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firstLine="0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🏁 🔐 🏁 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FRONT MATTER</w:t>
            </w:r>
            <w:r w:rsidDel="00000000" w:rsidR="00000000" w:rsidRPr="00000000">
              <w:rPr>
                <w:color w:val="333333"/>
                <w:rtl w:val="0"/>
              </w:rPr>
              <w:t xml:space="preserve">  🏁 🔐 </w:t>
            </w:r>
            <w:r w:rsidDel="00000000" w:rsidR="00000000" w:rsidRPr="00000000">
              <w:rPr>
                <w:color w:val="333333"/>
                <w:rtl w:val="0"/>
              </w:rPr>
              <w:t xml:space="preserve">🏁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All 18F teams are expected</w:t>
            </w:r>
            <w:r w:rsidDel="00000000" w:rsidR="00000000" w:rsidRPr="00000000">
              <w:rPr>
                <w:color w:val="333333"/>
                <w:rtl w:val="0"/>
              </w:rPr>
              <w:t xml:space="preserve"> to send weekly ship updates so that: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Stakeholders know the project’s status, blockers, and progress toward outcomes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Executives aren’t taken by surprise, and know how they can help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>
                <w:color w:val="333333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Robin Carnahan explains.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is a recommended Weekly Ship template; it can be adapted to suit the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72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Suggestions?</w:t>
            </w:r>
            <w:r w:rsidDel="00000000" w:rsidR="00000000" w:rsidRPr="00000000">
              <w:rPr>
                <w:color w:val="333333"/>
                <w:rtl w:val="0"/>
              </w:rPr>
              <w:t xml:space="preserve">  Contact: 18F Director of Account Management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00" w:lineRule="auto"/>
        <w:ind w:left="0" w:firstLine="0"/>
        <w:rPr/>
      </w:pPr>
      <w:bookmarkStart w:colFirst="0" w:colLast="0" w:name="_8zzs0bhwhq29" w:id="0"/>
      <w:bookmarkEnd w:id="0"/>
      <w:r w:rsidDel="00000000" w:rsidR="00000000" w:rsidRPr="00000000">
        <w:rPr>
          <w:rtl w:val="0"/>
        </w:rPr>
        <w:t xml:space="preserve">Weekly ship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fcyazza9pg1" w:id="1"/>
      <w:bookmarkEnd w:id="1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</w:t>
      </w:r>
      <w:hyperlink w:anchor="_h9tvs6c0b92x">
        <w:r w:rsidDel="00000000" w:rsidR="00000000" w:rsidRPr="00000000">
          <w:rPr>
            <w:color w:val="1155cc"/>
            <w:u w:val="single"/>
            <w:rtl w:val="0"/>
          </w:rPr>
          <w:t xml:space="preserve">distribution list</w:t>
        </w:r>
      </w:hyperlink>
      <w:r w:rsidDel="00000000" w:rsidR="00000000" w:rsidRPr="00000000">
        <w:rPr>
          <w:rtl w:val="0"/>
        </w:rPr>
        <w:t xml:space="preserve"> with names or emails of people to keep up-to-date. Consider adding more people, rather than fewer, to reduce surprises for everyone.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send the ship on the day most helpful to the partner; probably Friday or Monday.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Designate a person, or a rotation of people, to captain the weekly ship.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</w:t>
      </w:r>
      <w:hyperlink w:anchor="_u7x9eyj4s86y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and paste it under </w:t>
      </w:r>
      <w:hyperlink w:anchor="_aflqafwxwd1">
        <w:r w:rsidDel="00000000" w:rsidR="00000000" w:rsidRPr="00000000">
          <w:rPr>
            <w:color w:val="1155cc"/>
            <w:u w:val="single"/>
            <w:rtl w:val="0"/>
          </w:rPr>
          <w:t xml:space="preserve">ships</w:t>
        </w:r>
      </w:hyperlink>
      <w:r w:rsidDel="00000000" w:rsidR="00000000" w:rsidRPr="00000000">
        <w:rPr>
          <w:rtl w:val="0"/>
        </w:rPr>
        <w:t xml:space="preserve">, using the date as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its sections. </w:t>
      </w:r>
      <w:r w:rsidDel="00000000" w:rsidR="00000000" w:rsidRPr="00000000">
        <w:rPr>
          <w:rtl w:val="0"/>
        </w:rPr>
        <w:t xml:space="preserve">Invite your teammates to contribute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outcomes the team is driving toward, rather than simply listing tasks.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audience: it could be forwarded around the partner org, or FOIA’d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“burn” numbers from your account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complete, paste the ship into an email.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schedule-send</w:t>
        </w:r>
      </w:hyperlink>
      <w:r w:rsidDel="00000000" w:rsidR="00000000" w:rsidRPr="00000000">
        <w:rPr>
          <w:rtl w:val="0"/>
        </w:rPr>
        <w:t xml:space="preserve"> the email to the distribution list in the morning.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Post the same text in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#the-shipping-news</w:t>
        </w:r>
      </w:hyperlink>
      <w:r w:rsidDel="00000000" w:rsidR="00000000" w:rsidRPr="00000000">
        <w:rPr>
          <w:rtl w:val="0"/>
        </w:rPr>
        <w:t xml:space="preserve"> Slack channel.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week, bump the prior week’s ship down; stack the new one above it.</w:t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h9tvs6c0b92x" w:id="2"/>
      <w:bookmarkEnd w:id="2"/>
      <w:r w:rsidDel="00000000" w:rsidR="00000000" w:rsidRPr="00000000">
        <w:rPr>
          <w:rtl w:val="0"/>
        </w:rPr>
        <w:t xml:space="preserve">Distribution list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20">
      <w:pPr>
        <w:pStyle w:val="Heading1"/>
        <w:ind w:left="0" w:firstLine="0"/>
        <w:rPr/>
      </w:pPr>
      <w:bookmarkStart w:colFirst="0" w:colLast="0" w:name="_u7x9eyj4s86y" w:id="3"/>
      <w:bookmarkEnd w:id="3"/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Subject: [Agency Name ] / [Project Name] / Weekly Ship: xx/xx/xxxx</w:t>
      </w:r>
    </w:p>
    <w:p w:rsidR="00000000" w:rsidDel="00000000" w:rsidP="00000000" w:rsidRDefault="00000000" w:rsidRPr="00000000" w14:paraId="00000022">
      <w:pPr>
        <w:spacing w:line="30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[General greeting]</w:t>
      </w:r>
    </w:p>
    <w:p w:rsidR="00000000" w:rsidDel="00000000" w:rsidP="00000000" w:rsidRDefault="00000000" w:rsidRPr="00000000" w14:paraId="00000023">
      <w:pPr>
        <w:spacing w:line="30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[Write an intro summary note. The first time or two, explain the purpose of the weekly ship.]</w:t>
      </w:r>
    </w:p>
    <w:p w:rsidR="00000000" w:rsidDel="00000000" w:rsidP="00000000" w:rsidRDefault="00000000" w:rsidRPr="00000000" w14:paraId="00000024">
      <w:pPr>
        <w:spacing w:line="3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Leadership decisions needed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[When a lack of a decision could lead to a risk, request a decision]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Risks/blockers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[Tactfully but honestly list risks and blockers our stakeholders should know about]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Progress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[List what was completed this week and how it relates to project goals. Focus on progress towards outcomes for users, rather than tasks completed.]</w:t>
      </w:r>
    </w:p>
    <w:p w:rsidR="00000000" w:rsidDel="00000000" w:rsidP="00000000" w:rsidRDefault="00000000" w:rsidRPr="00000000" w14:paraId="0000002A">
      <w:pPr>
        <w:spacing w:line="3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What’s next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[List some things that are planned for the near future and the reasons for them -- how will they help get the team closer to the outcomes it wants?]</w:t>
      </w:r>
    </w:p>
    <w:p w:rsidR="00000000" w:rsidDel="00000000" w:rsidP="00000000" w:rsidRDefault="00000000" w:rsidRPr="00000000" w14:paraId="0000002C">
      <w:pPr>
        <w:spacing w:line="3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Planned absences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[List any team members who will be out of office]</w:t>
      </w:r>
    </w:p>
    <w:p w:rsidR="00000000" w:rsidDel="00000000" w:rsidP="00000000" w:rsidRDefault="00000000" w:rsidRPr="00000000" w14:paraId="0000002E">
      <w:pPr>
        <w:spacing w:line="3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Project finances (“burn”)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[List your financials for this week: “As of the week ending xx/xx/20xx, of the total budget of $x, we have spent $x in FY2x, leaving us $x or x%. Based on this, this project is set to end on xx/xx/20xx.”]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aflqafwxwd1" w:id="4"/>
      <w:bookmarkEnd w:id="4"/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xx90oyk1vk5" w:id="5"/>
      <w:bookmarkEnd w:id="5"/>
      <w:r w:rsidDel="00000000" w:rsidR="00000000" w:rsidRPr="00000000">
        <w:rPr>
          <w:rtl w:val="0"/>
        </w:rPr>
        <w:t xml:space="preserve">[Fill in the send-on date]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[The business day before sending, paste template here and fill it out]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after="300" w:before="100" w:line="276" w:lineRule="auto"/>
        <w:ind w:left="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500" w:lineRule="auto"/>
    </w:pPr>
    <w:rPr>
      <w:b w:val="1"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80" w:before="200" w:lineRule="auto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lineRule="auto"/>
    </w:pPr>
    <w:rPr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b w:val="1"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p69iPbhZoWoR8AqoJBKC43Pnz4veXaz/view?t=9m30s" TargetMode="External"/><Relationship Id="rId7" Type="http://schemas.openxmlformats.org/officeDocument/2006/relationships/hyperlink" Target="https://support.google.com/mail/answer/9214606" TargetMode="External"/><Relationship Id="rId8" Type="http://schemas.openxmlformats.org/officeDocument/2006/relationships/hyperlink" Target="https://gsa-tts.slack.com/archives/C4HGPF9Q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