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527" w:rsidRPr="00330527" w:rsidRDefault="00330527" w:rsidP="003305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0527">
        <w:rPr>
          <w:rFonts w:ascii="Times New Roman" w:hAnsi="Times New Roman" w:cs="Times New Roman"/>
          <w:sz w:val="28"/>
          <w:szCs w:val="28"/>
        </w:rPr>
        <w:t xml:space="preserve">Чтобы оценить надежность программы, которая реализует алгоритм </w:t>
      </w:r>
      <w:proofErr w:type="spellStart"/>
      <w:r w:rsidRPr="00330527">
        <w:rPr>
          <w:rFonts w:ascii="Times New Roman" w:hAnsi="Times New Roman" w:cs="Times New Roman"/>
          <w:sz w:val="28"/>
          <w:szCs w:val="28"/>
        </w:rPr>
        <w:t>Флойда</w:t>
      </w:r>
      <w:proofErr w:type="spellEnd"/>
      <w:r w:rsidRPr="00330527">
        <w:rPr>
          <w:rFonts w:ascii="Times New Roman" w:hAnsi="Times New Roman" w:cs="Times New Roman"/>
          <w:sz w:val="28"/>
          <w:szCs w:val="28"/>
        </w:rPr>
        <w:t xml:space="preserve"> для поиска кратчайших путей в графе, лучше всего использовать сочетание двух подходов: динами</w:t>
      </w:r>
      <w:r w:rsidRPr="00330527">
        <w:rPr>
          <w:rFonts w:ascii="Times New Roman" w:hAnsi="Times New Roman" w:cs="Times New Roman"/>
          <w:sz w:val="28"/>
          <w:szCs w:val="28"/>
        </w:rPr>
        <w:t>ческих и архитектурных методов.</w:t>
      </w:r>
    </w:p>
    <w:p w:rsidR="00330527" w:rsidRPr="00330527" w:rsidRDefault="00330527" w:rsidP="003305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0527">
        <w:rPr>
          <w:rFonts w:ascii="Times New Roman" w:hAnsi="Times New Roman" w:cs="Times New Roman"/>
          <w:sz w:val="28"/>
          <w:szCs w:val="28"/>
        </w:rPr>
        <w:t>Динамические методы помогают понять, как программа работает на практике. Это значит, что мы можем запустить программу с разными наборами данных и посмотреть, как она справляется. Например, важно проверить, возникают ли ошибки во время работы и сколько времени занимает выполнение алгоритма. Это даст нам представление о том, насколько быстро и эффективно програм</w:t>
      </w:r>
      <w:r w:rsidRPr="00330527">
        <w:rPr>
          <w:rFonts w:ascii="Times New Roman" w:hAnsi="Times New Roman" w:cs="Times New Roman"/>
          <w:sz w:val="28"/>
          <w:szCs w:val="28"/>
        </w:rPr>
        <w:t>ма работает в разных ситуациях.</w:t>
      </w:r>
    </w:p>
    <w:p w:rsidR="00330527" w:rsidRPr="00330527" w:rsidRDefault="00330527" w:rsidP="003305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0527">
        <w:rPr>
          <w:rFonts w:ascii="Times New Roman" w:hAnsi="Times New Roman" w:cs="Times New Roman"/>
          <w:sz w:val="28"/>
          <w:szCs w:val="28"/>
        </w:rPr>
        <w:t>С другой стороны, архитектурные методы позволяют взглянуть на структуру программы в целом. Мы можем разбить программу на отдельные части и проанализировать, как они взаимодействуют друг с другом. Это поможет нам понять, как изменения в одной части могут повлиять на другие. Например, если мы решим улучшить какой-то модуль, важно знать, не вызовет ли это про</w:t>
      </w:r>
      <w:r w:rsidRPr="00330527">
        <w:rPr>
          <w:rFonts w:ascii="Times New Roman" w:hAnsi="Times New Roman" w:cs="Times New Roman"/>
          <w:sz w:val="28"/>
          <w:szCs w:val="28"/>
        </w:rPr>
        <w:t>блем в других частях программы.</w:t>
      </w:r>
    </w:p>
    <w:p w:rsidR="00450FC3" w:rsidRPr="00330527" w:rsidRDefault="00330527" w:rsidP="003305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0527">
        <w:rPr>
          <w:rFonts w:ascii="Times New Roman" w:hAnsi="Times New Roman" w:cs="Times New Roman"/>
          <w:sz w:val="28"/>
          <w:szCs w:val="28"/>
        </w:rPr>
        <w:t xml:space="preserve">В итоге, используя оба подхода </w:t>
      </w:r>
      <w:r w:rsidR="004A527B">
        <w:rPr>
          <w:rFonts w:ascii="Times New Roman" w:hAnsi="Times New Roman" w:cs="Times New Roman"/>
          <w:sz w:val="28"/>
          <w:szCs w:val="28"/>
        </w:rPr>
        <w:t>–</w:t>
      </w:r>
      <w:bookmarkStart w:id="0" w:name="_GoBack"/>
      <w:bookmarkEnd w:id="0"/>
      <w:r w:rsidRPr="00330527">
        <w:rPr>
          <w:rFonts w:ascii="Times New Roman" w:hAnsi="Times New Roman" w:cs="Times New Roman"/>
          <w:sz w:val="28"/>
          <w:szCs w:val="28"/>
        </w:rPr>
        <w:t xml:space="preserve"> динамический и архитектурный, мы получим полное представление о надежности нашей программы. Мы сможем не только выявить и исправить возможные проблемы, но и убедиться, что алгоритм будет работать стабильно в различных условиях.</w:t>
      </w:r>
    </w:p>
    <w:sectPr w:rsidR="00450FC3" w:rsidRPr="003305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3AD"/>
    <w:rsid w:val="000053AD"/>
    <w:rsid w:val="00330527"/>
    <w:rsid w:val="00450FC3"/>
    <w:rsid w:val="004A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40195C-22D3-4475-AC9E-6CE1C3720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81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3</cp:revision>
  <dcterms:created xsi:type="dcterms:W3CDTF">2025-12-26T09:22:00Z</dcterms:created>
  <dcterms:modified xsi:type="dcterms:W3CDTF">2025-12-26T09:25:00Z</dcterms:modified>
</cp:coreProperties>
</file>