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A7726D9" w:rsidP="5231FC60" w:rsidRDefault="2A7726D9" w14:paraId="56F151DD" w14:textId="1BB03AAF">
      <w:pPr>
        <w:pStyle w:val="Normal"/>
        <w:ind w:left="0" w:hanging="0"/>
        <w:rPr>
          <w:rFonts w:ascii="Aptos" w:hAnsi="Aptos" w:eastAsia="Aptos" w:cs="Aptos" w:asciiTheme="minorAscii" w:hAnsiTheme="minorAscii" w:eastAsiaTheme="minorAscii" w:cstheme="minorAscii"/>
          <w:b w:val="0"/>
          <w:bCs w:val="0"/>
          <w:noProof w:val="0"/>
          <w:color w:val="FF0000"/>
          <w:sz w:val="24"/>
          <w:szCs w:val="24"/>
          <w:lang w:val="en-US"/>
        </w:rPr>
      </w:pPr>
      <w:r w:rsidRPr="57B20CEF" w:rsidR="1F711A39">
        <w:rPr>
          <w:rFonts w:ascii="Aptos" w:hAnsi="Aptos" w:eastAsia="Aptos" w:cs="Aptos" w:asciiTheme="minorAscii" w:hAnsiTheme="minorAscii" w:eastAsiaTheme="minorAscii" w:cstheme="minorAscii"/>
          <w:b w:val="0"/>
          <w:bCs w:val="0"/>
          <w:noProof w:val="0"/>
          <w:color w:val="196A24"/>
          <w:sz w:val="24"/>
          <w:szCs w:val="24"/>
          <w:lang w:val="en-US"/>
        </w:rPr>
        <w:t>Bounce</w:t>
      </w:r>
      <w:r w:rsidRPr="57B20CEF" w:rsidR="2A7726D9">
        <w:rPr>
          <w:rFonts w:ascii="Aptos" w:hAnsi="Aptos" w:eastAsia="Aptos" w:cs="Aptos" w:asciiTheme="minorAscii" w:hAnsiTheme="minorAscii" w:eastAsiaTheme="minorAscii" w:cstheme="minorAscii"/>
          <w:b w:val="0"/>
          <w:bCs w:val="0"/>
          <w:noProof w:val="0"/>
          <w:color w:val="196A24"/>
          <w:sz w:val="24"/>
          <w:szCs w:val="24"/>
          <w:lang w:val="en-US"/>
        </w:rPr>
        <w:t xml:space="preserve">GREEN: include </w:t>
      </w:r>
      <w:r w:rsidRPr="57B20CEF" w:rsidR="013D8252">
        <w:rPr>
          <w:rFonts w:ascii="Aptos" w:hAnsi="Aptos" w:eastAsia="Aptos" w:cs="Aptos" w:asciiTheme="minorAscii" w:hAnsiTheme="minorAscii" w:eastAsiaTheme="minorAscii" w:cstheme="minorAscii"/>
          <w:b w:val="0"/>
          <w:bCs w:val="0"/>
          <w:noProof w:val="0"/>
          <w:color w:val="0F9DD4"/>
          <w:sz w:val="24"/>
          <w:szCs w:val="24"/>
          <w:lang w:val="en-US"/>
        </w:rPr>
        <w:t>BLUE: new</w:t>
      </w:r>
    </w:p>
    <w:p w:rsidR="3B8334DF" w:rsidP="5231FC60" w:rsidRDefault="3B8334DF" w14:paraId="6FC70FE1" w14:textId="2D60BEB4">
      <w:pPr>
        <w:pStyle w:val="Normal"/>
        <w:ind w:left="0" w:hanging="0"/>
        <w:rPr>
          <w:rFonts w:ascii="Aptos" w:hAnsi="Aptos" w:eastAsia="Aptos" w:cs="Aptos" w:asciiTheme="minorAscii" w:hAnsiTheme="minorAscii" w:eastAsiaTheme="minorAscii" w:cstheme="minorAscii"/>
          <w:b w:val="1"/>
          <w:bCs w:val="1"/>
          <w:color w:val="auto"/>
          <w:sz w:val="24"/>
          <w:szCs w:val="24"/>
        </w:rPr>
      </w:pPr>
      <w:r w:rsidRPr="5231FC60" w:rsidR="3B8334DF">
        <w:rPr>
          <w:rFonts w:ascii="Aptos" w:hAnsi="Aptos" w:eastAsia="Aptos" w:cs="Aptos" w:asciiTheme="minorAscii" w:hAnsiTheme="minorAscii" w:eastAsiaTheme="minorAscii" w:cstheme="minorAscii"/>
          <w:b w:val="1"/>
          <w:bCs w:val="1"/>
          <w:color w:val="auto"/>
          <w:sz w:val="24"/>
          <w:szCs w:val="24"/>
        </w:rPr>
        <w:t xml:space="preserve">Part 1: </w:t>
      </w:r>
      <w:r w:rsidRPr="5231FC60" w:rsidR="5E8C9E36">
        <w:rPr>
          <w:rFonts w:ascii="Aptos" w:hAnsi="Aptos" w:eastAsia="Aptos" w:cs="Aptos" w:asciiTheme="minorAscii" w:hAnsiTheme="minorAscii" w:eastAsiaTheme="minorAscii" w:cstheme="minorAscii"/>
          <w:b w:val="1"/>
          <w:bCs w:val="1"/>
          <w:color w:val="auto"/>
          <w:sz w:val="24"/>
          <w:szCs w:val="24"/>
        </w:rPr>
        <w:t>Firebase</w:t>
      </w:r>
    </w:p>
    <w:p w:rsidR="5E8C9E36" w:rsidP="5231FC60" w:rsidRDefault="5E8C9E36" w14:paraId="582A0EAA" w14:textId="10A9A542">
      <w:pPr>
        <w:pStyle w:val="ListParagraph"/>
        <w:numPr>
          <w:ilvl w:val="0"/>
          <w:numId w:val="2"/>
        </w:numPr>
        <w:rPr>
          <w:rFonts w:ascii="Aptos" w:hAnsi="Aptos" w:eastAsia="Aptos" w:cs="Aptos" w:asciiTheme="minorAscii" w:hAnsiTheme="minorAscii" w:eastAsiaTheme="minorAscii" w:cstheme="minorAscii"/>
          <w:b w:val="0"/>
          <w:bCs w:val="0"/>
          <w:noProof w:val="0"/>
          <w:color w:val="auto"/>
          <w:sz w:val="24"/>
          <w:szCs w:val="24"/>
          <w:lang w:val="en-US"/>
        </w:rPr>
      </w:pPr>
      <w:r w:rsidRPr="5231FC60" w:rsidR="5E8C9E36">
        <w:rPr>
          <w:rFonts w:ascii="Aptos" w:hAnsi="Aptos" w:eastAsia="Aptos" w:cs="Aptos" w:asciiTheme="minorAscii" w:hAnsiTheme="minorAscii" w:eastAsiaTheme="minorAscii" w:cstheme="minorAscii"/>
          <w:b w:val="0"/>
          <w:bCs w:val="0"/>
          <w:noProof w:val="0"/>
          <w:color w:val="auto"/>
          <w:sz w:val="24"/>
          <w:szCs w:val="24"/>
          <w:lang w:val="en-US"/>
        </w:rPr>
        <w:t>User activity over time</w:t>
      </w:r>
    </w:p>
    <w:p w:rsidR="32BDD71D" w:rsidP="5231FC60" w:rsidRDefault="32BDD71D" w14:paraId="778057D4" w14:textId="47E5041B">
      <w:pPr>
        <w:pStyle w:val="ListParagraph"/>
        <w:numPr>
          <w:ilvl w:val="0"/>
          <w:numId w:val="2"/>
        </w:numPr>
        <w:rPr>
          <w:rFonts w:ascii="Aptos" w:hAnsi="Aptos" w:eastAsia="Aptos" w:cs="Aptos" w:asciiTheme="minorAscii" w:hAnsiTheme="minorAscii" w:eastAsiaTheme="minorAscii" w:cstheme="minorAscii"/>
          <w:b w:val="0"/>
          <w:bCs w:val="0"/>
          <w:noProof w:val="0"/>
          <w:color w:val="auto"/>
          <w:sz w:val="24"/>
          <w:szCs w:val="24"/>
          <w:lang w:val="en-US"/>
        </w:rPr>
      </w:pPr>
      <w:r w:rsidRPr="5231FC60" w:rsidR="32BDD71D">
        <w:rPr>
          <w:rFonts w:ascii="Aptos" w:hAnsi="Aptos" w:eastAsia="Aptos" w:cs="Aptos" w:asciiTheme="minorAscii" w:hAnsiTheme="minorAscii" w:eastAsiaTheme="minorAscii" w:cstheme="minorAscii"/>
          <w:b w:val="0"/>
          <w:bCs w:val="0"/>
          <w:noProof w:val="0"/>
          <w:color w:val="auto"/>
          <w:sz w:val="24"/>
          <w:szCs w:val="24"/>
          <w:lang w:val="en-US"/>
        </w:rPr>
        <w:t>Views by Page title and screen class</w:t>
      </w:r>
    </w:p>
    <w:p w:rsidR="485AF0D6" w:rsidP="5231FC60" w:rsidRDefault="485AF0D6" w14:paraId="608B42DF" w14:textId="7BE028CD">
      <w:pPr>
        <w:pStyle w:val="ListParagraph"/>
        <w:numPr>
          <w:ilvl w:val="0"/>
          <w:numId w:val="2"/>
        </w:numPr>
        <w:rPr>
          <w:rFonts w:ascii="Aptos" w:hAnsi="Aptos" w:eastAsia="Aptos" w:cs="Aptos" w:asciiTheme="minorAscii" w:hAnsiTheme="minorAscii" w:eastAsiaTheme="minorAscii" w:cstheme="minorAscii"/>
          <w:b w:val="0"/>
          <w:bCs w:val="0"/>
          <w:noProof w:val="0"/>
          <w:color w:val="auto"/>
          <w:sz w:val="24"/>
          <w:szCs w:val="24"/>
          <w:lang w:val="en-US"/>
        </w:rPr>
      </w:pPr>
      <w:r w:rsidRPr="5231FC60" w:rsidR="485AF0D6">
        <w:rPr>
          <w:rFonts w:ascii="Aptos" w:hAnsi="Aptos" w:eastAsia="Aptos" w:cs="Aptos" w:asciiTheme="minorAscii" w:hAnsiTheme="minorAscii" w:eastAsiaTheme="minorAscii" w:cstheme="minorAscii"/>
          <w:b w:val="0"/>
          <w:bCs w:val="0"/>
          <w:noProof w:val="0"/>
          <w:color w:val="auto"/>
          <w:sz w:val="24"/>
          <w:szCs w:val="24"/>
          <w:lang w:val="en-US"/>
        </w:rPr>
        <w:t>Event count by Event name</w:t>
      </w:r>
    </w:p>
    <w:p w:rsidR="32BDD71D" w:rsidP="5231FC60" w:rsidRDefault="32BDD71D" w14:paraId="5F4A432A" w14:textId="73555845">
      <w:pPr>
        <w:pStyle w:val="ListParagraph"/>
        <w:numPr>
          <w:ilvl w:val="0"/>
          <w:numId w:val="2"/>
        </w:numPr>
        <w:rPr>
          <w:rFonts w:ascii="Aptos" w:hAnsi="Aptos" w:eastAsia="Aptos" w:cs="Aptos" w:asciiTheme="minorAscii" w:hAnsiTheme="minorAscii" w:eastAsiaTheme="minorAscii" w:cstheme="minorAscii"/>
          <w:b w:val="0"/>
          <w:bCs w:val="0"/>
          <w:noProof w:val="0"/>
          <w:color w:val="auto"/>
          <w:sz w:val="24"/>
          <w:szCs w:val="24"/>
          <w:lang w:val="en-US"/>
        </w:rPr>
      </w:pPr>
      <w:r w:rsidRPr="5231FC60" w:rsidR="32BDD71D">
        <w:rPr>
          <w:rFonts w:ascii="Aptos" w:hAnsi="Aptos" w:eastAsia="Aptos" w:cs="Aptos" w:asciiTheme="minorAscii" w:hAnsiTheme="minorAscii" w:eastAsiaTheme="minorAscii" w:cstheme="minorAscii"/>
          <w:b w:val="0"/>
          <w:bCs w:val="0"/>
          <w:noProof w:val="0"/>
          <w:color w:val="auto"/>
          <w:sz w:val="24"/>
          <w:szCs w:val="24"/>
          <w:lang w:val="en-US"/>
        </w:rPr>
        <w:t>User activity by cohort</w:t>
      </w:r>
    </w:p>
    <w:p w:rsidR="610FCF8B" w:rsidP="5231FC60" w:rsidRDefault="610FCF8B" w14:paraId="2EEEDDCB" w14:textId="45205640">
      <w:pPr>
        <w:pStyle w:val="ListParagraph"/>
        <w:numPr>
          <w:ilvl w:val="0"/>
          <w:numId w:val="2"/>
        </w:numPr>
        <w:rPr>
          <w:rFonts w:ascii="Aptos" w:hAnsi="Aptos" w:eastAsia="Aptos" w:cs="Aptos" w:asciiTheme="minorAscii" w:hAnsiTheme="minorAscii" w:eastAsiaTheme="minorAscii" w:cstheme="minorAscii"/>
          <w:b w:val="0"/>
          <w:bCs w:val="0"/>
          <w:noProof w:val="0"/>
          <w:color w:val="auto"/>
          <w:sz w:val="24"/>
          <w:szCs w:val="24"/>
          <w:lang w:val="en-US"/>
        </w:rPr>
      </w:pPr>
      <w:r w:rsidRPr="5231FC60" w:rsidR="610FCF8B">
        <w:rPr>
          <w:rFonts w:ascii="Aptos" w:hAnsi="Aptos" w:eastAsia="Aptos" w:cs="Aptos" w:asciiTheme="minorAscii" w:hAnsiTheme="minorAscii" w:eastAsiaTheme="minorAscii" w:cstheme="minorAscii"/>
          <w:b w:val="0"/>
          <w:bCs w:val="0"/>
          <w:noProof w:val="0"/>
          <w:color w:val="auto"/>
          <w:sz w:val="24"/>
          <w:szCs w:val="24"/>
          <w:lang w:val="en-US"/>
        </w:rPr>
        <w:t>Users by Country</w:t>
      </w:r>
    </w:p>
    <w:p w:rsidR="5E8C9E36" w:rsidP="5231FC60" w:rsidRDefault="5E8C9E36" w14:paraId="0C98D261" w14:textId="74146929">
      <w:pPr>
        <w:pStyle w:val="ListParagraph"/>
        <w:numPr>
          <w:ilvl w:val="0"/>
          <w:numId w:val="2"/>
        </w:numPr>
        <w:rPr>
          <w:rFonts w:ascii="Aptos" w:hAnsi="Aptos" w:eastAsia="Aptos" w:cs="Aptos" w:asciiTheme="minorAscii" w:hAnsiTheme="minorAscii" w:eastAsiaTheme="minorAscii" w:cstheme="minorAscii"/>
          <w:b w:val="0"/>
          <w:bCs w:val="0"/>
          <w:noProof w:val="0"/>
          <w:color w:val="auto"/>
          <w:sz w:val="24"/>
          <w:szCs w:val="24"/>
          <w:lang w:val="en-US"/>
        </w:rPr>
      </w:pPr>
      <w:r w:rsidRPr="5231FC60" w:rsidR="5E8C9E36">
        <w:rPr>
          <w:rFonts w:ascii="Aptos" w:hAnsi="Aptos" w:eastAsia="Aptos" w:cs="Aptos" w:asciiTheme="minorAscii" w:hAnsiTheme="minorAscii" w:eastAsiaTheme="minorAscii" w:cstheme="minorAscii"/>
          <w:b w:val="0"/>
          <w:bCs w:val="0"/>
          <w:noProof w:val="0"/>
          <w:color w:val="auto"/>
          <w:sz w:val="24"/>
          <w:szCs w:val="24"/>
          <w:lang w:val="en-US"/>
        </w:rPr>
        <w:t>App stability overview</w:t>
      </w:r>
    </w:p>
    <w:p w:rsidR="5231FC60" w:rsidP="5231FC60" w:rsidRDefault="5231FC60" w14:paraId="3186565A" w14:textId="72DF5C32">
      <w:pPr>
        <w:rPr>
          <w:rFonts w:ascii="Aptos" w:hAnsi="Aptos" w:eastAsia="Aptos" w:cs="Aptos" w:asciiTheme="minorAscii" w:hAnsiTheme="minorAscii" w:eastAsiaTheme="minorAscii" w:cstheme="minorAscii"/>
          <w:sz w:val="24"/>
          <w:szCs w:val="24"/>
        </w:rPr>
      </w:pPr>
      <w:r w:rsidRPr="5231FC60">
        <w:rPr>
          <w:rFonts w:ascii="Aptos" w:hAnsi="Aptos" w:eastAsia="Aptos" w:cs="Aptos" w:asciiTheme="minorAscii" w:hAnsiTheme="minorAscii" w:eastAsiaTheme="minorAscii" w:cstheme="minorAscii"/>
          <w:sz w:val="24"/>
          <w:szCs w:val="24"/>
        </w:rPr>
        <w:br w:type="page"/>
      </w:r>
    </w:p>
    <w:p w:rsidR="15342FB4" w:rsidP="5231FC60" w:rsidRDefault="15342FB4" w14:paraId="708C9623" w14:textId="57D5866B">
      <w:pPr>
        <w:pStyle w:val="Normal"/>
        <w:ind w:left="0" w:hanging="0"/>
        <w:rPr>
          <w:rFonts w:ascii="Aptos" w:hAnsi="Aptos" w:eastAsia="Aptos" w:cs="Aptos" w:asciiTheme="minorAscii" w:hAnsiTheme="minorAscii" w:eastAsiaTheme="minorAscii" w:cstheme="minorAscii"/>
          <w:b w:val="1"/>
          <w:bCs w:val="1"/>
          <w:noProof w:val="0"/>
          <w:color w:val="auto"/>
          <w:sz w:val="24"/>
          <w:szCs w:val="24"/>
          <w:lang w:val="en-US"/>
        </w:rPr>
      </w:pPr>
      <w:r w:rsidRPr="5231FC60" w:rsidR="15342FB4">
        <w:rPr>
          <w:rFonts w:ascii="Aptos" w:hAnsi="Aptos" w:eastAsia="Aptos" w:cs="Aptos" w:asciiTheme="minorAscii" w:hAnsiTheme="minorAscii" w:eastAsiaTheme="minorAscii" w:cstheme="minorAscii"/>
          <w:b w:val="1"/>
          <w:bCs w:val="1"/>
          <w:noProof w:val="0"/>
          <w:color w:val="auto"/>
          <w:sz w:val="24"/>
          <w:szCs w:val="24"/>
          <w:lang w:val="en-US"/>
        </w:rPr>
        <w:t xml:space="preserve">Part 2: </w:t>
      </w:r>
      <w:r w:rsidRPr="5231FC60" w:rsidR="1601680A">
        <w:rPr>
          <w:rFonts w:ascii="Aptos" w:hAnsi="Aptos" w:eastAsia="Aptos" w:cs="Aptos" w:asciiTheme="minorAscii" w:hAnsiTheme="minorAscii" w:eastAsiaTheme="minorAscii" w:cstheme="minorAscii"/>
          <w:b w:val="1"/>
          <w:bCs w:val="1"/>
          <w:noProof w:val="0"/>
          <w:color w:val="auto"/>
          <w:sz w:val="24"/>
          <w:szCs w:val="24"/>
          <w:lang w:val="en-US"/>
        </w:rPr>
        <w:t>Life cycle</w:t>
      </w:r>
    </w:p>
    <w:p w:rsidR="1601680A" w:rsidP="5231FC60" w:rsidRDefault="1601680A" w14:paraId="69444C9F" w14:textId="08A7C471">
      <w:pPr>
        <w:pStyle w:val="ListParagraph"/>
        <w:numPr>
          <w:ilvl w:val="0"/>
          <w:numId w:val="3"/>
        </w:numPr>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n-US"/>
        </w:rPr>
      </w:pPr>
      <w:r w:rsidRPr="5231FC60" w:rsidR="1601680A">
        <w:rPr>
          <w:rFonts w:ascii="Aptos" w:hAnsi="Aptos" w:eastAsia="Aptos" w:cs="Aptos" w:asciiTheme="minorAscii" w:hAnsiTheme="minorAscii" w:eastAsiaTheme="minorAscii" w:cstheme="minorAscii"/>
          <w:b w:val="1"/>
          <w:bCs w:val="1"/>
          <w:noProof w:val="0"/>
          <w:color w:val="auto"/>
          <w:sz w:val="24"/>
          <w:szCs w:val="24"/>
          <w:lang w:val="en-US"/>
        </w:rPr>
        <w:t>Acquisition</w:t>
      </w:r>
      <w:r w:rsidRPr="5231FC60" w:rsidR="1601680A">
        <w:rPr>
          <w:rFonts w:ascii="Aptos" w:hAnsi="Aptos" w:eastAsia="Aptos" w:cs="Aptos" w:asciiTheme="minorAscii" w:hAnsiTheme="minorAscii" w:eastAsiaTheme="minorAscii" w:cstheme="minorAscii"/>
          <w:noProof w:val="0"/>
          <w:color w:val="auto"/>
          <w:sz w:val="24"/>
          <w:szCs w:val="24"/>
          <w:lang w:val="en-US"/>
        </w:rPr>
        <w:t>:</w:t>
      </w:r>
    </w:p>
    <w:p w:rsidR="0A267750" w:rsidP="5231FC60" w:rsidRDefault="0A267750" w14:paraId="4CF11133" w14:textId="018808F5">
      <w:pPr>
        <w:pStyle w:val="ListParagraph"/>
        <w:numPr>
          <w:ilvl w:val="1"/>
          <w:numId w:val="3"/>
        </w:num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0A267750">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n-US"/>
        </w:rPr>
        <w:t>Overview</w:t>
      </w:r>
      <w:r w:rsidRPr="5231FC60" w:rsidR="05012CE1">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n-US"/>
        </w:rPr>
        <w:t>:</w:t>
      </w:r>
    </w:p>
    <w:p w:rsidR="0A267750" w:rsidP="5231FC60" w:rsidRDefault="0A267750" w14:paraId="5A5397AF" w14:textId="186EE613">
      <w:pPr>
        <w:pStyle w:val="ListParagraph"/>
        <w:numPr>
          <w:ilvl w:val="2"/>
          <w:numId w:val="3"/>
        </w:num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0A26775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Users and New users</w:t>
      </w:r>
    </w:p>
    <w:p w:rsidR="0A267750" w:rsidP="5231FC60" w:rsidRDefault="0A267750" w14:paraId="0FB98AEF" w14:textId="03EDAD92">
      <w:pPr>
        <w:pStyle w:val="ListParagraph"/>
        <w:numPr>
          <w:ilvl w:val="2"/>
          <w:numId w:val="3"/>
        </w:num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0A26775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Users in last 30 minutes</w:t>
      </w:r>
    </w:p>
    <w:p w:rsidR="0A267750" w:rsidP="5231FC60" w:rsidRDefault="0A267750" w14:paraId="7966FD52" w14:textId="1ACABB62">
      <w:pPr>
        <w:pStyle w:val="ListParagraph"/>
        <w:numPr>
          <w:ilvl w:val="2"/>
          <w:numId w:val="3"/>
        </w:num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0A26775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New users</w:t>
      </w:r>
      <w:r w:rsidRPr="5231FC60" w:rsidR="0A26775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by First user default channel group</w:t>
      </w:r>
    </w:p>
    <w:p w:rsidR="0A267750" w:rsidP="5231FC60" w:rsidRDefault="0A267750" w14:paraId="53F24325" w14:textId="7CDE516E">
      <w:pPr>
        <w:pStyle w:val="ListParagraph"/>
        <w:numPr>
          <w:ilvl w:val="2"/>
          <w:numId w:val="3"/>
        </w:num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0A26775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Sessions by Session default channel group</w:t>
      </w:r>
    </w:p>
    <w:p w:rsidR="0A267750" w:rsidP="5231FC60" w:rsidRDefault="0A267750" w14:paraId="674BB5E3" w14:textId="711B5C89">
      <w:pPr>
        <w:pStyle w:val="ListParagraph"/>
        <w:numPr>
          <w:ilvl w:val="2"/>
          <w:numId w:val="3"/>
        </w:numPr>
        <w:rPr>
          <w:rFonts w:ascii="Aptos" w:hAnsi="Aptos" w:eastAsia="Aptos" w:cs="Aptos" w:asciiTheme="minorAscii" w:hAnsiTheme="minorAscii" w:eastAsiaTheme="minorAscii" w:cstheme="minorAscii"/>
          <w:noProof w:val="0"/>
          <w:color w:val="auto"/>
          <w:sz w:val="24"/>
          <w:szCs w:val="24"/>
          <w:lang w:val="en-US"/>
        </w:rPr>
      </w:pPr>
      <w:r w:rsidRPr="5231FC60" w:rsidR="0A26775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Sessions by Session Google Ads campaign</w:t>
      </w:r>
    </w:p>
    <w:p w:rsidR="0A267750" w:rsidP="5231FC60" w:rsidRDefault="0A267750" w14:paraId="09B7E6D1" w14:textId="528695E9">
      <w:pPr>
        <w:pStyle w:val="ListParagraph"/>
        <w:numPr>
          <w:ilvl w:val="2"/>
          <w:numId w:val="3"/>
        </w:numPr>
        <w:rPr>
          <w:rFonts w:ascii="Aptos" w:hAnsi="Aptos" w:eastAsia="Aptos" w:cs="Aptos" w:asciiTheme="minorAscii" w:hAnsiTheme="minorAscii" w:eastAsiaTheme="minorAscii" w:cstheme="minorAscii"/>
          <w:noProof w:val="0"/>
          <w:color w:val="auto"/>
          <w:sz w:val="24"/>
          <w:szCs w:val="24"/>
          <w:lang w:val="en-US"/>
        </w:rPr>
      </w:pPr>
      <w:r w:rsidRPr="5231FC60" w:rsidR="0A267750">
        <w:rPr>
          <w:rFonts w:ascii="Aptos" w:hAnsi="Aptos" w:eastAsia="Aptos" w:cs="Aptos" w:asciiTheme="minorAscii" w:hAnsiTheme="minorAscii" w:eastAsiaTheme="minorAscii" w:cstheme="minorAscii"/>
          <w:noProof w:val="0"/>
          <w:color w:val="auto"/>
          <w:sz w:val="24"/>
          <w:szCs w:val="24"/>
          <w:lang w:val="en-US"/>
        </w:rPr>
        <w:t>Lifetime value</w:t>
      </w:r>
    </w:p>
    <w:p w:rsidR="0A267750" w:rsidP="5231FC60" w:rsidRDefault="0A267750" w14:paraId="3C1F4792" w14:textId="78BD87C9">
      <w:pPr>
        <w:pStyle w:val="ListParagraph"/>
        <w:numPr>
          <w:ilvl w:val="1"/>
          <w:numId w:val="3"/>
        </w:numPr>
        <w:spacing w:before="60" w:beforeAutospacing="off" w:after="18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0A267750">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n-US"/>
        </w:rPr>
        <w:t>User acquisition</w:t>
      </w:r>
      <w:r w:rsidRPr="5231FC60" w:rsidR="1B4750B2">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n-US"/>
        </w:rPr>
        <w:t>:</w:t>
      </w:r>
      <w:r w:rsidRPr="5231FC60" w:rsidR="1B4750B2">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n-US"/>
        </w:rPr>
        <w:t xml:space="preserve"> how </w:t>
      </w:r>
      <w:r w:rsidRPr="5231FC60" w:rsidR="1B4750B2">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new users</w:t>
      </w:r>
      <w:r w:rsidRPr="5231FC60" w:rsidR="1B4750B2">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find your website or app for the first time</w:t>
      </w:r>
      <w:r w:rsidRPr="5231FC60" w:rsidR="245997B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There are multiple </w:t>
      </w:r>
      <w:r w:rsidRPr="5231FC60" w:rsidR="6CC51F7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dimensions </w:t>
      </w:r>
      <w:r w:rsidRPr="5231FC60" w:rsidR="245997B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in this section, like First user campaign, </w:t>
      </w:r>
      <w:bookmarkStart w:name="_Int_ONWy18Kx" w:id="1975810059"/>
      <w:r w:rsidRPr="5231FC60" w:rsidR="245997B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First</w:t>
      </w:r>
      <w:bookmarkEnd w:id="1975810059"/>
      <w:r w:rsidRPr="5231FC60" w:rsidR="245997B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user default channel group, and so on; however, based</w:t>
      </w:r>
      <w:r w:rsidRPr="5231FC60" w:rsidR="1C80CD1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on the </w:t>
      </w:r>
      <w:r w:rsidRPr="5231FC60" w:rsidR="73230E42">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simple </w:t>
      </w:r>
      <w:r w:rsidRPr="5231FC60" w:rsidR="1C80CD1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nature of the webpag</w:t>
      </w:r>
      <w:r w:rsidRPr="5231FC60" w:rsidR="0C8C066F">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e and our main goal of understanding </w:t>
      </w:r>
      <w:r w:rsidRPr="5231FC60" w:rsidR="6C2704A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user retention, </w:t>
      </w:r>
      <w:r w:rsidRPr="5231FC60" w:rsidR="5B54ADD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we </w:t>
      </w:r>
      <w:r w:rsidRPr="5231FC60" w:rsidR="5B54ADD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don’t</w:t>
      </w:r>
      <w:r w:rsidRPr="5231FC60" w:rsidR="5B54ADD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have to </w:t>
      </w:r>
      <w:r w:rsidRPr="5231FC60" w:rsidR="4E030FB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include every single </w:t>
      </w:r>
      <w:r w:rsidRPr="5231FC60" w:rsidR="73137E13">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dimension</w:t>
      </w:r>
      <w:r w:rsidRPr="5231FC60" w:rsidR="0337783F">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in this case</w:t>
      </w:r>
      <w:r w:rsidRPr="5231FC60" w:rsidR="1A8A80D5">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Instead, we can keep only </w:t>
      </w:r>
      <w:r w:rsidRPr="5231FC60" w:rsidR="1A8A80D5">
        <w:rPr>
          <w:rFonts w:ascii="Aptos" w:hAnsi="Aptos" w:eastAsia="Aptos" w:cs="Aptos" w:asciiTheme="minorAscii" w:hAnsiTheme="minorAscii" w:eastAsiaTheme="minorAscii" w:cstheme="minorAscii"/>
          <w:b w:val="1"/>
          <w:bCs w:val="1"/>
          <w:i w:val="0"/>
          <w:iCs w:val="0"/>
          <w:caps w:val="0"/>
          <w:smallCaps w:val="0"/>
          <w:noProof w:val="0"/>
          <w:color w:val="196B24" w:themeColor="accent3" w:themeTint="FF" w:themeShade="FF"/>
          <w:sz w:val="24"/>
          <w:szCs w:val="24"/>
          <w:u w:val="single"/>
          <w:lang w:val="en-US"/>
        </w:rPr>
        <w:t>First user source / medium</w:t>
      </w:r>
      <w:r w:rsidRPr="5231FC60" w:rsidR="1A8A80D5">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5231FC60" w:rsidR="659A73BA">
        <w:rPr>
          <w:rFonts w:ascii="Aptos" w:hAnsi="Aptos" w:eastAsia="Aptos" w:cs="Aptos" w:asciiTheme="minorAscii" w:hAnsiTheme="minorAscii" w:eastAsiaTheme="minorAscii" w:cstheme="minorAscii"/>
          <w:noProof w:val="0"/>
          <w:color w:val="auto"/>
          <w:sz w:val="24"/>
          <w:szCs w:val="24"/>
          <w:lang w:val="en-US"/>
        </w:rPr>
        <w:t>identifies</w:t>
      </w:r>
      <w:r w:rsidRPr="5231FC60" w:rsidR="659A73BA">
        <w:rPr>
          <w:rFonts w:ascii="Aptos" w:hAnsi="Aptos" w:eastAsia="Aptos" w:cs="Aptos" w:asciiTheme="minorAscii" w:hAnsiTheme="minorAscii" w:eastAsiaTheme="minorAscii" w:cstheme="minorAscii"/>
          <w:noProof w:val="0"/>
          <w:color w:val="auto"/>
          <w:sz w:val="24"/>
          <w:szCs w:val="24"/>
          <w:lang w:val="en-US"/>
        </w:rPr>
        <w:t xml:space="preserve"> the specific sources and mediums that drive first-time visits and helps in understanding which sources contribute to user acquisition</w:t>
      </w:r>
      <w:r w:rsidRPr="5231FC60" w:rsidR="1A8A80D5">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w:t>
      </w:r>
      <w:r w:rsidRPr="5231FC60" w:rsidR="38A798B3">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and </w:t>
      </w:r>
      <w:r w:rsidRPr="5231FC60" w:rsidR="38A798B3">
        <w:rPr>
          <w:rFonts w:ascii="Aptos" w:hAnsi="Aptos" w:eastAsia="Aptos" w:cs="Aptos" w:asciiTheme="minorAscii" w:hAnsiTheme="minorAscii" w:eastAsiaTheme="minorAscii" w:cstheme="minorAscii"/>
          <w:b w:val="1"/>
          <w:bCs w:val="1"/>
          <w:i w:val="0"/>
          <w:iCs w:val="0"/>
          <w:caps w:val="0"/>
          <w:smallCaps w:val="0"/>
          <w:noProof w:val="0"/>
          <w:color w:val="196B24" w:themeColor="accent3" w:themeTint="FF" w:themeShade="FF"/>
          <w:sz w:val="24"/>
          <w:szCs w:val="24"/>
          <w:u w:val="single"/>
          <w:lang w:val="en-US"/>
        </w:rPr>
        <w:t>First user default channel group</w:t>
      </w:r>
      <w:r w:rsidRPr="5231FC60" w:rsidR="38A798B3">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(categorizes the traffic sources into broader channel groups and this allows for future manual-tagging if need</w:t>
      </w:r>
      <w:r w:rsidRPr="5231FC60" w:rsidR="051B7F4F">
        <w:rPr>
          <w:rFonts w:ascii="Aptos" w:hAnsi="Aptos" w:eastAsia="Aptos" w:cs="Aptos" w:asciiTheme="minorAscii" w:hAnsiTheme="minorAscii" w:eastAsiaTheme="minorAscii" w:cstheme="minorAscii"/>
          <w:noProof w:val="0"/>
          <w:color w:val="auto"/>
          <w:sz w:val="24"/>
          <w:szCs w:val="24"/>
          <w:lang w:val="en-US"/>
        </w:rPr>
        <w:t>ed</w:t>
      </w:r>
      <w:r w:rsidRPr="5231FC60" w:rsidR="38A798B3">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w:t>
      </w:r>
      <w:r w:rsidRPr="5231FC60" w:rsidR="514D27D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as a filter in the final dashboard.</w:t>
      </w:r>
    </w:p>
    <w:p w:rsidR="2B12B0C8" w:rsidP="5231FC60" w:rsidRDefault="2B12B0C8" w14:paraId="25979585" w14:textId="64D648C8">
      <w:pPr>
        <w:pStyle w:val="ListParagraph"/>
        <w:numPr>
          <w:ilvl w:val="2"/>
          <w:numId w:val="3"/>
        </w:numPr>
        <w:spacing w:before="60" w:beforeAutospacing="off" w:after="18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2B12B0C8">
        <w:rPr>
          <w:rFonts w:ascii="Aptos" w:hAnsi="Aptos" w:eastAsia="Aptos" w:cs="Aptos" w:asciiTheme="minorAscii" w:hAnsiTheme="minorAscii" w:eastAsiaTheme="minorAscii" w:cstheme="minorAscii"/>
          <w:b w:val="0"/>
          <w:bCs w:val="0"/>
          <w:i w:val="0"/>
          <w:iCs w:val="0"/>
          <w:caps w:val="0"/>
          <w:smallCaps w:val="0"/>
          <w:noProof w:val="0"/>
          <w:color w:val="196B24" w:themeColor="accent3" w:themeTint="FF" w:themeShade="FF"/>
          <w:sz w:val="24"/>
          <w:szCs w:val="24"/>
          <w:u w:val="single"/>
          <w:lang w:val="en-US"/>
        </w:rPr>
        <w:t>New users</w:t>
      </w:r>
      <w:r w:rsidRPr="5231FC60" w:rsidR="2B12B0C8">
        <w:rPr>
          <w:rFonts w:ascii="Aptos" w:hAnsi="Aptos" w:eastAsia="Aptos" w:cs="Aptos" w:asciiTheme="minorAscii" w:hAnsiTheme="minorAscii" w:eastAsiaTheme="minorAscii" w:cstheme="minorAscii"/>
          <w:b w:val="0"/>
          <w:bCs w:val="0"/>
          <w:i w:val="0"/>
          <w:iCs w:val="0"/>
          <w:caps w:val="0"/>
          <w:smallCaps w:val="0"/>
          <w:noProof w:val="0"/>
          <w:color w:val="auto"/>
          <w:sz w:val="24"/>
          <w:szCs w:val="24"/>
          <w:u w:val="single"/>
          <w:lang w:val="en-US"/>
        </w:rPr>
        <w:t>:</w:t>
      </w:r>
      <w:r w:rsidRPr="5231FC60" w:rsidR="2B12B0C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The metric allows you to measure the number of users who interacted with your site or launched your app for the first time.</w:t>
      </w:r>
    </w:p>
    <w:p w:rsidR="2B12B0C8" w:rsidP="5231FC60" w:rsidRDefault="2B12B0C8" w14:paraId="622AA6FA" w14:textId="43087003">
      <w:pPr>
        <w:pStyle w:val="ListParagraph"/>
        <w:numPr>
          <w:ilvl w:val="2"/>
          <w:numId w:val="3"/>
        </w:numPr>
        <w:spacing w:before="60" w:beforeAutospacing="off" w:after="18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2B12B0C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Engaged sessions</w:t>
      </w:r>
      <w:r w:rsidRPr="5231FC60" w:rsidR="146FE89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The number of sessions that lasted 10 seconds or </w:t>
      </w:r>
      <w:r w:rsidRPr="5231FC60" w:rsidR="43895E06">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longer or</w:t>
      </w:r>
      <w:r w:rsidRPr="5231FC60" w:rsidR="146FE89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had 1 or more key events or 2 or more page or screen views.</w:t>
      </w:r>
    </w:p>
    <w:p w:rsidR="2B12B0C8" w:rsidP="5231FC60" w:rsidRDefault="2B12B0C8" w14:paraId="5F85A164" w14:textId="304CDFEE">
      <w:pPr>
        <w:pStyle w:val="ListParagraph"/>
        <w:numPr>
          <w:ilvl w:val="2"/>
          <w:numId w:val="3"/>
        </w:numPr>
        <w:spacing w:before="60" w:beforeAutospacing="off" w:after="18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2B12B0C8">
        <w:rPr>
          <w:rFonts w:ascii="Aptos" w:hAnsi="Aptos" w:eastAsia="Aptos" w:cs="Aptos" w:asciiTheme="minorAscii" w:hAnsiTheme="minorAscii" w:eastAsiaTheme="minorAscii" w:cstheme="minorAscii"/>
          <w:b w:val="0"/>
          <w:bCs w:val="0"/>
          <w:i w:val="0"/>
          <w:iCs w:val="0"/>
          <w:caps w:val="0"/>
          <w:smallCaps w:val="0"/>
          <w:noProof w:val="0"/>
          <w:color w:val="196B24" w:themeColor="accent3" w:themeTint="FF" w:themeShade="FF"/>
          <w:sz w:val="24"/>
          <w:szCs w:val="24"/>
          <w:u w:val="single"/>
          <w:lang w:val="en-US"/>
        </w:rPr>
        <w:t>Engagement rate</w:t>
      </w:r>
      <w:r w:rsidRPr="5231FC60" w:rsidR="7274DEC2">
        <w:rPr>
          <w:rFonts w:ascii="Aptos" w:hAnsi="Aptos" w:eastAsia="Aptos" w:cs="Aptos" w:asciiTheme="minorAscii" w:hAnsiTheme="minorAscii" w:eastAsiaTheme="minorAscii" w:cstheme="minorAscii"/>
          <w:b w:val="0"/>
          <w:bCs w:val="0"/>
          <w:i w:val="0"/>
          <w:iCs w:val="0"/>
          <w:caps w:val="0"/>
          <w:smallCaps w:val="0"/>
          <w:noProof w:val="0"/>
          <w:color w:val="196B24" w:themeColor="accent3" w:themeTint="FF" w:themeShade="FF"/>
          <w:sz w:val="24"/>
          <w:szCs w:val="24"/>
          <w:u w:val="single"/>
          <w:lang w:val="en-US"/>
        </w:rPr>
        <w:t>:</w:t>
      </w:r>
      <w:r w:rsidRPr="5231FC60" w:rsidR="7274DEC2">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Engagement rate = engaged sessions / total sessions</w:t>
      </w:r>
    </w:p>
    <w:p w:rsidR="2B12B0C8" w:rsidP="5231FC60" w:rsidRDefault="2B12B0C8" w14:paraId="04B55375" w14:textId="6109D6E4">
      <w:pPr>
        <w:pStyle w:val="ListParagraph"/>
        <w:numPr>
          <w:ilvl w:val="2"/>
          <w:numId w:val="3"/>
        </w:numPr>
        <w:spacing w:before="60" w:beforeAutospacing="off" w:after="18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2B12B0C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Engaged sessions per user</w:t>
      </w:r>
      <w:r w:rsidRPr="5231FC60" w:rsidR="209A189A">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5231FC60" w:rsidR="209A189A">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The average number of engaged sessions per user.</w:t>
      </w:r>
    </w:p>
    <w:p w:rsidR="2B12B0C8" w:rsidP="5231FC60" w:rsidRDefault="2B12B0C8" w14:paraId="7194F4A7" w14:textId="08EFC680">
      <w:pPr>
        <w:pStyle w:val="ListParagraph"/>
        <w:numPr>
          <w:ilvl w:val="2"/>
          <w:numId w:val="3"/>
        </w:numPr>
        <w:spacing w:before="60" w:beforeAutospacing="off" w:after="18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2B12B0C8">
        <w:rPr>
          <w:rFonts w:ascii="Aptos" w:hAnsi="Aptos" w:eastAsia="Aptos" w:cs="Aptos" w:asciiTheme="minorAscii" w:hAnsiTheme="minorAscii" w:eastAsiaTheme="minorAscii" w:cstheme="minorAscii"/>
          <w:b w:val="0"/>
          <w:bCs w:val="0"/>
          <w:i w:val="0"/>
          <w:iCs w:val="0"/>
          <w:caps w:val="0"/>
          <w:smallCaps w:val="0"/>
          <w:noProof w:val="0"/>
          <w:color w:val="196B24" w:themeColor="accent3" w:themeTint="FF" w:themeShade="FF"/>
          <w:sz w:val="24"/>
          <w:szCs w:val="24"/>
          <w:u w:val="single"/>
          <w:lang w:val="en-US"/>
        </w:rPr>
        <w:t>Average engagement time</w:t>
      </w:r>
      <w:r w:rsidRPr="5231FC60" w:rsidR="7E50C5DC">
        <w:rPr>
          <w:rFonts w:ascii="Aptos" w:hAnsi="Aptos" w:eastAsia="Aptos" w:cs="Aptos" w:asciiTheme="minorAscii" w:hAnsiTheme="minorAscii" w:eastAsiaTheme="minorAscii" w:cstheme="minorAscii"/>
          <w:b w:val="0"/>
          <w:bCs w:val="0"/>
          <w:i w:val="0"/>
          <w:iCs w:val="0"/>
          <w:caps w:val="0"/>
          <w:smallCaps w:val="0"/>
          <w:noProof w:val="0"/>
          <w:color w:val="196B24" w:themeColor="accent3" w:themeTint="FF" w:themeShade="FF"/>
          <w:sz w:val="24"/>
          <w:szCs w:val="24"/>
          <w:u w:val="single"/>
          <w:lang w:val="en-US"/>
        </w:rPr>
        <w:t>:</w:t>
      </w:r>
      <w:r w:rsidRPr="5231FC60" w:rsidR="7E50C5D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5231FC60" w:rsidR="7E50C5D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The average time that your website was in focus in a user's </w:t>
      </w:r>
      <w:r w:rsidRPr="5231FC60" w:rsidR="7E50C5D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browser</w:t>
      </w:r>
      <w:r w:rsidRPr="5231FC60" w:rsidR="7E50C5D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or an app was in the foreground of a user's device. </w:t>
      </w:r>
      <w:r w:rsidRPr="5231FC60" w:rsidR="7E50C5D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Average engagement time = total user engagement durations / </w:t>
      </w:r>
      <w:r w:rsidRPr="5231FC60" w:rsidR="7E50C5D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number of active users.</w:t>
      </w:r>
    </w:p>
    <w:p w:rsidR="2B12B0C8" w:rsidP="5231FC60" w:rsidRDefault="2B12B0C8" w14:paraId="4BA755BE" w14:textId="0AF6F8FF">
      <w:pPr>
        <w:pStyle w:val="ListParagraph"/>
        <w:numPr>
          <w:ilvl w:val="2"/>
          <w:numId w:val="3"/>
        </w:numPr>
        <w:spacing w:before="60" w:beforeAutospacing="off" w:after="18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2B12B0C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Event count</w:t>
      </w:r>
      <w:r w:rsidRPr="5231FC60" w:rsidR="7B5DB6C2">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The number of times users triggered an event.</w:t>
      </w:r>
      <w:r w:rsidRPr="5231FC60" w:rsidR="08975332">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p>
    <w:p w:rsidR="1A33D385" w:rsidP="5231FC60" w:rsidRDefault="1A33D385" w14:paraId="53F4549A" w14:textId="1B81429B">
      <w:pPr>
        <w:pStyle w:val="ListParagraph"/>
        <w:numPr>
          <w:ilvl w:val="2"/>
          <w:numId w:val="3"/>
        </w:numPr>
        <w:spacing w:before="60" w:beforeAutospacing="off" w:after="18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1A33D385">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Key events: The number of times users triggered a key event.</w:t>
      </w:r>
    </w:p>
    <w:p w:rsidR="0D152E32" w:rsidP="5231FC60" w:rsidRDefault="0D152E32" w14:paraId="3A3B1CB7" w14:textId="4FF1CAA8">
      <w:pPr>
        <w:pStyle w:val="ListParagraph"/>
        <w:numPr>
          <w:ilvl w:val="2"/>
          <w:numId w:val="3"/>
        </w:numPr>
        <w:spacing w:before="60" w:beforeAutospacing="off" w:after="18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0D152E32">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Total revenue</w:t>
      </w:r>
    </w:p>
    <w:p w:rsidR="0D152E32" w:rsidP="5231FC60" w:rsidRDefault="0D152E32" w14:paraId="73D1FDBE" w14:textId="564EC82D">
      <w:pPr>
        <w:pStyle w:val="ListParagraph"/>
        <w:numPr>
          <w:ilvl w:val="2"/>
          <w:numId w:val="3"/>
        </w:numPr>
        <w:spacing w:before="60" w:beforeAutospacing="off" w:after="18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0D152E32">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User key event rate</w:t>
      </w:r>
      <w:r w:rsidRPr="5231FC60" w:rsidR="008E9725">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(the last 3 metrics are not included because they are all 0 values)</w:t>
      </w:r>
    </w:p>
    <w:p w:rsidR="0A267750" w:rsidP="5231FC60" w:rsidRDefault="0A267750" w14:paraId="4B30AE65" w14:textId="7326AFF2">
      <w:pPr>
        <w:pStyle w:val="ListParagraph"/>
        <w:numPr>
          <w:ilvl w:val="1"/>
          <w:numId w:val="3"/>
        </w:numPr>
        <w:spacing w:before="60" w:beforeAutospacing="off" w:after="18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0A267750">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n-US"/>
        </w:rPr>
        <w:t>Traffic acquisition</w:t>
      </w:r>
      <w:r w:rsidRPr="5231FC60" w:rsidR="41337CB4">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n-US"/>
        </w:rPr>
        <w:t xml:space="preserve">: </w:t>
      </w:r>
      <w:r w:rsidRPr="5231FC60" w:rsidR="41337CB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where new and returning users come from</w:t>
      </w:r>
      <w:r w:rsidRPr="5231FC60" w:rsidR="0D8D5E7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(both new and existing users).</w:t>
      </w:r>
      <w:r w:rsidRPr="5231FC60" w:rsidR="4B6E5FFF">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This part will not be included in the dashboard </w:t>
      </w:r>
    </w:p>
    <w:p w:rsidR="0D8D5E78" w:rsidP="5231FC60" w:rsidRDefault="0D8D5E78" w14:paraId="204FA5FA" w14:textId="419C9F77">
      <w:pPr>
        <w:pStyle w:val="ListParagraph"/>
        <w:numPr>
          <w:ilvl w:val="2"/>
          <w:numId w:val="3"/>
        </w:numPr>
        <w:spacing w:before="60" w:beforeAutospacing="off" w:after="18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0D8D5E7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Users: </w:t>
      </w:r>
      <w:r w:rsidRPr="5231FC60" w:rsidR="0D8D5E7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The number of distinct users who visited your website or application.</w:t>
      </w:r>
    </w:p>
    <w:p w:rsidR="0D8D5E78" w:rsidP="5231FC60" w:rsidRDefault="0D8D5E78" w14:paraId="7A27C959" w14:textId="23917EAA">
      <w:pPr>
        <w:pStyle w:val="ListParagraph"/>
        <w:numPr>
          <w:ilvl w:val="2"/>
          <w:numId w:val="3"/>
        </w:numPr>
        <w:spacing w:before="60" w:beforeAutospacing="off" w:after="18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0D8D5E7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Sessions: The number of sessions that began on your website or app.</w:t>
      </w:r>
    </w:p>
    <w:p w:rsidR="0D8D5E78" w:rsidP="5231FC60" w:rsidRDefault="0D8D5E78" w14:paraId="4B28335D" w14:textId="69C99721">
      <w:pPr>
        <w:pStyle w:val="ListParagraph"/>
        <w:numPr>
          <w:ilvl w:val="2"/>
          <w:numId w:val="3"/>
        </w:numPr>
        <w:spacing w:before="60" w:beforeAutospacing="off" w:after="18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0D8D5E7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Engaged sessions: The number of sessions that lasted 10 seconds or </w:t>
      </w:r>
      <w:r w:rsidRPr="5231FC60" w:rsidR="0D8D5E7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longer, or</w:t>
      </w:r>
      <w:r w:rsidRPr="5231FC60" w:rsidR="0D8D5E7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had 1 or more key events or 2 or more page or screen views.</w:t>
      </w:r>
    </w:p>
    <w:p w:rsidR="0D8D5E78" w:rsidP="5231FC60" w:rsidRDefault="0D8D5E78" w14:paraId="7734D5AF" w14:textId="541DB26C">
      <w:pPr>
        <w:pStyle w:val="ListParagraph"/>
        <w:numPr>
          <w:ilvl w:val="2"/>
          <w:numId w:val="3"/>
        </w:numPr>
        <w:spacing w:before="60" w:beforeAutospacing="off" w:after="18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0D8D5E7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Average engagement time per session: The average time that your website was in focus in a user's </w:t>
      </w:r>
      <w:r w:rsidRPr="5231FC60" w:rsidR="0D8D5E7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browser</w:t>
      </w:r>
      <w:r w:rsidRPr="5231FC60" w:rsidR="0D8D5E7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or an app was in the foreground of a user's device during each session.</w:t>
      </w:r>
    </w:p>
    <w:p w:rsidR="0D8D5E78" w:rsidP="5231FC60" w:rsidRDefault="0D8D5E78" w14:paraId="69D82A11" w14:textId="3074B89D">
      <w:pPr>
        <w:pStyle w:val="ListParagraph"/>
        <w:numPr>
          <w:ilvl w:val="2"/>
          <w:numId w:val="3"/>
        </w:numPr>
        <w:spacing w:before="60" w:beforeAutospacing="off" w:after="18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0D8D5E7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Engaged sessions per user: The average number of engaged sessions per user.</w:t>
      </w:r>
    </w:p>
    <w:p w:rsidR="0D8D5E78" w:rsidP="5231FC60" w:rsidRDefault="0D8D5E78" w14:paraId="67D875D1" w14:textId="242FECB2">
      <w:pPr>
        <w:pStyle w:val="ListParagraph"/>
        <w:numPr>
          <w:ilvl w:val="2"/>
          <w:numId w:val="3"/>
        </w:numPr>
        <w:spacing w:before="60" w:beforeAutospacing="off" w:after="18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0D8D5E7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Events per session: The average number of events per session.</w:t>
      </w:r>
    </w:p>
    <w:p w:rsidR="0D8D5E78" w:rsidP="5231FC60" w:rsidRDefault="0D8D5E78" w14:paraId="07EA7E6F" w14:textId="6F96C084">
      <w:pPr>
        <w:pStyle w:val="ListParagraph"/>
        <w:numPr>
          <w:ilvl w:val="2"/>
          <w:numId w:val="3"/>
        </w:numPr>
        <w:spacing w:before="60" w:beforeAutospacing="off" w:after="18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0D8D5E7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Engagement rate: The percentage of sessions that were engaged sessions.</w:t>
      </w:r>
    </w:p>
    <w:p w:rsidR="0D8D5E78" w:rsidP="5231FC60" w:rsidRDefault="0D8D5E78" w14:paraId="1DE1BC47" w14:textId="385C320F">
      <w:pPr>
        <w:pStyle w:val="ListParagraph"/>
        <w:numPr>
          <w:ilvl w:val="2"/>
          <w:numId w:val="3"/>
        </w:numPr>
        <w:spacing w:before="60" w:beforeAutospacing="off" w:after="18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0D8D5E7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Event count: The number of times users triggered an event.</w:t>
      </w:r>
    </w:p>
    <w:p w:rsidR="0D8D5E78" w:rsidP="5231FC60" w:rsidRDefault="0D8D5E78" w14:paraId="5514827C" w14:textId="0412E510">
      <w:pPr>
        <w:pStyle w:val="ListParagraph"/>
        <w:numPr>
          <w:ilvl w:val="2"/>
          <w:numId w:val="3"/>
        </w:numPr>
        <w:spacing w:before="60" w:beforeAutospacing="off" w:after="18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0D8D5E7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Key events: The number of times users triggered a key event.</w:t>
      </w:r>
    </w:p>
    <w:p w:rsidR="0D8D5E78" w:rsidP="5231FC60" w:rsidRDefault="0D8D5E78" w14:paraId="39632135" w14:textId="088E7677">
      <w:pPr>
        <w:pStyle w:val="ListParagraph"/>
        <w:numPr>
          <w:ilvl w:val="2"/>
          <w:numId w:val="3"/>
        </w:numPr>
        <w:spacing w:before="60" w:beforeAutospacing="off" w:after="18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0D8D5E7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Session key event rate: </w:t>
      </w:r>
      <w:r w:rsidRPr="5231FC60" w:rsidR="0D8D5E7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The percentage of sessions in which any key event was triggered.</w:t>
      </w:r>
    </w:p>
    <w:p w:rsidR="0D8D5E78" w:rsidP="5231FC60" w:rsidRDefault="0D8D5E78" w14:paraId="15B06581" w14:textId="51001642">
      <w:pPr>
        <w:pStyle w:val="ListParagraph"/>
        <w:numPr>
          <w:ilvl w:val="2"/>
          <w:numId w:val="3"/>
        </w:numPr>
        <w:spacing w:before="60" w:beforeAutospacing="off" w:after="18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0D8D5E7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Total revenue</w:t>
      </w:r>
    </w:p>
    <w:p w:rsidR="0A267750" w:rsidP="5231FC60" w:rsidRDefault="0A267750" w14:paraId="5D2DCDE9" w14:textId="1B152F95">
      <w:pPr>
        <w:pStyle w:val="ListParagraph"/>
        <w:numPr>
          <w:ilvl w:val="1"/>
          <w:numId w:val="3"/>
        </w:numPr>
        <w:spacing w:before="60" w:beforeAutospacing="off" w:after="180" w:afterAutospacing="off"/>
        <w:jc w:val="left"/>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n-US"/>
        </w:rPr>
      </w:pPr>
      <w:r w:rsidRPr="5231FC60" w:rsidR="0A267750">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n-US"/>
        </w:rPr>
        <w:t>User acquisition cohort</w:t>
      </w:r>
      <w:r w:rsidRPr="5231FC60" w:rsidR="55868170">
        <w:rPr>
          <w:rFonts w:ascii="Aptos" w:hAnsi="Aptos" w:eastAsia="Aptos" w:cs="Aptos" w:asciiTheme="minorAscii" w:hAnsiTheme="minorAscii" w:eastAsiaTheme="minorAscii" w:cstheme="minorAscii"/>
          <w:b w:val="1"/>
          <w:bCs w:val="1"/>
          <w:i w:val="0"/>
          <w:iCs w:val="0"/>
          <w:caps w:val="0"/>
          <w:smallCaps w:val="0"/>
          <w:strike w:val="0"/>
          <w:dstrike w:val="0"/>
          <w:noProof w:val="0"/>
          <w:color w:val="auto"/>
          <w:sz w:val="24"/>
          <w:szCs w:val="24"/>
          <w:u w:val="none"/>
          <w:lang w:val="en-US"/>
        </w:rPr>
        <w:t xml:space="preserve">: </w:t>
      </w:r>
      <w:r w:rsidRPr="5231FC60" w:rsidR="55868170">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n-US"/>
        </w:rPr>
        <w:t xml:space="preserve">all the values are 0s other than the number of users of channels and therefore this section </w:t>
      </w:r>
      <w:r w:rsidRPr="5231FC60" w:rsidR="55868170">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n-US"/>
        </w:rPr>
        <w:t>doesn’t</w:t>
      </w:r>
      <w:r w:rsidRPr="5231FC60" w:rsidR="55868170">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n-US"/>
        </w:rPr>
        <w:t xml:space="preserve"> provide insights for analysis.</w:t>
      </w:r>
    </w:p>
    <w:p w:rsidR="172F2D58" w:rsidP="5231FC60" w:rsidRDefault="172F2D58" w14:paraId="6D305052" w14:textId="344C10CE">
      <w:pPr>
        <w:pStyle w:val="ListParagraph"/>
        <w:numPr>
          <w:ilvl w:val="1"/>
          <w:numId w:val="3"/>
        </w:numPr>
        <w:spacing w:before="60" w:beforeAutospacing="off" w:after="180" w:afterAutospacing="off"/>
        <w:jc w:val="left"/>
        <w:rPr>
          <w:rFonts w:ascii="Aptos" w:hAnsi="Aptos" w:eastAsia="Aptos" w:cs="Aptos" w:asciiTheme="minorAscii" w:hAnsiTheme="minorAscii" w:eastAsiaTheme="minorAscii" w:cstheme="minorAscii"/>
          <w:b w:val="1"/>
          <w:bCs w:val="1"/>
          <w:i w:val="0"/>
          <w:iCs w:val="0"/>
          <w:caps w:val="0"/>
          <w:smallCaps w:val="0"/>
          <w:strike w:val="0"/>
          <w:dstrike w:val="0"/>
          <w:noProof w:val="0"/>
          <w:color w:val="0F9ED5" w:themeColor="accent4" w:themeTint="FF" w:themeShade="FF"/>
          <w:sz w:val="24"/>
          <w:szCs w:val="24"/>
          <w:u w:val="none"/>
          <w:lang w:val="en-US"/>
        </w:rPr>
      </w:pPr>
      <w:r w:rsidRPr="5231FC60" w:rsidR="172F2D58">
        <w:rPr>
          <w:rFonts w:ascii="Aptos" w:hAnsi="Aptos" w:eastAsia="Aptos" w:cs="Aptos" w:asciiTheme="minorAscii" w:hAnsiTheme="minorAscii" w:eastAsiaTheme="minorAscii" w:cstheme="minorAscii"/>
          <w:b w:val="1"/>
          <w:bCs w:val="1"/>
          <w:i w:val="0"/>
          <w:iCs w:val="0"/>
          <w:caps w:val="0"/>
          <w:smallCaps w:val="0"/>
          <w:strike w:val="0"/>
          <w:dstrike w:val="0"/>
          <w:noProof w:val="0"/>
          <w:color w:val="0F9ED5" w:themeColor="accent4" w:themeTint="FF" w:themeShade="FF"/>
          <w:sz w:val="24"/>
          <w:szCs w:val="24"/>
          <w:u w:val="none"/>
          <w:lang w:val="en-US"/>
        </w:rPr>
        <w:t>New</w:t>
      </w:r>
      <w:r w:rsidRPr="5231FC60" w:rsidR="172F2D58">
        <w:rPr>
          <w:rFonts w:ascii="Aptos" w:hAnsi="Aptos" w:eastAsia="Aptos" w:cs="Aptos" w:asciiTheme="minorAscii" w:hAnsiTheme="minorAscii" w:eastAsiaTheme="minorAscii" w:cstheme="minorAscii"/>
          <w:b w:val="0"/>
          <w:bCs w:val="0"/>
          <w:i w:val="0"/>
          <w:iCs w:val="0"/>
          <w:caps w:val="0"/>
          <w:smallCaps w:val="0"/>
          <w:strike w:val="0"/>
          <w:dstrike w:val="0"/>
          <w:noProof w:val="0"/>
          <w:color w:val="0F9ED5" w:themeColor="accent4" w:themeTint="FF" w:themeShade="FF"/>
          <w:sz w:val="24"/>
          <w:szCs w:val="24"/>
          <w:u w:val="none"/>
          <w:lang w:val="en-US"/>
        </w:rPr>
        <w:t xml:space="preserve">: </w:t>
      </w:r>
    </w:p>
    <w:p w:rsidR="172F2D58" w:rsidP="5231FC60" w:rsidRDefault="172F2D58" w14:paraId="2E16AC20" w14:textId="0F95C88B">
      <w:pPr>
        <w:pStyle w:val="ListParagraph"/>
        <w:numPr>
          <w:ilvl w:val="2"/>
          <w:numId w:val="3"/>
        </w:numPr>
        <w:spacing w:before="60" w:beforeAutospacing="off" w:after="180" w:afterAutospacing="off"/>
        <w:jc w:val="left"/>
        <w:rPr>
          <w:rFonts w:ascii="Aptos" w:hAnsi="Aptos" w:eastAsia="Aptos" w:cs="Aptos" w:asciiTheme="minorAscii" w:hAnsiTheme="minorAscii" w:eastAsiaTheme="minorAscii" w:cstheme="minorAscii"/>
          <w:i w:val="0"/>
          <w:iCs w:val="0"/>
          <w:noProof w:val="0"/>
          <w:color w:val="0F9ED5" w:themeColor="accent4" w:themeTint="FF" w:themeShade="FF"/>
          <w:u w:val="none"/>
          <w:lang w:val="en-US"/>
        </w:rPr>
      </w:pPr>
      <w:r w:rsidRPr="5231FC60" w:rsidR="172F2D58">
        <w:rPr>
          <w:rFonts w:ascii="Aptos" w:hAnsi="Aptos" w:eastAsia="Aptos" w:cs="Aptos" w:asciiTheme="minorAscii" w:hAnsiTheme="minorAscii" w:eastAsiaTheme="minorAscii" w:cstheme="minorAscii"/>
          <w:i w:val="0"/>
          <w:iCs w:val="0"/>
          <w:noProof w:val="0"/>
          <w:color w:val="0F9ED5" w:themeColor="accent4" w:themeTint="FF" w:themeShade="FF"/>
          <w:lang w:val="en-US"/>
        </w:rPr>
        <w:t xml:space="preserve">Conversion </w:t>
      </w:r>
      <w:r w:rsidRPr="5231FC60" w:rsidR="79005D78">
        <w:rPr>
          <w:rFonts w:ascii="Aptos" w:hAnsi="Aptos" w:eastAsia="Aptos" w:cs="Aptos" w:asciiTheme="minorAscii" w:hAnsiTheme="minorAscii" w:eastAsiaTheme="minorAscii" w:cstheme="minorAscii"/>
          <w:i w:val="0"/>
          <w:iCs w:val="0"/>
          <w:noProof w:val="0"/>
          <w:color w:val="0F9ED5" w:themeColor="accent4" w:themeTint="FF" w:themeShade="FF"/>
          <w:lang w:val="en-US"/>
        </w:rPr>
        <w:t>r</w:t>
      </w:r>
      <w:r w:rsidRPr="5231FC60" w:rsidR="172F2D58">
        <w:rPr>
          <w:rFonts w:ascii="Aptos" w:hAnsi="Aptos" w:eastAsia="Aptos" w:cs="Aptos" w:asciiTheme="minorAscii" w:hAnsiTheme="minorAscii" w:eastAsiaTheme="minorAscii" w:cstheme="minorAscii"/>
          <w:i w:val="0"/>
          <w:iCs w:val="0"/>
          <w:noProof w:val="0"/>
          <w:color w:val="0F9ED5" w:themeColor="accent4" w:themeTint="FF" w:themeShade="FF"/>
          <w:lang w:val="en-US"/>
        </w:rPr>
        <w:t xml:space="preserve">ate: the percentage of users who complete a desired action (e.g., sign up, make </w:t>
      </w:r>
      <w:r w:rsidRPr="5231FC60" w:rsidR="430EF0CB">
        <w:rPr>
          <w:rFonts w:ascii="Aptos" w:hAnsi="Aptos" w:eastAsia="Aptos" w:cs="Aptos" w:asciiTheme="minorAscii" w:hAnsiTheme="minorAscii" w:eastAsiaTheme="minorAscii" w:cstheme="minorAscii"/>
          <w:i w:val="0"/>
          <w:iCs w:val="0"/>
          <w:noProof w:val="0"/>
          <w:color w:val="0F9ED5" w:themeColor="accent4" w:themeTint="FF" w:themeShade="FF"/>
          <w:lang w:val="en-US"/>
        </w:rPr>
        <w:t>an</w:t>
      </w:r>
      <w:r w:rsidRPr="5231FC60" w:rsidR="172F2D58">
        <w:rPr>
          <w:rFonts w:ascii="Aptos" w:hAnsi="Aptos" w:eastAsia="Aptos" w:cs="Aptos" w:asciiTheme="minorAscii" w:hAnsiTheme="minorAscii" w:eastAsiaTheme="minorAscii" w:cstheme="minorAscii"/>
          <w:i w:val="0"/>
          <w:iCs w:val="0"/>
          <w:noProof w:val="0"/>
          <w:color w:val="0F9ED5" w:themeColor="accent4" w:themeTint="FF" w:themeShade="FF"/>
          <w:lang w:val="en-US"/>
        </w:rPr>
        <w:t xml:space="preserve"> engagement)</w:t>
      </w:r>
      <w:r w:rsidRPr="5231FC60" w:rsidR="12334083">
        <w:rPr>
          <w:rFonts w:ascii="Aptos" w:hAnsi="Aptos" w:eastAsia="Aptos" w:cs="Aptos" w:asciiTheme="minorAscii" w:hAnsiTheme="minorAscii" w:eastAsiaTheme="minorAscii" w:cstheme="minorAscii"/>
          <w:i w:val="0"/>
          <w:iCs w:val="0"/>
          <w:noProof w:val="0"/>
          <w:color w:val="0F9ED5" w:themeColor="accent4" w:themeTint="FF" w:themeShade="FF"/>
          <w:lang w:val="en-US"/>
        </w:rPr>
        <w:t xml:space="preserve"> -&gt; </w:t>
      </w:r>
      <w:r w:rsidRPr="5231FC60" w:rsidR="12334083">
        <w:rPr>
          <w:rFonts w:ascii="Aptos" w:hAnsi="Aptos" w:eastAsia="Aptos" w:cs="Aptos" w:asciiTheme="minorAscii" w:hAnsiTheme="minorAscii" w:eastAsiaTheme="minorAscii" w:cstheme="minorAscii"/>
          <w:i w:val="0"/>
          <w:iCs w:val="0"/>
          <w:noProof w:val="0"/>
          <w:color w:val="0F9ED5" w:themeColor="accent4" w:themeTint="FF" w:themeShade="FF"/>
          <w:u w:val="none"/>
          <w:lang w:val="en-US"/>
        </w:rPr>
        <w:t>there is a variable but no data (from Looker data sources)</w:t>
      </w:r>
      <w:r w:rsidRPr="5231FC60" w:rsidR="65AD6E42">
        <w:rPr>
          <w:rFonts w:ascii="Aptos" w:hAnsi="Aptos" w:eastAsia="Aptos" w:cs="Aptos" w:asciiTheme="minorAscii" w:hAnsiTheme="minorAscii" w:eastAsiaTheme="minorAscii" w:cstheme="minorAscii"/>
          <w:i w:val="0"/>
          <w:iCs w:val="0"/>
          <w:noProof w:val="0"/>
          <w:color w:val="0F9ED5" w:themeColor="accent4" w:themeTint="FF" w:themeShade="FF"/>
          <w:u w:val="none"/>
          <w:lang w:val="en-US"/>
        </w:rPr>
        <w:t>.</w:t>
      </w:r>
    </w:p>
    <w:p w:rsidR="1388EA4B" w:rsidP="5231FC60" w:rsidRDefault="1388EA4B" w14:paraId="691716D6" w14:textId="7CA76960">
      <w:pPr>
        <w:pStyle w:val="ListParagraph"/>
        <w:numPr>
          <w:ilvl w:val="2"/>
          <w:numId w:val="3"/>
        </w:numPr>
        <w:spacing w:before="60" w:beforeAutospacing="off" w:after="180" w:afterAutospacing="off"/>
        <w:jc w:val="left"/>
        <w:rPr>
          <w:rFonts w:ascii="Aptos" w:hAnsi="Aptos" w:eastAsia="Aptos" w:cs="Aptos" w:asciiTheme="minorAscii" w:hAnsiTheme="minorAscii" w:eastAsiaTheme="minorAscii" w:cstheme="minorAscii"/>
          <w:b w:val="0"/>
          <w:bCs w:val="0"/>
          <w:noProof w:val="0"/>
          <w:color w:val="0F9ED5" w:themeColor="accent4" w:themeTint="FF" w:themeShade="FF"/>
          <w:lang w:val="en-US"/>
        </w:rPr>
      </w:pPr>
      <w:r w:rsidRPr="5231FC60" w:rsidR="1388EA4B">
        <w:rPr>
          <w:rFonts w:ascii="Aptos" w:hAnsi="Aptos" w:eastAsia="Aptos" w:cs="Aptos" w:asciiTheme="minorAscii" w:hAnsiTheme="minorAscii" w:eastAsiaTheme="minorAscii" w:cstheme="minorAscii"/>
          <w:b w:val="0"/>
          <w:bCs w:val="0"/>
          <w:noProof w:val="0"/>
          <w:color w:val="0F9ED5" w:themeColor="accent4" w:themeTint="FF" w:themeShade="FF"/>
          <w:lang w:val="en-US"/>
        </w:rPr>
        <w:t>Money related values</w:t>
      </w:r>
      <w:r w:rsidRPr="5231FC60" w:rsidR="44BEAC1A">
        <w:rPr>
          <w:rFonts w:ascii="Aptos" w:hAnsi="Aptos" w:eastAsia="Aptos" w:cs="Aptos" w:asciiTheme="minorAscii" w:hAnsiTheme="minorAscii" w:eastAsiaTheme="minorAscii" w:cstheme="minorAscii"/>
          <w:b w:val="0"/>
          <w:bCs w:val="0"/>
          <w:noProof w:val="0"/>
          <w:color w:val="0F9ED5" w:themeColor="accent4" w:themeTint="FF" w:themeShade="FF"/>
          <w:lang w:val="en-US"/>
        </w:rPr>
        <w:t xml:space="preserve"> (if any)</w:t>
      </w:r>
      <w:r w:rsidRPr="5231FC60" w:rsidR="1388EA4B">
        <w:rPr>
          <w:rFonts w:ascii="Aptos" w:hAnsi="Aptos" w:eastAsia="Aptos" w:cs="Aptos" w:asciiTheme="minorAscii" w:hAnsiTheme="minorAscii" w:eastAsiaTheme="minorAscii" w:cstheme="minorAscii"/>
          <w:b w:val="0"/>
          <w:bCs w:val="0"/>
          <w:noProof w:val="0"/>
          <w:color w:val="0F9ED5" w:themeColor="accent4" w:themeTint="FF" w:themeShade="FF"/>
          <w:lang w:val="en-US"/>
        </w:rPr>
        <w:t>:</w:t>
      </w:r>
    </w:p>
    <w:p w:rsidR="44FF8926" w:rsidP="5231FC60" w:rsidRDefault="44FF8926" w14:paraId="7888BBBA" w14:textId="537E2524">
      <w:pPr>
        <w:pStyle w:val="ListParagraph"/>
        <w:numPr>
          <w:ilvl w:val="3"/>
          <w:numId w:val="3"/>
        </w:numPr>
        <w:spacing w:before="60" w:beforeAutospacing="off" w:after="180" w:afterAutospacing="off"/>
        <w:jc w:val="left"/>
        <w:rPr>
          <w:b w:val="0"/>
          <w:bCs w:val="0"/>
          <w:noProof w:val="0"/>
          <w:color w:val="00B0F0"/>
          <w:lang w:val="en-US"/>
        </w:rPr>
      </w:pPr>
      <w:r w:rsidRPr="5231FC60" w:rsidR="44FF8926">
        <w:rPr>
          <w:b w:val="0"/>
          <w:bCs w:val="0"/>
          <w:noProof w:val="0"/>
          <w:color w:val="00B0F0"/>
          <w:lang w:val="en-US"/>
        </w:rPr>
        <w:t>Cost per acquisition (CPA)</w:t>
      </w:r>
      <w:r w:rsidRPr="5231FC60" w:rsidR="44FF8926">
        <w:rPr>
          <w:b w:val="0"/>
          <w:bCs w:val="0"/>
          <w:noProof w:val="0"/>
          <w:color w:val="00B0F0"/>
          <w:lang w:val="en-US"/>
        </w:rPr>
        <w:t xml:space="preserve">: total cost of </w:t>
      </w:r>
      <w:r w:rsidRPr="5231FC60" w:rsidR="44FF8926">
        <w:rPr>
          <w:b w:val="0"/>
          <w:bCs w:val="0"/>
          <w:noProof w:val="0"/>
          <w:color w:val="00B0F0"/>
          <w:lang w:val="en-US"/>
        </w:rPr>
        <w:t>acquiring</w:t>
      </w:r>
      <w:r w:rsidRPr="5231FC60" w:rsidR="44FF8926">
        <w:rPr>
          <w:b w:val="0"/>
          <w:bCs w:val="0"/>
          <w:noProof w:val="0"/>
          <w:color w:val="00B0F0"/>
          <w:lang w:val="en-US"/>
        </w:rPr>
        <w:t xml:space="preserve"> a new user. This includes marketing expenses divided by the number of </w:t>
      </w:r>
      <w:r w:rsidRPr="5231FC60" w:rsidR="44FF8926">
        <w:rPr>
          <w:b w:val="0"/>
          <w:bCs w:val="0"/>
          <w:noProof w:val="0"/>
          <w:color w:val="00B0F0"/>
          <w:lang w:val="en-US"/>
        </w:rPr>
        <w:t>new users</w:t>
      </w:r>
      <w:r w:rsidRPr="5231FC60" w:rsidR="44FF8926">
        <w:rPr>
          <w:b w:val="0"/>
          <w:bCs w:val="0"/>
          <w:noProof w:val="0"/>
          <w:color w:val="00B0F0"/>
          <w:lang w:val="en-US"/>
        </w:rPr>
        <w:t xml:space="preserve"> </w:t>
      </w:r>
      <w:r w:rsidRPr="5231FC60" w:rsidR="44FF8926">
        <w:rPr>
          <w:b w:val="0"/>
          <w:bCs w:val="0"/>
          <w:noProof w:val="0"/>
          <w:color w:val="00B0F0"/>
          <w:lang w:val="en-US"/>
        </w:rPr>
        <w:t>acquired</w:t>
      </w:r>
      <w:r w:rsidRPr="5231FC60" w:rsidR="44FF8926">
        <w:rPr>
          <w:b w:val="0"/>
          <w:bCs w:val="0"/>
          <w:noProof w:val="0"/>
          <w:color w:val="00B0F0"/>
          <w:lang w:val="en-US"/>
        </w:rPr>
        <w:t>.</w:t>
      </w:r>
    </w:p>
    <w:p w:rsidR="29B1C09E" w:rsidP="5231FC60" w:rsidRDefault="29B1C09E" w14:paraId="55745F93" w14:textId="33DAE7CA">
      <w:pPr>
        <w:pStyle w:val="ListParagraph"/>
        <w:numPr>
          <w:ilvl w:val="3"/>
          <w:numId w:val="3"/>
        </w:numPr>
        <w:spacing w:before="60" w:beforeAutospacing="off" w:after="180" w:afterAutospacing="off"/>
        <w:jc w:val="left"/>
        <w:rPr>
          <w:rFonts w:ascii="Aptos" w:hAnsi="Aptos" w:eastAsia="Aptos" w:cs="Aptos" w:asciiTheme="minorAscii" w:hAnsiTheme="minorAscii" w:eastAsiaTheme="minorAscii" w:cstheme="minorAscii"/>
          <w:b w:val="0"/>
          <w:bCs w:val="0"/>
          <w:noProof w:val="0"/>
          <w:color w:val="0F9ED5" w:themeColor="accent4" w:themeTint="FF" w:themeShade="FF"/>
          <w:lang w:val="en-US"/>
        </w:rPr>
      </w:pPr>
      <w:r w:rsidRPr="5231FC60" w:rsidR="29B1C09E">
        <w:rPr>
          <w:rFonts w:ascii="Aptos" w:hAnsi="Aptos" w:eastAsia="Aptos" w:cs="Aptos" w:asciiTheme="minorAscii" w:hAnsiTheme="minorAscii" w:eastAsiaTheme="minorAscii" w:cstheme="minorAscii"/>
          <w:b w:val="0"/>
          <w:bCs w:val="0"/>
          <w:noProof w:val="0"/>
          <w:color w:val="0F9ED5" w:themeColor="accent4" w:themeTint="FF" w:themeShade="FF"/>
          <w:lang w:val="en-US"/>
        </w:rPr>
        <w:t xml:space="preserve">Customer lifetime value (CLV or LTV): the projected revenue a new user will generate over the course of their relationship with </w:t>
      </w:r>
      <w:r w:rsidRPr="5231FC60" w:rsidR="0C3EA135">
        <w:rPr>
          <w:rFonts w:ascii="Aptos" w:hAnsi="Aptos" w:eastAsia="Aptos" w:cs="Aptos" w:asciiTheme="minorAscii" w:hAnsiTheme="minorAscii" w:eastAsiaTheme="minorAscii" w:cstheme="minorAscii"/>
          <w:b w:val="0"/>
          <w:bCs w:val="0"/>
          <w:noProof w:val="0"/>
          <w:color w:val="0F9ED5" w:themeColor="accent4" w:themeTint="FF" w:themeShade="FF"/>
          <w:lang w:val="en-US"/>
        </w:rPr>
        <w:t xml:space="preserve">the </w:t>
      </w:r>
      <w:r w:rsidRPr="5231FC60" w:rsidR="29B1C09E">
        <w:rPr>
          <w:rFonts w:ascii="Aptos" w:hAnsi="Aptos" w:eastAsia="Aptos" w:cs="Aptos" w:asciiTheme="minorAscii" w:hAnsiTheme="minorAscii" w:eastAsiaTheme="minorAscii" w:cstheme="minorAscii"/>
          <w:b w:val="0"/>
          <w:bCs w:val="0"/>
          <w:noProof w:val="0"/>
          <w:color w:val="0F9ED5" w:themeColor="accent4" w:themeTint="FF" w:themeShade="FF"/>
          <w:lang w:val="en-US"/>
        </w:rPr>
        <w:t>platform</w:t>
      </w:r>
      <w:r w:rsidRPr="5231FC60" w:rsidR="2FA8B262">
        <w:rPr>
          <w:rFonts w:ascii="Aptos" w:hAnsi="Aptos" w:eastAsia="Aptos" w:cs="Aptos" w:asciiTheme="minorAscii" w:hAnsiTheme="minorAscii" w:eastAsiaTheme="minorAscii" w:cstheme="minorAscii"/>
          <w:b w:val="0"/>
          <w:bCs w:val="0"/>
          <w:noProof w:val="0"/>
          <w:color w:val="0F9ED5" w:themeColor="accent4" w:themeTint="FF" w:themeShade="FF"/>
          <w:lang w:val="en-US"/>
        </w:rPr>
        <w:t>.</w:t>
      </w:r>
    </w:p>
    <w:p w:rsidR="12619009" w:rsidP="5231FC60" w:rsidRDefault="12619009" w14:paraId="2ADF7D33" w14:textId="5919D53B">
      <w:pPr>
        <w:pStyle w:val="ListParagraph"/>
        <w:numPr>
          <w:ilvl w:val="3"/>
          <w:numId w:val="3"/>
        </w:numPr>
        <w:spacing w:before="60" w:beforeAutospacing="off" w:after="180" w:afterAutospacing="off"/>
        <w:jc w:val="left"/>
        <w:rPr>
          <w:rFonts w:ascii="Aptos" w:hAnsi="Aptos" w:eastAsia="Aptos" w:cs="Aptos" w:asciiTheme="minorAscii" w:hAnsiTheme="minorAscii" w:eastAsiaTheme="minorAscii" w:cstheme="minorAscii"/>
          <w:b w:val="0"/>
          <w:bCs w:val="0"/>
          <w:noProof w:val="0"/>
          <w:color w:val="0F9ED5" w:themeColor="accent4" w:themeTint="FF" w:themeShade="FF"/>
          <w:lang w:val="en-US"/>
        </w:rPr>
      </w:pPr>
      <w:r w:rsidRPr="5231FC60" w:rsidR="12619009">
        <w:rPr>
          <w:rFonts w:ascii="Aptos" w:hAnsi="Aptos" w:eastAsia="Aptos" w:cs="Aptos" w:asciiTheme="minorAscii" w:hAnsiTheme="minorAscii" w:eastAsiaTheme="minorAscii" w:cstheme="minorAscii"/>
          <w:b w:val="0"/>
          <w:bCs w:val="0"/>
          <w:noProof w:val="0"/>
          <w:color w:val="0F9ED5" w:themeColor="accent4" w:themeTint="FF" w:themeShade="FF"/>
          <w:lang w:val="en-US"/>
        </w:rPr>
        <w:t>Return on investment (ROI): the profitability of your acquisition efforts, calculated as (Revenue - Cost) / Cost.</w:t>
      </w:r>
    </w:p>
    <w:p w:rsidR="1601680A" w:rsidP="5231FC60" w:rsidRDefault="1601680A" w14:paraId="7F1F778F" w14:textId="1E28C1B3">
      <w:pPr>
        <w:pStyle w:val="ListParagraph"/>
        <w:numPr>
          <w:ilvl w:val="0"/>
          <w:numId w:val="3"/>
        </w:numPr>
        <w:rPr>
          <w:rFonts w:ascii="Aptos" w:hAnsi="Aptos" w:eastAsia="Aptos" w:cs="Aptos" w:asciiTheme="minorAscii" w:hAnsiTheme="minorAscii" w:eastAsiaTheme="minorAscii" w:cstheme="minorAscii"/>
          <w:b w:val="1"/>
          <w:bCs w:val="1"/>
          <w:noProof w:val="0"/>
          <w:color w:val="auto"/>
          <w:sz w:val="24"/>
          <w:szCs w:val="24"/>
          <w:lang w:val="en-US"/>
        </w:rPr>
      </w:pPr>
      <w:r w:rsidRPr="5231FC60" w:rsidR="1601680A">
        <w:rPr>
          <w:rFonts w:ascii="Aptos" w:hAnsi="Aptos" w:eastAsia="Aptos" w:cs="Aptos" w:asciiTheme="minorAscii" w:hAnsiTheme="minorAscii" w:eastAsiaTheme="minorAscii" w:cstheme="minorAscii"/>
          <w:b w:val="1"/>
          <w:bCs w:val="1"/>
          <w:noProof w:val="0"/>
          <w:color w:val="auto"/>
          <w:sz w:val="24"/>
          <w:szCs w:val="24"/>
          <w:lang w:val="en-US"/>
        </w:rPr>
        <w:t>Engagement:</w:t>
      </w:r>
    </w:p>
    <w:p w:rsidR="780F3B19" w:rsidP="5231FC60" w:rsidRDefault="780F3B19" w14:paraId="66682C36" w14:textId="7651CE27">
      <w:pPr>
        <w:pStyle w:val="ListParagraph"/>
        <w:numPr>
          <w:ilvl w:val="1"/>
          <w:numId w:val="3"/>
        </w:numPr>
        <w:rPr>
          <w:rFonts w:ascii="Aptos" w:hAnsi="Aptos" w:eastAsia="Aptos" w:cs="Aptos" w:asciiTheme="minorAscii" w:hAnsiTheme="minorAscii" w:eastAsiaTheme="minorAscii" w:cstheme="minorAscii"/>
          <w:b w:val="0"/>
          <w:bCs w:val="0"/>
          <w:noProof w:val="0"/>
          <w:color w:val="auto"/>
          <w:sz w:val="24"/>
          <w:szCs w:val="24"/>
          <w:lang w:val="en-US"/>
        </w:rPr>
      </w:pPr>
      <w:r w:rsidRPr="5231FC60" w:rsidR="780F3B19">
        <w:rPr>
          <w:rFonts w:ascii="Aptos" w:hAnsi="Aptos" w:eastAsia="Aptos" w:cs="Aptos" w:asciiTheme="minorAscii" w:hAnsiTheme="minorAscii" w:eastAsiaTheme="minorAscii" w:cstheme="minorAscii"/>
          <w:b w:val="1"/>
          <w:bCs w:val="1"/>
          <w:noProof w:val="0"/>
          <w:color w:val="auto"/>
          <w:sz w:val="24"/>
          <w:szCs w:val="24"/>
          <w:lang w:val="en-US"/>
        </w:rPr>
        <w:t>Overview</w:t>
      </w:r>
      <w:r w:rsidRPr="5231FC60" w:rsidR="780F3B19">
        <w:rPr>
          <w:rFonts w:ascii="Aptos" w:hAnsi="Aptos" w:eastAsia="Aptos" w:cs="Aptos" w:asciiTheme="minorAscii" w:hAnsiTheme="minorAscii" w:eastAsiaTheme="minorAscii" w:cstheme="minorAscii"/>
          <w:b w:val="0"/>
          <w:bCs w:val="0"/>
          <w:noProof w:val="0"/>
          <w:color w:val="auto"/>
          <w:sz w:val="24"/>
          <w:szCs w:val="24"/>
          <w:lang w:val="en-US"/>
        </w:rPr>
        <w:t>:</w:t>
      </w:r>
    </w:p>
    <w:p w:rsidR="780F3B19" w:rsidP="5231FC60" w:rsidRDefault="780F3B19" w14:paraId="3A5F7D7E" w14:textId="72A358D9">
      <w:pPr>
        <w:pStyle w:val="ListParagraph"/>
        <w:numPr>
          <w:ilvl w:val="2"/>
          <w:numId w:val="3"/>
        </w:numPr>
        <w:pBdr>
          <w:top w:val="single" w:color="E1E3E1" w:sz="0" w:space="1"/>
        </w:pBdr>
        <w:rPr>
          <w:rFonts w:ascii="Aptos" w:hAnsi="Aptos" w:eastAsia="Aptos" w:cs="Aptos" w:asciiTheme="minorAscii" w:hAnsiTheme="minorAscii" w:eastAsiaTheme="minorAscii" w:cstheme="minorAscii"/>
          <w:b w:val="0"/>
          <w:bCs w:val="0"/>
          <w:i w:val="0"/>
          <w:iCs w:val="0"/>
          <w:caps w:val="0"/>
          <w:smallCaps w:val="0"/>
          <w:noProof w:val="0"/>
          <w:color w:val="196B24" w:themeColor="accent3" w:themeTint="FF" w:themeShade="FF"/>
          <w:sz w:val="24"/>
          <w:szCs w:val="24"/>
          <w:u w:val="single"/>
          <w:lang w:val="en-US"/>
        </w:rPr>
      </w:pPr>
      <w:r w:rsidRPr="5231FC60" w:rsidR="780F3B19">
        <w:rPr>
          <w:rFonts w:ascii="Aptos" w:hAnsi="Aptos" w:eastAsia="Aptos" w:cs="Aptos" w:asciiTheme="minorAscii" w:hAnsiTheme="minorAscii" w:eastAsiaTheme="minorAscii" w:cstheme="minorAscii"/>
          <w:b w:val="0"/>
          <w:bCs w:val="0"/>
          <w:i w:val="0"/>
          <w:iCs w:val="0"/>
          <w:caps w:val="0"/>
          <w:smallCaps w:val="0"/>
          <w:noProof w:val="0"/>
          <w:color w:val="196B24" w:themeColor="accent3" w:themeTint="FF" w:themeShade="FF"/>
          <w:sz w:val="24"/>
          <w:szCs w:val="24"/>
          <w:u w:val="single"/>
          <w:lang w:val="en-US"/>
        </w:rPr>
        <w:t>Average engagement time</w:t>
      </w:r>
      <w:r w:rsidRPr="5231FC60" w:rsidR="2239852B">
        <w:rPr>
          <w:rFonts w:ascii="Aptos" w:hAnsi="Aptos" w:eastAsia="Aptos" w:cs="Aptos" w:asciiTheme="minorAscii" w:hAnsiTheme="minorAscii" w:eastAsiaTheme="minorAscii" w:cstheme="minorAscii"/>
          <w:b w:val="0"/>
          <w:bCs w:val="0"/>
          <w:i w:val="0"/>
          <w:iCs w:val="0"/>
          <w:caps w:val="0"/>
          <w:smallCaps w:val="0"/>
          <w:noProof w:val="0"/>
          <w:color w:val="196B24" w:themeColor="accent3" w:themeTint="FF" w:themeShade="FF"/>
          <w:sz w:val="24"/>
          <w:szCs w:val="24"/>
          <w:u w:val="single"/>
          <w:lang w:val="en-US"/>
        </w:rPr>
        <w:t>:</w:t>
      </w:r>
      <w:r w:rsidRPr="5231FC60" w:rsidR="2239852B">
        <w:rPr>
          <w:rFonts w:ascii="Aptos" w:hAnsi="Aptos" w:eastAsia="Aptos" w:cs="Aptos" w:asciiTheme="minorAscii" w:hAnsiTheme="minorAscii" w:eastAsiaTheme="minorAscii" w:cstheme="minorAscii"/>
          <w:b w:val="0"/>
          <w:bCs w:val="0"/>
          <w:i w:val="0"/>
          <w:iCs w:val="0"/>
          <w:caps w:val="0"/>
          <w:smallCaps w:val="0"/>
          <w:noProof w:val="0"/>
          <w:color w:val="196B24" w:themeColor="accent3" w:themeTint="FF" w:themeShade="FF"/>
          <w:sz w:val="24"/>
          <w:szCs w:val="24"/>
          <w:u w:val="none"/>
          <w:lang w:val="en-US"/>
        </w:rPr>
        <w:t xml:space="preserve"> </w:t>
      </w:r>
      <w:r w:rsidRPr="5231FC60" w:rsidR="2239852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Average engagement time per active user for the </w:t>
      </w:r>
      <w:r w:rsidRPr="5231FC60" w:rsidR="2239852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time period</w:t>
      </w:r>
      <w:r w:rsidRPr="5231FC60" w:rsidR="2239852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selected.</w:t>
      </w:r>
    </w:p>
    <w:p w:rsidR="780F3B19" w:rsidP="5231FC60" w:rsidRDefault="780F3B19" w14:paraId="6192B368" w14:textId="5C942B39">
      <w:pPr>
        <w:pStyle w:val="ListParagraph"/>
        <w:numPr>
          <w:ilvl w:val="2"/>
          <w:numId w:val="3"/>
        </w:numPr>
        <w:pBdr>
          <w:top w:val="single" w:color="E1E3E1" w:sz="0" w:space="1"/>
        </w:pBd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780F3B1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Engaged sessions per user</w:t>
      </w:r>
    </w:p>
    <w:p w:rsidR="780F3B19" w:rsidP="5231FC60" w:rsidRDefault="780F3B19" w14:paraId="02466944" w14:textId="5B56196F">
      <w:pPr>
        <w:pStyle w:val="ListParagraph"/>
        <w:numPr>
          <w:ilvl w:val="2"/>
          <w:numId w:val="3"/>
        </w:numPr>
        <w:pBdr>
          <w:top w:val="single" w:color="E1E3E1" w:sz="0" w:space="1"/>
        </w:pBd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780F3B1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Average engagement time per session</w:t>
      </w:r>
    </w:p>
    <w:p w:rsidR="780F3B19" w:rsidP="5231FC60" w:rsidRDefault="780F3B19" w14:paraId="273C96A8" w14:textId="71A12530">
      <w:pPr>
        <w:pStyle w:val="ListParagraph"/>
        <w:numPr>
          <w:ilvl w:val="2"/>
          <w:numId w:val="3"/>
        </w:numPr>
        <w:pBdr>
          <w:top w:val="single" w:color="E1E3E1" w:sz="0" w:space="1"/>
        </w:pBd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780F3B1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Users in last 30 minutes</w:t>
      </w:r>
    </w:p>
    <w:p w:rsidR="780F3B19" w:rsidP="5231FC60" w:rsidRDefault="780F3B19" w14:paraId="2828224D" w14:textId="3EE1C492">
      <w:pPr>
        <w:pStyle w:val="ListParagraph"/>
        <w:numPr>
          <w:ilvl w:val="2"/>
          <w:numId w:val="3"/>
        </w:numPr>
        <w:pBdr>
          <w:top w:val="single" w:color="E1E3E1" w:sz="0" w:space="1"/>
        </w:pBd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780F3B1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Views and Event count</w:t>
      </w:r>
    </w:p>
    <w:p w:rsidR="780F3B19" w:rsidP="5231FC60" w:rsidRDefault="780F3B19" w14:paraId="1FBDF746" w14:textId="724321F9">
      <w:pPr>
        <w:pStyle w:val="ListParagraph"/>
        <w:numPr>
          <w:ilvl w:val="2"/>
          <w:numId w:val="3"/>
        </w:numPr>
        <w:pBdr>
          <w:top w:val="single" w:color="E1E3E1" w:sz="0" w:space="1"/>
        </w:pBd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780F3B1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Event count by Event name</w:t>
      </w:r>
    </w:p>
    <w:p w:rsidR="780F3B19" w:rsidP="5231FC60" w:rsidRDefault="780F3B19" w14:paraId="469A7245" w14:textId="752EBB3B">
      <w:pPr>
        <w:pStyle w:val="ListParagraph"/>
        <w:numPr>
          <w:ilvl w:val="2"/>
          <w:numId w:val="3"/>
        </w:numPr>
        <w:pBdr>
          <w:top w:val="single" w:color="E1E3E1" w:sz="0" w:space="1"/>
        </w:pBd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780F3B1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Views by Page title and screen class</w:t>
      </w:r>
    </w:p>
    <w:p w:rsidR="780F3B19" w:rsidP="5231FC60" w:rsidRDefault="780F3B19" w14:paraId="66B51852" w14:textId="2E2B4425">
      <w:pPr>
        <w:pStyle w:val="ListParagraph"/>
        <w:numPr>
          <w:ilvl w:val="2"/>
          <w:numId w:val="3"/>
        </w:numPr>
        <w:pBdr>
          <w:top w:val="single" w:color="E1E3E1" w:sz="0" w:space="1"/>
        </w:pBd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780F3B1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User activity over time</w:t>
      </w:r>
    </w:p>
    <w:p w:rsidR="780F3B19" w:rsidP="5231FC60" w:rsidRDefault="780F3B19" w14:paraId="6A3B7C72" w14:textId="2D5267B3">
      <w:pPr>
        <w:pStyle w:val="ListParagraph"/>
        <w:numPr>
          <w:ilvl w:val="2"/>
          <w:numId w:val="3"/>
        </w:numPr>
        <w:pBdr>
          <w:top w:val="single" w:color="E1E3E1" w:sz="0" w:space="1"/>
        </w:pBd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780F3B19">
        <w:rPr>
          <w:rFonts w:ascii="Aptos" w:hAnsi="Aptos" w:eastAsia="Aptos" w:cs="Aptos" w:asciiTheme="minorAscii" w:hAnsiTheme="minorAscii" w:eastAsiaTheme="minorAscii" w:cstheme="minorAscii"/>
          <w:b w:val="0"/>
          <w:bCs w:val="0"/>
          <w:i w:val="0"/>
          <w:iCs w:val="0"/>
          <w:caps w:val="0"/>
          <w:smallCaps w:val="0"/>
          <w:noProof w:val="0"/>
          <w:color w:val="196B24" w:themeColor="accent3" w:themeTint="FF" w:themeShade="FF"/>
          <w:sz w:val="24"/>
          <w:szCs w:val="24"/>
          <w:u w:val="single"/>
          <w:lang w:val="en-US"/>
        </w:rPr>
        <w:t>User stick</w:t>
      </w:r>
      <w:r w:rsidRPr="5231FC60" w:rsidR="746E7905">
        <w:rPr>
          <w:rFonts w:ascii="Aptos" w:hAnsi="Aptos" w:eastAsia="Aptos" w:cs="Aptos" w:asciiTheme="minorAscii" w:hAnsiTheme="minorAscii" w:eastAsiaTheme="minorAscii" w:cstheme="minorAscii"/>
          <w:b w:val="0"/>
          <w:bCs w:val="0"/>
          <w:i w:val="0"/>
          <w:iCs w:val="0"/>
          <w:caps w:val="0"/>
          <w:smallCaps w:val="0"/>
          <w:noProof w:val="0"/>
          <w:color w:val="196B24" w:themeColor="accent3" w:themeTint="FF" w:themeShade="FF"/>
          <w:sz w:val="24"/>
          <w:szCs w:val="24"/>
          <w:u w:val="single"/>
          <w:lang w:val="en-US"/>
        </w:rPr>
        <w:t>i</w:t>
      </w:r>
      <w:r w:rsidRPr="5231FC60" w:rsidR="780F3B19">
        <w:rPr>
          <w:rFonts w:ascii="Aptos" w:hAnsi="Aptos" w:eastAsia="Aptos" w:cs="Aptos" w:asciiTheme="minorAscii" w:hAnsiTheme="minorAscii" w:eastAsiaTheme="minorAscii" w:cstheme="minorAscii"/>
          <w:b w:val="0"/>
          <w:bCs w:val="0"/>
          <w:i w:val="0"/>
          <w:iCs w:val="0"/>
          <w:caps w:val="0"/>
          <w:smallCaps w:val="0"/>
          <w:noProof w:val="0"/>
          <w:color w:val="196B24" w:themeColor="accent3" w:themeTint="FF" w:themeShade="FF"/>
          <w:sz w:val="24"/>
          <w:szCs w:val="24"/>
          <w:u w:val="single"/>
          <w:lang w:val="en-US"/>
        </w:rPr>
        <w:t>ness</w:t>
      </w:r>
      <w:r w:rsidRPr="5231FC60" w:rsidR="7F6C3740">
        <w:rPr>
          <w:rFonts w:ascii="Aptos" w:hAnsi="Aptos" w:eastAsia="Aptos" w:cs="Aptos" w:asciiTheme="minorAscii" w:hAnsiTheme="minorAscii" w:eastAsiaTheme="minorAscii" w:cstheme="minorAscii"/>
          <w:b w:val="0"/>
          <w:bCs w:val="0"/>
          <w:i w:val="0"/>
          <w:iCs w:val="0"/>
          <w:caps w:val="0"/>
          <w:smallCaps w:val="0"/>
          <w:noProof w:val="0"/>
          <w:color w:val="196B24" w:themeColor="accent3" w:themeTint="FF" w:themeShade="FF"/>
          <w:sz w:val="24"/>
          <w:szCs w:val="24"/>
          <w:u w:val="single"/>
          <w:lang w:val="en-US"/>
        </w:rPr>
        <w:t>:</w:t>
      </w:r>
      <w:r w:rsidRPr="5231FC60" w:rsidR="7F6C3740">
        <w:rPr>
          <w:rFonts w:ascii="Aptos" w:hAnsi="Aptos" w:eastAsia="Aptos" w:cs="Aptos" w:asciiTheme="minorAscii" w:hAnsiTheme="minorAscii" w:eastAsiaTheme="minorAscii" w:cstheme="minorAscii"/>
          <w:b w:val="0"/>
          <w:bCs w:val="0"/>
          <w:i w:val="0"/>
          <w:iCs w:val="0"/>
          <w:caps w:val="0"/>
          <w:smallCaps w:val="0"/>
          <w:noProof w:val="0"/>
          <w:color w:val="196B24" w:themeColor="accent3" w:themeTint="FF" w:themeShade="FF"/>
          <w:sz w:val="24"/>
          <w:szCs w:val="24"/>
          <w:u w:val="none"/>
          <w:lang w:val="en-US"/>
        </w:rPr>
        <w:t xml:space="preserve"> </w:t>
      </w:r>
      <w:r w:rsidRPr="5231FC60" w:rsidR="7F6C374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Ratios of active users per relative time periods (daily actives / monthly actives, daily actives / weekly actives, weekly actives / monthly actives).</w:t>
      </w:r>
    </w:p>
    <w:p w:rsidR="415D186E" w:rsidP="5231FC60" w:rsidRDefault="415D186E" w14:paraId="6D699338" w14:textId="509D2D43">
      <w:pPr>
        <w:pStyle w:val="ListParagraph"/>
        <w:numPr>
          <w:ilvl w:val="1"/>
          <w:numId w:val="3"/>
        </w:numPr>
        <w:suppressLineNumbers w:val="0"/>
        <w:bidi w:val="0"/>
        <w:spacing w:before="0" w:beforeAutospacing="off" w:after="160" w:afterAutospacing="off" w:line="279" w:lineRule="auto"/>
        <w:ind w:left="1440" w:right="0" w:hanging="360"/>
        <w:jc w:val="left"/>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415D186E">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t>Events</w:t>
      </w:r>
      <w:r w:rsidRPr="5231FC60" w:rsidR="415D18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w:t>
      </w:r>
      <w:r w:rsidRPr="5231FC60" w:rsidR="6185C05A">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measure a specific interaction or occurrence on your website or app. This report is about how many times each event is triggered and how many users trigger each event on your website or app. By analyzing the events users trigger on your website or app, you can make improvements to the user experience and increase conversions.</w:t>
      </w:r>
      <w:r w:rsidRPr="5231FC60" w:rsidR="0A081AA6">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The events in this case are all populated automatically from Google Analytics: </w:t>
      </w:r>
      <w:r w:rsidRPr="5231FC60" w:rsidR="0A081AA6">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page_view</w:t>
      </w:r>
      <w:r w:rsidRPr="5231FC60" w:rsidR="0A081AA6">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(a view of a page on your site that is being tracked by the Analytics tracking code. If </w:t>
      </w:r>
      <w:r w:rsidRPr="5231FC60" w:rsidR="0A081AA6">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a user clicks</w:t>
      </w:r>
      <w:r w:rsidRPr="5231FC60" w:rsidR="0A081AA6">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reload after reaching the page, this is counted as an </w:t>
      </w:r>
      <w:r w:rsidRPr="5231FC60" w:rsidR="0A081AA6">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additional</w:t>
      </w:r>
      <w:r w:rsidRPr="5231FC60" w:rsidR="0A081AA6">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pageview. If a user navigates to a different page and then returns to the original page, a second pageview is recorded as well), </w:t>
      </w:r>
      <w:r w:rsidRPr="5231FC60" w:rsidR="595E62A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session_start</w:t>
      </w:r>
      <w:r w:rsidRPr="5231FC60" w:rsidR="595E62A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5231FC60" w:rsidR="595E62A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happens every time someone visits your website, even if they have visited before</w:t>
      </w:r>
      <w:r w:rsidRPr="5231FC60" w:rsidR="595E62A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5231FC60" w:rsidR="0463591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user_engagement</w:t>
      </w:r>
      <w:r w:rsidRPr="5231FC60" w:rsidR="0463591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(if there are at least two </w:t>
      </w:r>
      <w:r w:rsidRPr="5231FC60" w:rsidR="04635914">
        <w:rPr>
          <w:rFonts w:ascii="Aptos" w:hAnsi="Aptos" w:eastAsia="Aptos" w:cs="Aptos" w:asciiTheme="minorAscii" w:hAnsiTheme="minorAscii" w:eastAsiaTheme="minorAscii" w:cstheme="minorAscii"/>
          <w:b w:val="0"/>
          <w:bCs w:val="0"/>
          <w:i w:val="1"/>
          <w:iCs w:val="1"/>
          <w:caps w:val="0"/>
          <w:smallCaps w:val="0"/>
          <w:noProof w:val="0"/>
          <w:color w:val="auto"/>
          <w:sz w:val="24"/>
          <w:szCs w:val="24"/>
          <w:lang w:val="en-US"/>
        </w:rPr>
        <w:t>page_view</w:t>
      </w:r>
      <w:r w:rsidRPr="5231FC60" w:rsidR="0463591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events in the same session. Event fires before the redirect, but only if the visitor has stayed at least 10 seconds on the </w:t>
      </w:r>
      <w:r w:rsidRPr="5231FC60" w:rsidR="0463591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previous</w:t>
      </w:r>
      <w:r w:rsidRPr="5231FC60" w:rsidR="0463591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page), and </w:t>
      </w:r>
      <w:r w:rsidRPr="5231FC60" w:rsidR="0463591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first_visit</w:t>
      </w:r>
      <w:r w:rsidRPr="5231FC60" w:rsidR="0463591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5231FC60" w:rsidR="0FD5C23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the </w:t>
      </w:r>
      <w:r w:rsidRPr="5231FC60" w:rsidR="0FD5C23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initial</w:t>
      </w:r>
      <w:r w:rsidRPr="5231FC60" w:rsidR="0FD5C23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interactions between users and your website</w:t>
      </w:r>
      <w:r w:rsidRPr="5231FC60" w:rsidR="0463591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w:t>
      </w:r>
    </w:p>
    <w:p w:rsidR="6185C05A" w:rsidP="5231FC60" w:rsidRDefault="6185C05A" w14:paraId="75B60A5D" w14:textId="481561E6">
      <w:pPr>
        <w:pStyle w:val="ListParagraph"/>
        <w:numPr>
          <w:ilvl w:val="2"/>
          <w:numId w:val="3"/>
        </w:numPr>
        <w:pBdr>
          <w:top w:val="single" w:color="E1E3E1" w:sz="0" w:space="1"/>
        </w:pBd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6185C05A">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Event count</w:t>
      </w:r>
      <w:r w:rsidRPr="5231FC60" w:rsidR="774E689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5231FC60" w:rsidR="774E689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The number of times users triggered an event.</w:t>
      </w:r>
    </w:p>
    <w:p w:rsidR="6185C05A" w:rsidP="5231FC60" w:rsidRDefault="6185C05A" w14:paraId="48E89B74" w14:textId="7048F849">
      <w:pPr>
        <w:pStyle w:val="ListParagraph"/>
        <w:numPr>
          <w:ilvl w:val="2"/>
          <w:numId w:val="3"/>
        </w:numPr>
        <w:pBdr>
          <w:top w:val="single" w:color="E1E3E1" w:sz="0" w:space="1"/>
        </w:pBd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6185C05A">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Total users</w:t>
      </w:r>
      <w:r w:rsidRPr="5231FC60" w:rsidR="493CE2A6">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5231FC60" w:rsidR="493CE2A6">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The number of unique users (or user IDs) who triggered at least one event.</w:t>
      </w:r>
    </w:p>
    <w:p w:rsidR="6185C05A" w:rsidP="5231FC60" w:rsidRDefault="6185C05A" w14:paraId="1EDAB39C" w14:textId="6AF603BB">
      <w:pPr>
        <w:pStyle w:val="ListParagraph"/>
        <w:numPr>
          <w:ilvl w:val="2"/>
          <w:numId w:val="3"/>
        </w:numPr>
        <w:pBdr>
          <w:top w:val="single" w:color="E1E3E1" w:sz="0" w:space="1"/>
        </w:pBd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6185C05A">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Event count per user</w:t>
      </w:r>
      <w:r w:rsidRPr="5231FC60" w:rsidR="098EC64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5231FC60" w:rsidR="098EC64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The average number of events triggered per user.</w:t>
      </w:r>
    </w:p>
    <w:p w:rsidR="6185C05A" w:rsidP="5231FC60" w:rsidRDefault="6185C05A" w14:paraId="105E0C3A" w14:textId="654889F4">
      <w:pPr>
        <w:pStyle w:val="ListParagraph"/>
        <w:numPr>
          <w:ilvl w:val="2"/>
          <w:numId w:val="3"/>
        </w:numPr>
        <w:pBdr>
          <w:top w:val="single" w:color="E1E3E1" w:sz="0" w:space="1"/>
        </w:pBd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6185C05A">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Total revenue</w:t>
      </w:r>
      <w:r w:rsidRPr="5231FC60" w:rsidR="41CA3746">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5231FC60" w:rsidR="41CA3746">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The total revenue from purchases, in-app purchases, subscriptions, and ad revenue</w:t>
      </w:r>
    </w:p>
    <w:p w:rsidR="415D186E" w:rsidP="5231FC60" w:rsidRDefault="415D186E" w14:paraId="7D37093E" w14:textId="4300749F">
      <w:pPr>
        <w:pStyle w:val="ListParagraph"/>
        <w:numPr>
          <w:ilvl w:val="1"/>
          <w:numId w:val="3"/>
        </w:numPr>
        <w:pBdr>
          <w:top w:val="single" w:color="E1E3E1" w:sz="0" w:space="1"/>
        </w:pBd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415D186E">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t>Pages and screens:</w:t>
      </w:r>
      <w:r w:rsidRPr="5231FC60" w:rsidR="44BA3729">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t xml:space="preserve"> </w:t>
      </w:r>
      <w:r w:rsidRPr="5231FC60" w:rsidR="44BA372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there are multiple dimensions here as well such as Page title and screen name, Page path and screen class and so on, but they </w:t>
      </w:r>
      <w:r w:rsidRPr="5231FC60" w:rsidR="7F1E673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all </w:t>
      </w:r>
      <w:r w:rsidRPr="5231FC60" w:rsidR="44BA372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refer</w:t>
      </w:r>
      <w:r w:rsidRPr="5231FC60" w:rsidR="14FC85A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to the same thing in our </w:t>
      </w:r>
      <w:r w:rsidRPr="5231FC60" w:rsidR="14FC85A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OpenJustice</w:t>
      </w:r>
      <w:r w:rsidRPr="5231FC60" w:rsidR="14FC85A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AI page (Signup, Login, etc.)</w:t>
      </w:r>
      <w:r w:rsidRPr="5231FC60" w:rsidR="76836332">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and will not provide many insights since the web page themselves do not include any content (but the prompt from users are more important). </w:t>
      </w:r>
    </w:p>
    <w:p w:rsidR="3165F08E" w:rsidP="5231FC60" w:rsidRDefault="3165F08E" w14:paraId="10903A62" w14:textId="23456CDD">
      <w:pPr>
        <w:pStyle w:val="ListParagraph"/>
        <w:numPr>
          <w:ilvl w:val="2"/>
          <w:numId w:val="3"/>
        </w:num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3165F08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Views:</w:t>
      </w:r>
      <w:r w:rsidRPr="5231FC60" w:rsidR="1F97D8A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5231FC60" w:rsidR="0CF971F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The number of mobile app screens or web pages your users saw. Repeated views of a single screen or page are counted.</w:t>
      </w:r>
    </w:p>
    <w:p w:rsidR="3165F08E" w:rsidP="5231FC60" w:rsidRDefault="3165F08E" w14:paraId="4705ACD8" w14:textId="3262327D">
      <w:pPr>
        <w:pStyle w:val="ListParagraph"/>
        <w:numPr>
          <w:ilvl w:val="2"/>
          <w:numId w:val="3"/>
        </w:numPr>
        <w:pBdr>
          <w:top w:val="single" w:color="E1E3E1" w:sz="0" w:space="1"/>
        </w:pBd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3165F08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Users:</w:t>
      </w:r>
      <w:r w:rsidRPr="5231FC60" w:rsidR="381C8F6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5231FC60" w:rsidR="381C8F6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The number of distinct users who visited your website or app.</w:t>
      </w:r>
    </w:p>
    <w:p w:rsidR="7568EFA8" w:rsidP="5231FC60" w:rsidRDefault="7568EFA8" w14:paraId="16439739" w14:textId="4CC62387">
      <w:pPr>
        <w:pStyle w:val="ListParagraph"/>
        <w:numPr>
          <w:ilvl w:val="2"/>
          <w:numId w:val="3"/>
        </w:numPr>
        <w:pBdr>
          <w:top w:val="single" w:color="E1E3E1" w:sz="0" w:space="1"/>
        </w:pBd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7568EFA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Views per user:</w:t>
      </w:r>
      <w:r w:rsidRPr="5231FC60" w:rsidR="427B169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5231FC60" w:rsidR="427B169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The average number of mobile app screens or web pages viewed per user.</w:t>
      </w:r>
    </w:p>
    <w:p w:rsidR="7568EFA8" w:rsidP="5231FC60" w:rsidRDefault="7568EFA8" w14:paraId="0772DF7E" w14:textId="3FF9CFBE">
      <w:pPr>
        <w:pStyle w:val="ListParagraph"/>
        <w:numPr>
          <w:ilvl w:val="2"/>
          <w:numId w:val="3"/>
        </w:numPr>
        <w:pBdr>
          <w:top w:val="single" w:color="E1E3E1" w:sz="0" w:space="1"/>
        </w:pBd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7568EFA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Average engagement time:</w:t>
      </w:r>
      <w:r w:rsidRPr="5231FC60" w:rsidR="0FA6D023">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5231FC60" w:rsidR="0FA6D023">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The average time that your website was in focus in a user's </w:t>
      </w:r>
      <w:r w:rsidRPr="5231FC60" w:rsidR="0FA6D023">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browser</w:t>
      </w:r>
      <w:r w:rsidRPr="5231FC60" w:rsidR="0FA6D023">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or an app was in the foreground of a user's device. Average engagement time = Total user engagement durations / Number of active users.</w:t>
      </w:r>
    </w:p>
    <w:p w:rsidR="2ADDD3FA" w:rsidP="5231FC60" w:rsidRDefault="2ADDD3FA" w14:paraId="58708071" w14:textId="112AC643">
      <w:pPr>
        <w:pStyle w:val="ListParagraph"/>
        <w:numPr>
          <w:ilvl w:val="2"/>
          <w:numId w:val="3"/>
        </w:numPr>
        <w:pBdr>
          <w:top w:val="single" w:color="E1E3E1" w:sz="0" w:space="1"/>
        </w:pBd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2ADDD3FA">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Event count:</w:t>
      </w:r>
      <w:r w:rsidRPr="5231FC60" w:rsidR="177A5E3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5231FC60" w:rsidR="177A5E3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The number of times users triggered an event.</w:t>
      </w:r>
    </w:p>
    <w:p w:rsidR="2ADDD3FA" w:rsidP="5231FC60" w:rsidRDefault="2ADDD3FA" w14:paraId="784C392E" w14:textId="1FE54F2C">
      <w:pPr>
        <w:pStyle w:val="ListParagraph"/>
        <w:numPr>
          <w:ilvl w:val="2"/>
          <w:numId w:val="3"/>
        </w:numPr>
        <w:pBdr>
          <w:top w:val="single" w:color="E1E3E1" w:sz="0" w:space="1"/>
        </w:pBd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2ADDD3FA">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Key event:</w:t>
      </w:r>
      <w:r w:rsidRPr="5231FC60" w:rsidR="3DEF71F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The number of times users triggered a key event (all </w:t>
      </w:r>
      <w:r w:rsidRPr="5231FC60" w:rsidR="13046CB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0</w:t>
      </w:r>
      <w:r w:rsidRPr="5231FC60" w:rsidR="3DEF71F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s in this case).</w:t>
      </w:r>
    </w:p>
    <w:p w:rsidR="2ADDD3FA" w:rsidP="5231FC60" w:rsidRDefault="2ADDD3FA" w14:paraId="4FD14271" w14:textId="1391C020">
      <w:pPr>
        <w:pStyle w:val="ListParagraph"/>
        <w:numPr>
          <w:ilvl w:val="2"/>
          <w:numId w:val="3"/>
        </w:numPr>
        <w:pBdr>
          <w:top w:val="single" w:color="E1E3E1" w:sz="0" w:space="1"/>
        </w:pBd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2ADDD3FA">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Total revenue:</w:t>
      </w:r>
      <w:r w:rsidRPr="5231FC60" w:rsidR="44988D73">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5231FC60" w:rsidR="44988D73">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The total revenue from purchases, in-app purchases, subscriptions, and ad revenue (</w:t>
      </w:r>
      <w:r w:rsidRPr="5231FC60" w:rsidR="7CC58DB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all 0s in this case).</w:t>
      </w:r>
    </w:p>
    <w:p w:rsidR="6D030713" w:rsidP="5231FC60" w:rsidRDefault="6D030713" w14:paraId="1DA29305" w14:textId="331ED138">
      <w:pPr>
        <w:pStyle w:val="ListParagraph"/>
        <w:numPr>
          <w:ilvl w:val="1"/>
          <w:numId w:val="3"/>
        </w:numPr>
        <w:pBdr>
          <w:top w:val="single" w:color="E1E3E1" w:sz="0" w:space="1"/>
        </w:pBd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6D030713">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t>Landing page:</w:t>
      </w:r>
      <w:r w:rsidRPr="5231FC60" w:rsidR="11A58825">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t xml:space="preserve"> </w:t>
      </w:r>
      <w:r w:rsidRPr="5231FC60" w:rsidR="11A58825">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the first page a visitor lands on when they visit your website and how many visitors land on each page.</w:t>
      </w:r>
      <w:r w:rsidRPr="5231FC60" w:rsidR="2C71903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This part has redundant metrics like </w:t>
      </w:r>
      <w:r w:rsidRPr="5231FC60" w:rsidR="2C71903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new users</w:t>
      </w:r>
      <w:r w:rsidRPr="5231FC60" w:rsidR="2C71903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which we do not consider including.</w:t>
      </w:r>
    </w:p>
    <w:p w:rsidR="61987200" w:rsidP="5231FC60" w:rsidRDefault="61987200" w14:paraId="046F8A28" w14:textId="360C552E">
      <w:pPr>
        <w:pStyle w:val="ListParagraph"/>
        <w:numPr>
          <w:ilvl w:val="2"/>
          <w:numId w:val="3"/>
        </w:numPr>
        <w:pBdr>
          <w:top w:val="single" w:color="E1E3E1" w:sz="0" w:space="1"/>
        </w:pBd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6198720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Sessions:</w:t>
      </w:r>
      <w:r w:rsidRPr="5231FC60" w:rsidR="052F17E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5231FC60" w:rsidR="052F17E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The number of sessions that began on your website or application.</w:t>
      </w:r>
    </w:p>
    <w:p w:rsidR="61987200" w:rsidP="5231FC60" w:rsidRDefault="61987200" w14:paraId="3FF6BB79" w14:textId="41494303">
      <w:pPr>
        <w:pStyle w:val="ListParagraph"/>
        <w:numPr>
          <w:ilvl w:val="2"/>
          <w:numId w:val="3"/>
        </w:numPr>
        <w:pBdr>
          <w:top w:val="single" w:color="E1E3E1" w:sz="0" w:space="1"/>
        </w:pBd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6198720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Users</w:t>
      </w:r>
    </w:p>
    <w:p w:rsidR="61987200" w:rsidP="5231FC60" w:rsidRDefault="61987200" w14:paraId="0B9F1730" w14:textId="57213F25">
      <w:pPr>
        <w:pStyle w:val="ListParagraph"/>
        <w:numPr>
          <w:ilvl w:val="2"/>
          <w:numId w:val="3"/>
        </w:num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6198720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New users</w:t>
      </w:r>
      <w:r w:rsidRPr="5231FC60" w:rsidR="6198720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w:t>
      </w:r>
      <w:r w:rsidRPr="5231FC60" w:rsidR="34047A2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5231FC60" w:rsidR="34047A2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The number of new unique user IDs that </w:t>
      </w:r>
      <w:r w:rsidRPr="5231FC60" w:rsidR="34047A2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logged</w:t>
      </w:r>
      <w:r w:rsidRPr="5231FC60" w:rsidR="34047A2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the </w:t>
      </w:r>
      <w:r w:rsidRPr="5231FC60" w:rsidR="34047A2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first_open</w:t>
      </w:r>
      <w:r w:rsidRPr="5231FC60" w:rsidR="34047A2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or </w:t>
      </w:r>
      <w:r w:rsidRPr="5231FC60" w:rsidR="34047A2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first_visit</w:t>
      </w:r>
      <w:r w:rsidRPr="5231FC60" w:rsidR="34047A2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event. The metric allows you to measure the number of users who interacted with your site or launched your app for the first time.</w:t>
      </w:r>
    </w:p>
    <w:p w:rsidR="61987200" w:rsidP="5231FC60" w:rsidRDefault="61987200" w14:paraId="19E8E41B" w14:textId="48E02766">
      <w:pPr>
        <w:pStyle w:val="ListParagraph"/>
        <w:numPr>
          <w:ilvl w:val="2"/>
          <w:numId w:val="3"/>
        </w:numPr>
        <w:pBdr>
          <w:top w:val="single" w:color="E1E3E1" w:sz="0" w:space="1"/>
        </w:pBd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6198720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Average engagement time per session:</w:t>
      </w:r>
      <w:r w:rsidRPr="5231FC60" w:rsidR="781220A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5231FC60" w:rsidR="781220A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The average time that your website was in focus in a user's </w:t>
      </w:r>
      <w:r w:rsidRPr="5231FC60" w:rsidR="781220A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browser</w:t>
      </w:r>
      <w:r w:rsidRPr="5231FC60" w:rsidR="781220A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or an app was in the foreground of a user's device during each session.</w:t>
      </w:r>
    </w:p>
    <w:p w:rsidR="61987200" w:rsidP="5231FC60" w:rsidRDefault="61987200" w14:paraId="1F913CFF" w14:textId="47E9831B">
      <w:pPr>
        <w:pStyle w:val="ListParagraph"/>
        <w:numPr>
          <w:ilvl w:val="2"/>
          <w:numId w:val="3"/>
        </w:numPr>
        <w:pBdr>
          <w:top w:val="single" w:color="E1E3E1" w:sz="0" w:space="1"/>
        </w:pBd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6198720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Key events</w:t>
      </w:r>
    </w:p>
    <w:p w:rsidR="61987200" w:rsidP="5231FC60" w:rsidRDefault="61987200" w14:paraId="0D88E65F" w14:textId="095008C6">
      <w:pPr>
        <w:pStyle w:val="ListParagraph"/>
        <w:numPr>
          <w:ilvl w:val="2"/>
          <w:numId w:val="3"/>
        </w:numPr>
        <w:pBdr>
          <w:top w:val="single" w:color="E1E3E1" w:sz="0" w:space="1"/>
        </w:pBd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6198720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Total revenue</w:t>
      </w:r>
    </w:p>
    <w:p w:rsidR="61987200" w:rsidP="5231FC60" w:rsidRDefault="61987200" w14:paraId="37A1CAC6" w14:textId="7AD1E3B1">
      <w:pPr>
        <w:pStyle w:val="ListParagraph"/>
        <w:numPr>
          <w:ilvl w:val="2"/>
          <w:numId w:val="3"/>
        </w:numPr>
        <w:pBdr>
          <w:top w:val="single" w:color="E1E3E1" w:sz="0" w:space="1"/>
        </w:pBd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6198720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Session key event rate (the la</w:t>
      </w:r>
      <w:r w:rsidRPr="5231FC60" w:rsidR="6198720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st 3 metrics are all 0s)</w:t>
      </w:r>
    </w:p>
    <w:p w:rsidR="63BAB198" w:rsidP="5231FC60" w:rsidRDefault="63BAB198" w14:paraId="7499D6F7" w14:textId="17FFB1A4">
      <w:pPr>
        <w:pStyle w:val="ListParagraph"/>
        <w:numPr>
          <w:ilvl w:val="1"/>
          <w:numId w:val="3"/>
        </w:numPr>
        <w:pBdr>
          <w:top w:val="single" w:color="E1E3E1" w:sz="0" w:space="1"/>
        </w:pBdr>
        <w:rPr>
          <w:rFonts w:ascii="Aptos" w:hAnsi="Aptos" w:eastAsia="Aptos" w:cs="Aptos" w:asciiTheme="minorAscii" w:hAnsiTheme="minorAscii" w:eastAsiaTheme="minorAscii" w:cstheme="minorAscii"/>
          <w:b w:val="1"/>
          <w:bCs w:val="1"/>
          <w:i w:val="0"/>
          <w:iCs w:val="0"/>
          <w:caps w:val="0"/>
          <w:smallCaps w:val="0"/>
          <w:noProof w:val="0"/>
          <w:color w:val="0F9ED5" w:themeColor="accent4" w:themeTint="FF" w:themeShade="FF"/>
          <w:sz w:val="24"/>
          <w:szCs w:val="24"/>
          <w:lang w:val="en-US"/>
        </w:rPr>
      </w:pPr>
      <w:r w:rsidRPr="5231FC60" w:rsidR="63BAB198">
        <w:rPr>
          <w:rFonts w:ascii="Aptos" w:hAnsi="Aptos" w:eastAsia="Aptos" w:cs="Aptos" w:asciiTheme="minorAscii" w:hAnsiTheme="minorAscii" w:eastAsiaTheme="minorAscii" w:cstheme="minorAscii"/>
          <w:b w:val="1"/>
          <w:bCs w:val="1"/>
          <w:i w:val="0"/>
          <w:iCs w:val="0"/>
          <w:caps w:val="0"/>
          <w:smallCaps w:val="0"/>
          <w:noProof w:val="0"/>
          <w:color w:val="0F9ED5" w:themeColor="accent4" w:themeTint="FF" w:themeShade="FF"/>
          <w:sz w:val="24"/>
          <w:szCs w:val="24"/>
          <w:lang w:val="en-US"/>
        </w:rPr>
        <w:t>New:</w:t>
      </w:r>
    </w:p>
    <w:p w:rsidR="63BAB198" w:rsidP="5231FC60" w:rsidRDefault="63BAB198" w14:paraId="5E04ED55" w14:textId="79BA80C6">
      <w:pPr>
        <w:pStyle w:val="ListParagraph"/>
        <w:numPr>
          <w:ilvl w:val="2"/>
          <w:numId w:val="3"/>
        </w:numPr>
        <w:pBdr>
          <w:top w:val="single" w:color="E1E3E1" w:sz="0" w:space="1"/>
        </w:pBdr>
        <w:rPr>
          <w:rFonts w:ascii="Aptos" w:hAnsi="Aptos" w:eastAsia="Aptos" w:cs="Aptos" w:asciiTheme="minorAscii" w:hAnsiTheme="minorAscii" w:eastAsiaTheme="minorAscii" w:cstheme="minorAscii"/>
          <w:b w:val="0"/>
          <w:bCs w:val="0"/>
          <w:i w:val="0"/>
          <w:iCs w:val="0"/>
          <w:caps w:val="0"/>
          <w:smallCaps w:val="0"/>
          <w:noProof w:val="0"/>
          <w:color w:val="0F9ED5" w:themeColor="accent4" w:themeTint="FF" w:themeShade="FF"/>
          <w:sz w:val="24"/>
          <w:szCs w:val="24"/>
          <w:lang w:val="en-US"/>
        </w:rPr>
      </w:pPr>
      <w:r w:rsidRPr="5231FC60" w:rsidR="63BAB198">
        <w:rPr>
          <w:rFonts w:ascii="Aptos" w:hAnsi="Aptos" w:eastAsia="Aptos" w:cs="Aptos" w:asciiTheme="minorAscii" w:hAnsiTheme="minorAscii" w:eastAsiaTheme="minorAscii" w:cstheme="minorAscii"/>
          <w:b w:val="0"/>
          <w:bCs w:val="0"/>
          <w:noProof w:val="0"/>
          <w:color w:val="0F9ED5" w:themeColor="accent4" w:themeTint="FF" w:themeShade="FF"/>
          <w:lang w:val="en-US"/>
        </w:rPr>
        <w:t>Bounce Rate: The percentage of users who leave the chatting page without interacting. A high bounce rate suggests users are not finding the page engaging or useful</w:t>
      </w:r>
      <w:r w:rsidRPr="5231FC60" w:rsidR="0A46BF37">
        <w:rPr>
          <w:rFonts w:ascii="Aptos" w:hAnsi="Aptos" w:eastAsia="Aptos" w:cs="Aptos" w:asciiTheme="minorAscii" w:hAnsiTheme="minorAscii" w:eastAsiaTheme="minorAscii" w:cstheme="minorAscii"/>
          <w:b w:val="0"/>
          <w:bCs w:val="0"/>
          <w:noProof w:val="0"/>
          <w:color w:val="0F9ED5" w:themeColor="accent4" w:themeTint="FF" w:themeShade="FF"/>
          <w:lang w:val="en-US"/>
        </w:rPr>
        <w:t xml:space="preserve"> (the average bounce rate is somewhere between 26% and 70%, with the </w:t>
      </w:r>
      <w:r w:rsidRPr="5231FC60" w:rsidR="0A46BF37">
        <w:rPr>
          <w:rFonts w:ascii="Aptos" w:hAnsi="Aptos" w:eastAsia="Aptos" w:cs="Aptos" w:asciiTheme="minorAscii" w:hAnsiTheme="minorAscii" w:eastAsiaTheme="minorAscii" w:cstheme="minorAscii"/>
          <w:b w:val="0"/>
          <w:bCs w:val="0"/>
          <w:i w:val="0"/>
          <w:iCs w:val="0"/>
          <w:caps w:val="0"/>
          <w:smallCaps w:val="0"/>
          <w:noProof w:val="0"/>
          <w:color w:val="0F9ED5" w:themeColor="accent4" w:themeTint="FF" w:themeShade="FF"/>
          <w:sz w:val="24"/>
          <w:szCs w:val="24"/>
          <w:lang w:val="en-US"/>
        </w:rPr>
        <w:t>optimal</w:t>
      </w:r>
      <w:r w:rsidRPr="5231FC60" w:rsidR="0A46BF37">
        <w:rPr>
          <w:rFonts w:ascii="Aptos" w:hAnsi="Aptos" w:eastAsia="Aptos" w:cs="Aptos" w:asciiTheme="minorAscii" w:hAnsiTheme="minorAscii" w:eastAsiaTheme="minorAscii" w:cstheme="minorAscii"/>
          <w:b w:val="0"/>
          <w:bCs w:val="0"/>
          <w:i w:val="0"/>
          <w:iCs w:val="0"/>
          <w:caps w:val="0"/>
          <w:smallCaps w:val="0"/>
          <w:noProof w:val="0"/>
          <w:color w:val="0F9ED5" w:themeColor="accent4" w:themeTint="FF" w:themeShade="FF"/>
          <w:sz w:val="24"/>
          <w:szCs w:val="24"/>
          <w:lang w:val="en-US"/>
        </w:rPr>
        <w:t xml:space="preserve"> range being between 26% and 40%)</w:t>
      </w:r>
      <w:r w:rsidRPr="5231FC60" w:rsidR="157A4495">
        <w:rPr>
          <w:rFonts w:ascii="Aptos" w:hAnsi="Aptos" w:eastAsia="Aptos" w:cs="Aptos" w:asciiTheme="minorAscii" w:hAnsiTheme="minorAscii" w:eastAsiaTheme="minorAscii" w:cstheme="minorAscii"/>
          <w:b w:val="0"/>
          <w:bCs w:val="0"/>
          <w:i w:val="0"/>
          <w:iCs w:val="0"/>
          <w:caps w:val="0"/>
          <w:smallCaps w:val="0"/>
          <w:noProof w:val="0"/>
          <w:color w:val="0F9ED5" w:themeColor="accent4" w:themeTint="FF" w:themeShade="FF"/>
          <w:sz w:val="24"/>
          <w:szCs w:val="24"/>
          <w:lang w:val="en-US"/>
        </w:rPr>
        <w:t xml:space="preserve"> -&gt; included in the Looker dashboard already.</w:t>
      </w:r>
    </w:p>
    <w:p w:rsidR="1601680A" w:rsidP="5231FC60" w:rsidRDefault="1601680A" w14:paraId="353921E2" w14:textId="1615B30B">
      <w:pPr>
        <w:pStyle w:val="ListParagraph"/>
        <w:numPr>
          <w:ilvl w:val="0"/>
          <w:numId w:val="3"/>
        </w:numPr>
        <w:rPr>
          <w:rFonts w:ascii="Aptos" w:hAnsi="Aptos" w:eastAsia="Aptos" w:cs="Aptos" w:asciiTheme="minorAscii" w:hAnsiTheme="minorAscii" w:eastAsiaTheme="minorAscii" w:cstheme="minorAscii"/>
          <w:b w:val="1"/>
          <w:bCs w:val="1"/>
          <w:noProof w:val="0"/>
          <w:color w:val="auto"/>
          <w:sz w:val="24"/>
          <w:szCs w:val="24"/>
          <w:lang w:val="en-US"/>
        </w:rPr>
      </w:pPr>
      <w:r w:rsidRPr="5231FC60" w:rsidR="1601680A">
        <w:rPr>
          <w:rFonts w:ascii="Aptos" w:hAnsi="Aptos" w:eastAsia="Aptos" w:cs="Aptos" w:asciiTheme="minorAscii" w:hAnsiTheme="minorAscii" w:eastAsiaTheme="minorAscii" w:cstheme="minorAscii"/>
          <w:b w:val="1"/>
          <w:bCs w:val="1"/>
          <w:noProof w:val="0"/>
          <w:color w:val="auto"/>
          <w:sz w:val="24"/>
          <w:szCs w:val="24"/>
          <w:lang w:val="en-US"/>
        </w:rPr>
        <w:t>Monetization:</w:t>
      </w:r>
      <w:r w:rsidRPr="5231FC60" w:rsidR="081C7894">
        <w:rPr>
          <w:rFonts w:ascii="Aptos" w:hAnsi="Aptos" w:eastAsia="Aptos" w:cs="Aptos" w:asciiTheme="minorAscii" w:hAnsiTheme="minorAscii" w:eastAsiaTheme="minorAscii" w:cstheme="minorAscii"/>
          <w:b w:val="1"/>
          <w:bCs w:val="1"/>
          <w:noProof w:val="0"/>
          <w:color w:val="auto"/>
          <w:sz w:val="24"/>
          <w:szCs w:val="24"/>
          <w:lang w:val="en-US"/>
        </w:rPr>
        <w:t xml:space="preserve"> this section is completely empty with no data available.</w:t>
      </w:r>
    </w:p>
    <w:p w:rsidR="1601680A" w:rsidP="5231FC60" w:rsidRDefault="1601680A" w14:paraId="50FF80F9" w14:textId="79D8E6B3">
      <w:pPr>
        <w:pStyle w:val="ListParagraph"/>
        <w:numPr>
          <w:ilvl w:val="0"/>
          <w:numId w:val="3"/>
        </w:numPr>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US"/>
        </w:rPr>
      </w:pPr>
      <w:r w:rsidRPr="5231FC60" w:rsidR="1601680A">
        <w:rPr>
          <w:rFonts w:ascii="Aptos" w:hAnsi="Aptos" w:eastAsia="Aptos" w:cs="Aptos" w:asciiTheme="minorAscii" w:hAnsiTheme="minorAscii" w:eastAsiaTheme="minorAscii" w:cstheme="minorAscii"/>
          <w:b w:val="1"/>
          <w:bCs w:val="1"/>
          <w:noProof w:val="0"/>
          <w:color w:val="auto"/>
          <w:sz w:val="24"/>
          <w:szCs w:val="24"/>
          <w:lang w:val="en-US"/>
        </w:rPr>
        <w:t>Retention:</w:t>
      </w:r>
      <w:r w:rsidRPr="5231FC60" w:rsidR="11BE5BE7">
        <w:rPr>
          <w:rFonts w:ascii="Aptos" w:hAnsi="Aptos" w:eastAsia="Aptos" w:cs="Aptos" w:asciiTheme="minorAscii" w:hAnsiTheme="minorAscii" w:eastAsiaTheme="minorAscii" w:cstheme="minorAscii"/>
          <w:b w:val="1"/>
          <w:bCs w:val="1"/>
          <w:noProof w:val="0"/>
          <w:color w:val="auto"/>
          <w:sz w:val="24"/>
          <w:szCs w:val="24"/>
          <w:lang w:val="en-US"/>
        </w:rPr>
        <w:t xml:space="preserve"> </w:t>
      </w:r>
      <w:r w:rsidRPr="5231FC60" w:rsidR="11BE5BE7">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US"/>
        </w:rPr>
        <w:t xml:space="preserve">summarizes how well your website or app </w:t>
      </w:r>
      <w:r w:rsidRPr="5231FC60" w:rsidR="11BE5BE7">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US"/>
        </w:rPr>
        <w:t>retains</w:t>
      </w:r>
      <w:r w:rsidRPr="5231FC60" w:rsidR="11BE5BE7">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US"/>
        </w:rPr>
        <w:t xml:space="preserve"> users, including the average amount of time users spend engaged on your site or app after they were first </w:t>
      </w:r>
      <w:r w:rsidRPr="5231FC60" w:rsidR="11BE5BE7">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US"/>
        </w:rPr>
        <w:t>acquired</w:t>
      </w:r>
      <w:r w:rsidRPr="5231FC60" w:rsidR="11BE5BE7">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US"/>
        </w:rPr>
        <w:t xml:space="preserve"> and the percentage of users who return each day in their first </w:t>
      </w:r>
      <w:r w:rsidRPr="5231FC60" w:rsidR="11BE5BE7">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US"/>
        </w:rPr>
        <w:t>42 days</w:t>
      </w:r>
      <w:r w:rsidRPr="5231FC60" w:rsidR="11BE5BE7">
        <w:rPr>
          <w:rFonts w:ascii="Aptos" w:hAnsi="Aptos" w:eastAsia="Aptos" w:cs="Aptos" w:asciiTheme="minorAscii" w:hAnsiTheme="minorAscii" w:eastAsiaTheme="minorAscii" w:cstheme="minorAscii"/>
          <w:b w:val="0"/>
          <w:bCs w:val="0"/>
          <w:i w:val="0"/>
          <w:iCs w:val="0"/>
          <w:caps w:val="0"/>
          <w:smallCaps w:val="0"/>
          <w:noProof w:val="0"/>
          <w:color w:val="1F1F1F"/>
          <w:sz w:val="24"/>
          <w:szCs w:val="24"/>
          <w:lang w:val="en-US"/>
        </w:rPr>
        <w:t>.</w:t>
      </w:r>
    </w:p>
    <w:p w:rsidR="3CA033DD" w:rsidP="5231FC60" w:rsidRDefault="3CA033DD" w14:paraId="689DAA47" w14:textId="4FA866E8">
      <w:pPr>
        <w:pStyle w:val="ListParagraph"/>
        <w:numPr>
          <w:ilvl w:val="1"/>
          <w:numId w:val="3"/>
        </w:numPr>
        <w:pBdr>
          <w:top w:val="single" w:color="E1E3E1" w:sz="0" w:space="1"/>
        </w:pBdr>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n-US"/>
        </w:rPr>
      </w:pPr>
      <w:r w:rsidRPr="5231FC60" w:rsidR="3CA033DD">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n-US"/>
        </w:rPr>
        <w:t>New users</w:t>
      </w:r>
      <w:r w:rsidRPr="5231FC60" w:rsidR="3CA033DD">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n-US"/>
        </w:rPr>
        <w:t xml:space="preserve"> and </w:t>
      </w:r>
      <w:r w:rsidRPr="5231FC60" w:rsidR="3CA033DD">
        <w:rPr>
          <w:rFonts w:ascii="Aptos" w:hAnsi="Aptos" w:eastAsia="Aptos" w:cs="Aptos" w:asciiTheme="minorAscii" w:hAnsiTheme="minorAscii" w:eastAsiaTheme="minorAscii" w:cstheme="minorAscii"/>
          <w:b w:val="0"/>
          <w:bCs w:val="0"/>
          <w:i w:val="0"/>
          <w:iCs w:val="0"/>
          <w:caps w:val="0"/>
          <w:smallCaps w:val="0"/>
          <w:strike w:val="0"/>
          <w:dstrike w:val="0"/>
          <w:noProof w:val="0"/>
          <w:color w:val="196B24" w:themeColor="accent3" w:themeTint="FF" w:themeShade="FF"/>
          <w:sz w:val="24"/>
          <w:szCs w:val="24"/>
          <w:u w:val="single"/>
          <w:lang w:val="en-US"/>
        </w:rPr>
        <w:t>Returning users</w:t>
      </w:r>
      <w:r w:rsidRPr="5231FC60" w:rsidR="3CA033DD">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n-US"/>
        </w:rPr>
        <w:t xml:space="preserve">: returning users </w:t>
      </w:r>
      <w:r w:rsidRPr="5231FC60" w:rsidR="3CA033D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show</w:t>
      </w:r>
      <w:r w:rsidRPr="5231FC60" w:rsidR="3CA033D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the number of users who have visited your website or app at least once before.</w:t>
      </w:r>
    </w:p>
    <w:p w:rsidR="3CA033DD" w:rsidP="5231FC60" w:rsidRDefault="3CA033DD" w14:paraId="4A2FE8B7" w14:textId="22326AD4">
      <w:pPr>
        <w:pStyle w:val="ListParagraph"/>
        <w:numPr>
          <w:ilvl w:val="1"/>
          <w:numId w:val="3"/>
        </w:numPr>
        <w:pBdr>
          <w:top w:val="single" w:color="E1E3E1" w:sz="0" w:space="1"/>
        </w:pBd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3CA033D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User retention by </w:t>
      </w:r>
      <w:r w:rsidRPr="5231FC60" w:rsidR="3CA033D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cohort</w:t>
      </w:r>
      <w:r w:rsidRPr="5231FC60" w:rsidR="214C99A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w:t>
      </w:r>
      <w:r w:rsidRPr="5231FC60" w:rsidR="214C99A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5231FC60" w:rsidR="214C99A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shows how well your site or app </w:t>
      </w:r>
      <w:r w:rsidRPr="5231FC60" w:rsidR="214C99A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retains</w:t>
      </w:r>
      <w:r w:rsidRPr="5231FC60" w:rsidR="214C99A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users by cohort. A cohort is a collection of users who are grouped by some criteria. In this case, the cohort is the day the user was </w:t>
      </w:r>
      <w:r w:rsidRPr="5231FC60" w:rsidR="214C99A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acquired</w:t>
      </w:r>
      <w:r w:rsidRPr="5231FC60" w:rsidR="214C99A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w:t>
      </w:r>
    </w:p>
    <w:p w:rsidR="3CA033DD" w:rsidP="5231FC60" w:rsidRDefault="3CA033DD" w14:paraId="797B6213" w14:textId="65EF4423">
      <w:pPr>
        <w:pStyle w:val="ListParagraph"/>
        <w:numPr>
          <w:ilvl w:val="1"/>
          <w:numId w:val="3"/>
        </w:numPr>
        <w:pBdr>
          <w:top w:val="single" w:color="E1E3E1" w:sz="0" w:space="1"/>
        </w:pBd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3CA033D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User engagement by </w:t>
      </w:r>
      <w:r w:rsidRPr="5231FC60" w:rsidR="3CA033D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cohort</w:t>
      </w:r>
      <w:r w:rsidRPr="5231FC60" w:rsidR="1361512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w:t>
      </w:r>
      <w:r w:rsidRPr="5231FC60" w:rsidR="1361512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5231FC60" w:rsidR="1361512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shows the average amount of time users spend engaged on your site or app after they were first </w:t>
      </w:r>
      <w:r w:rsidRPr="5231FC60" w:rsidR="1361512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acquired</w:t>
      </w:r>
      <w:r w:rsidRPr="5231FC60" w:rsidR="1361512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In this case, the cohort is the day that the user was </w:t>
      </w:r>
      <w:r w:rsidRPr="5231FC60" w:rsidR="1361512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acquired</w:t>
      </w:r>
      <w:r w:rsidRPr="5231FC60" w:rsidR="1361512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w:t>
      </w:r>
    </w:p>
    <w:p w:rsidR="3CA033DD" w:rsidP="5231FC60" w:rsidRDefault="3CA033DD" w14:paraId="4A39628F" w14:textId="7EF4AD23">
      <w:pPr>
        <w:pStyle w:val="ListParagraph"/>
        <w:numPr>
          <w:ilvl w:val="1"/>
          <w:numId w:val="3"/>
        </w:num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3CA033DD">
        <w:rPr>
          <w:rFonts w:ascii="Aptos" w:hAnsi="Aptos" w:eastAsia="Aptos" w:cs="Aptos" w:asciiTheme="minorAscii" w:hAnsiTheme="minorAscii" w:eastAsiaTheme="minorAscii" w:cstheme="minorAscii"/>
          <w:b w:val="0"/>
          <w:bCs w:val="0"/>
          <w:i w:val="0"/>
          <w:iCs w:val="0"/>
          <w:caps w:val="0"/>
          <w:smallCaps w:val="0"/>
          <w:noProof w:val="0"/>
          <w:color w:val="196B24" w:themeColor="accent3" w:themeTint="FF" w:themeShade="FF"/>
          <w:sz w:val="24"/>
          <w:szCs w:val="24"/>
          <w:u w:val="single"/>
          <w:lang w:val="en-US"/>
        </w:rPr>
        <w:t>User retention</w:t>
      </w:r>
      <w:r w:rsidRPr="5231FC60" w:rsidR="3EDC17D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5231FC60" w:rsidR="3EDC17D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shows the percentage of users who return each day in their first </w:t>
      </w:r>
      <w:r w:rsidRPr="5231FC60" w:rsidR="3EDC17D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42 days</w:t>
      </w:r>
      <w:r w:rsidRPr="5231FC60" w:rsidR="3EDC17D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The chart starts with 100% user retention when all users visit for the first time. It decreases from the first day as users drop off.</w:t>
      </w:r>
    </w:p>
    <w:p w:rsidR="3CA033DD" w:rsidP="5231FC60" w:rsidRDefault="3CA033DD" w14:paraId="607BD53C" w14:textId="3D0F412A">
      <w:pPr>
        <w:pStyle w:val="ListParagraph"/>
        <w:numPr>
          <w:ilvl w:val="1"/>
          <w:numId w:val="3"/>
        </w:numPr>
        <w:pBdr>
          <w:top w:val="single" w:color="E1E3E1" w:sz="0" w:space="1"/>
        </w:pBd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3CA033D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User engagement</w:t>
      </w:r>
      <w:r w:rsidRPr="5231FC60" w:rsidR="4F24550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5231FC60" w:rsidR="6DD86965">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shows the </w:t>
      </w:r>
      <w:r w:rsidRPr="5231FC60" w:rsidR="6DD86965">
        <w:rPr>
          <w:rFonts w:ascii="Aptos" w:hAnsi="Aptos" w:eastAsia="Aptos" w:cs="Aptos" w:asciiTheme="minorAscii" w:hAnsiTheme="minorAscii" w:eastAsiaTheme="minorAscii" w:cstheme="minorAscii"/>
          <w:b w:val="0"/>
          <w:bCs w:val="0"/>
          <w:i w:val="0"/>
          <w:iCs w:val="0"/>
          <w:caps w:val="0"/>
          <w:smallCaps w:val="0"/>
          <w:strike w:val="0"/>
          <w:dstrike w:val="0"/>
          <w:noProof w:val="0"/>
          <w:color w:val="auto"/>
          <w:sz w:val="24"/>
          <w:szCs w:val="24"/>
          <w:u w:val="none"/>
          <w:lang w:val="en-US"/>
        </w:rPr>
        <w:t>average engagement time</w:t>
      </w:r>
      <w:r w:rsidRPr="5231FC60" w:rsidR="6DD86965">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of users who return in their first </w:t>
      </w:r>
      <w:r w:rsidRPr="5231FC60" w:rsidR="6DD86965">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42 days</w:t>
      </w:r>
      <w:r w:rsidRPr="5231FC60" w:rsidR="6DD86965">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Only returning users are included in the average engagement time.</w:t>
      </w:r>
    </w:p>
    <w:p w:rsidR="3CA033DD" w:rsidP="5231FC60" w:rsidRDefault="3CA033DD" w14:paraId="3022DB72" w14:textId="74890A6C">
      <w:pPr>
        <w:pStyle w:val="ListParagraph"/>
        <w:numPr>
          <w:ilvl w:val="1"/>
          <w:numId w:val="3"/>
        </w:numPr>
        <w:pBdr>
          <w:top w:val="single" w:color="E1E3E1" w:sz="0" w:space="1"/>
        </w:pBd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5231FC60" w:rsidR="3CA033D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Lifetime value</w:t>
      </w:r>
      <w:r w:rsidRPr="5231FC60" w:rsidR="7DC04E2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5231FC60" w:rsidR="7DC04E2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the average revenue generated by </w:t>
      </w:r>
      <w:r w:rsidRPr="5231FC60" w:rsidR="7DC04E2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new users</w:t>
      </w:r>
      <w:r w:rsidRPr="5231FC60" w:rsidR="7DC04E2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over their first </w:t>
      </w:r>
      <w:r w:rsidRPr="5231FC60" w:rsidR="7DC04E2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120 days</w:t>
      </w:r>
      <w:r w:rsidRPr="5231FC60" w:rsidR="7DC04E2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The chart can help you </w:t>
      </w:r>
      <w:r w:rsidRPr="5231FC60" w:rsidR="7DC04E2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determine</w:t>
      </w:r>
      <w:r w:rsidRPr="5231FC60" w:rsidR="7DC04E2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how valuable users are based on the </w:t>
      </w:r>
      <w:r w:rsidRPr="5231FC60" w:rsidR="7DC04E2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additional</w:t>
      </w:r>
      <w:r w:rsidRPr="5231FC60" w:rsidR="7DC04E24">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revenue you generate.</w:t>
      </w:r>
    </w:p>
    <w:p w:rsidR="5231FC60" w:rsidP="5231FC60" w:rsidRDefault="5231FC60" w14:paraId="13FB4EDF" w14:textId="2E869A2C">
      <w:pPr>
        <w:rPr>
          <w:rFonts w:ascii="Aptos" w:hAnsi="Aptos" w:eastAsia="Aptos" w:cs="Aptos" w:asciiTheme="minorAscii" w:hAnsiTheme="minorAscii" w:eastAsiaTheme="minorAscii" w:cstheme="minorAscii"/>
          <w:sz w:val="24"/>
          <w:szCs w:val="24"/>
        </w:rPr>
      </w:pPr>
      <w:r w:rsidRPr="5231FC60">
        <w:rPr>
          <w:rFonts w:ascii="Aptos" w:hAnsi="Aptos" w:eastAsia="Aptos" w:cs="Aptos" w:asciiTheme="minorAscii" w:hAnsiTheme="minorAscii" w:eastAsiaTheme="minorAscii" w:cstheme="minorAscii"/>
          <w:sz w:val="24"/>
          <w:szCs w:val="24"/>
        </w:rPr>
        <w:br w:type="page"/>
      </w:r>
    </w:p>
    <w:p w:rsidR="08BC963D" w:rsidP="5231FC60" w:rsidRDefault="08BC963D" w14:paraId="40B40EAA" w14:textId="0941D8E1">
      <w:pPr>
        <w:pStyle w:val="Normal"/>
        <w:ind w:left="0" w:hanging="0"/>
        <w:rPr>
          <w:rFonts w:ascii="Aptos" w:hAnsi="Aptos" w:eastAsia="Aptos" w:cs="Aptos" w:asciiTheme="minorAscii" w:hAnsiTheme="minorAscii" w:eastAsiaTheme="minorAscii" w:cstheme="minorAscii"/>
          <w:b w:val="1"/>
          <w:bCs w:val="1"/>
          <w:noProof w:val="0"/>
          <w:color w:val="auto"/>
          <w:sz w:val="24"/>
          <w:szCs w:val="24"/>
          <w:lang w:val="en-US"/>
        </w:rPr>
      </w:pPr>
      <w:r w:rsidRPr="5231FC60" w:rsidR="08BC963D">
        <w:rPr>
          <w:rFonts w:ascii="Aptos" w:hAnsi="Aptos" w:eastAsia="Aptos" w:cs="Aptos" w:asciiTheme="minorAscii" w:hAnsiTheme="minorAscii" w:eastAsiaTheme="minorAscii" w:cstheme="minorAscii"/>
          <w:b w:val="1"/>
          <w:bCs w:val="1"/>
          <w:noProof w:val="0"/>
          <w:color w:val="auto"/>
          <w:sz w:val="24"/>
          <w:szCs w:val="24"/>
          <w:lang w:val="en-US"/>
        </w:rPr>
        <w:t xml:space="preserve">Part 3: </w:t>
      </w:r>
      <w:r w:rsidRPr="5231FC60" w:rsidR="1601680A">
        <w:rPr>
          <w:rFonts w:ascii="Aptos" w:hAnsi="Aptos" w:eastAsia="Aptos" w:cs="Aptos" w:asciiTheme="minorAscii" w:hAnsiTheme="minorAscii" w:eastAsiaTheme="minorAscii" w:cstheme="minorAscii"/>
          <w:b w:val="1"/>
          <w:bCs w:val="1"/>
          <w:noProof w:val="0"/>
          <w:color w:val="auto"/>
          <w:sz w:val="24"/>
          <w:szCs w:val="24"/>
          <w:lang w:val="en-US"/>
        </w:rPr>
        <w:t>User</w:t>
      </w:r>
    </w:p>
    <w:p w:rsidR="1601680A" w:rsidP="5231FC60" w:rsidRDefault="1601680A" w14:paraId="06150EE8" w14:textId="717760F0">
      <w:pPr>
        <w:pStyle w:val="ListParagraph"/>
        <w:numPr>
          <w:ilvl w:val="0"/>
          <w:numId w:val="5"/>
        </w:numPr>
        <w:rPr>
          <w:rFonts w:ascii="Aptos" w:hAnsi="Aptos" w:eastAsia="Aptos" w:cs="Aptos" w:asciiTheme="minorAscii" w:hAnsiTheme="minorAscii" w:eastAsiaTheme="minorAscii" w:cstheme="minorAscii"/>
          <w:b w:val="1"/>
          <w:bCs w:val="1"/>
          <w:noProof w:val="0"/>
          <w:color w:val="auto"/>
          <w:sz w:val="24"/>
          <w:szCs w:val="24"/>
          <w:lang w:val="en-US"/>
        </w:rPr>
      </w:pPr>
      <w:r w:rsidRPr="5231FC60" w:rsidR="1601680A">
        <w:rPr>
          <w:rFonts w:ascii="Aptos" w:hAnsi="Aptos" w:eastAsia="Aptos" w:cs="Aptos" w:asciiTheme="minorAscii" w:hAnsiTheme="minorAscii" w:eastAsiaTheme="minorAscii" w:cstheme="minorAscii"/>
          <w:b w:val="1"/>
          <w:bCs w:val="1"/>
          <w:noProof w:val="0"/>
          <w:color w:val="auto"/>
          <w:sz w:val="24"/>
          <w:szCs w:val="24"/>
          <w:lang w:val="en-US"/>
        </w:rPr>
        <w:t>User attributes:</w:t>
      </w:r>
    </w:p>
    <w:p w:rsidR="2946B9C9" w:rsidP="33A5DC50" w:rsidRDefault="2946B9C9" w14:paraId="5FE90C94" w14:textId="485A3165">
      <w:pPr>
        <w:pStyle w:val="ListParagraph"/>
        <w:numPr>
          <w:ilvl w:val="1"/>
          <w:numId w:val="5"/>
        </w:numPr>
        <w:rPr>
          <w:rFonts w:ascii="Aptos" w:hAnsi="Aptos" w:eastAsia="Aptos" w:cs="Aptos" w:asciiTheme="minorAscii" w:hAnsiTheme="minorAscii" w:eastAsiaTheme="minorAscii" w:cstheme="minorAscii"/>
          <w:b w:val="1"/>
          <w:bCs w:val="1"/>
          <w:noProof w:val="0"/>
          <w:color w:val="auto"/>
          <w:sz w:val="24"/>
          <w:szCs w:val="24"/>
          <w:lang w:val="en-US"/>
        </w:rPr>
      </w:pPr>
      <w:r w:rsidRPr="33A5DC50" w:rsidR="2946B9C9">
        <w:rPr>
          <w:rFonts w:ascii="Aptos" w:hAnsi="Aptos" w:eastAsia="Aptos" w:cs="Aptos" w:asciiTheme="minorAscii" w:hAnsiTheme="minorAscii" w:eastAsiaTheme="minorAscii" w:cstheme="minorAscii"/>
          <w:b w:val="1"/>
          <w:bCs w:val="1"/>
          <w:noProof w:val="0"/>
          <w:color w:val="auto"/>
          <w:sz w:val="24"/>
          <w:szCs w:val="24"/>
          <w:lang w:val="en-US"/>
        </w:rPr>
        <w:t>User attributes overvie</w:t>
      </w:r>
      <w:r w:rsidRPr="33A5DC50" w:rsidR="6BFA5973">
        <w:rPr>
          <w:rFonts w:ascii="Aptos" w:hAnsi="Aptos" w:eastAsia="Aptos" w:cs="Aptos" w:asciiTheme="minorAscii" w:hAnsiTheme="minorAscii" w:eastAsiaTheme="minorAscii" w:cstheme="minorAscii"/>
          <w:b w:val="1"/>
          <w:bCs w:val="1"/>
          <w:noProof w:val="0"/>
          <w:color w:val="auto"/>
          <w:sz w:val="24"/>
          <w:szCs w:val="24"/>
          <w:lang w:val="en-US"/>
        </w:rPr>
        <w:t>w:</w:t>
      </w:r>
    </w:p>
    <w:p w:rsidR="6BFA5973" w:rsidP="33A5DC50" w:rsidRDefault="6BFA5973" w14:paraId="4700B65E" w14:textId="38F69386">
      <w:pPr>
        <w:pStyle w:val="ListParagraph"/>
        <w:numPr>
          <w:ilvl w:val="2"/>
          <w:numId w:val="5"/>
        </w:numPr>
        <w:rPr>
          <w:rFonts w:ascii="Aptos" w:hAnsi="Aptos" w:eastAsia="Aptos" w:cs="Aptos" w:asciiTheme="minorAscii" w:hAnsiTheme="minorAscii" w:eastAsiaTheme="minorAscii" w:cstheme="minorAscii"/>
          <w:b w:val="0"/>
          <w:bCs w:val="0"/>
          <w:noProof w:val="0"/>
          <w:color w:val="auto"/>
          <w:sz w:val="24"/>
          <w:szCs w:val="24"/>
          <w:lang w:val="en-US"/>
        </w:rPr>
      </w:pPr>
      <w:r w:rsidRPr="33A5DC50" w:rsidR="6BFA5973">
        <w:rPr>
          <w:rFonts w:ascii="Aptos" w:hAnsi="Aptos" w:eastAsia="Aptos" w:cs="Aptos" w:asciiTheme="minorAscii" w:hAnsiTheme="minorAscii" w:eastAsiaTheme="minorAscii" w:cstheme="minorAscii"/>
          <w:b w:val="0"/>
          <w:bCs w:val="0"/>
          <w:noProof w:val="0"/>
          <w:color w:val="auto"/>
          <w:sz w:val="24"/>
          <w:szCs w:val="24"/>
          <w:lang w:val="en-US"/>
        </w:rPr>
        <w:t>Users by country</w:t>
      </w:r>
    </w:p>
    <w:p w:rsidR="6BFA5973" w:rsidP="33A5DC50" w:rsidRDefault="6BFA5973" w14:paraId="18218C99" w14:textId="652EEF69">
      <w:pPr>
        <w:pStyle w:val="ListParagraph"/>
        <w:numPr>
          <w:ilvl w:val="2"/>
          <w:numId w:val="5"/>
        </w:numPr>
        <w:rPr>
          <w:rFonts w:ascii="Aptos" w:hAnsi="Aptos" w:eastAsia="Aptos" w:cs="Aptos" w:asciiTheme="minorAscii" w:hAnsiTheme="minorAscii" w:eastAsiaTheme="minorAscii" w:cstheme="minorAscii"/>
          <w:b w:val="0"/>
          <w:bCs w:val="0"/>
          <w:noProof w:val="0"/>
          <w:color w:val="auto"/>
          <w:sz w:val="24"/>
          <w:szCs w:val="24"/>
          <w:lang w:val="en-US"/>
        </w:rPr>
      </w:pPr>
      <w:r w:rsidRPr="33A5DC50" w:rsidR="6BFA5973">
        <w:rPr>
          <w:rFonts w:ascii="Aptos" w:hAnsi="Aptos" w:eastAsia="Aptos" w:cs="Aptos" w:asciiTheme="minorAscii" w:hAnsiTheme="minorAscii" w:eastAsiaTheme="minorAscii" w:cstheme="minorAscii"/>
          <w:b w:val="0"/>
          <w:bCs w:val="0"/>
          <w:noProof w:val="0"/>
          <w:color w:val="auto"/>
          <w:sz w:val="24"/>
          <w:szCs w:val="24"/>
          <w:lang w:val="en-US"/>
        </w:rPr>
        <w:t>Users by city</w:t>
      </w:r>
    </w:p>
    <w:p w:rsidR="6BFA5973" w:rsidP="33A5DC50" w:rsidRDefault="6BFA5973" w14:paraId="1781C66A" w14:textId="29E7C7EF">
      <w:pPr>
        <w:pStyle w:val="ListParagraph"/>
        <w:numPr>
          <w:ilvl w:val="2"/>
          <w:numId w:val="5"/>
        </w:numPr>
        <w:rPr>
          <w:rFonts w:ascii="Aptos" w:hAnsi="Aptos" w:eastAsia="Aptos" w:cs="Aptos" w:asciiTheme="minorAscii" w:hAnsiTheme="minorAscii" w:eastAsiaTheme="minorAscii" w:cstheme="minorAscii"/>
          <w:b w:val="0"/>
          <w:bCs w:val="0"/>
          <w:noProof w:val="0"/>
          <w:color w:val="auto"/>
          <w:sz w:val="24"/>
          <w:szCs w:val="24"/>
          <w:lang w:val="en-US"/>
        </w:rPr>
      </w:pPr>
      <w:r w:rsidRPr="33A5DC50" w:rsidR="6BFA5973">
        <w:rPr>
          <w:rFonts w:ascii="Aptos" w:hAnsi="Aptos" w:eastAsia="Aptos" w:cs="Aptos" w:asciiTheme="minorAscii" w:hAnsiTheme="minorAscii" w:eastAsiaTheme="minorAscii" w:cstheme="minorAscii"/>
          <w:b w:val="0"/>
          <w:bCs w:val="0"/>
          <w:noProof w:val="0"/>
          <w:color w:val="auto"/>
          <w:sz w:val="24"/>
          <w:szCs w:val="24"/>
          <w:lang w:val="en-US"/>
        </w:rPr>
        <w:t>Users by language</w:t>
      </w:r>
    </w:p>
    <w:p w:rsidR="6BFA5973" w:rsidP="33A5DC50" w:rsidRDefault="6BFA5973" w14:paraId="43C84BBE" w14:textId="2174A0EE">
      <w:pPr>
        <w:pStyle w:val="ListParagraph"/>
        <w:numPr>
          <w:ilvl w:val="2"/>
          <w:numId w:val="5"/>
        </w:numPr>
        <w:rPr>
          <w:rFonts w:ascii="Aptos" w:hAnsi="Aptos" w:eastAsia="Aptos" w:cs="Aptos" w:asciiTheme="minorAscii" w:hAnsiTheme="minorAscii" w:eastAsiaTheme="minorAscii" w:cstheme="minorAscii"/>
          <w:b w:val="0"/>
          <w:bCs w:val="0"/>
          <w:noProof w:val="0"/>
          <w:color w:val="auto"/>
          <w:sz w:val="24"/>
          <w:szCs w:val="24"/>
          <w:lang w:val="en-US"/>
        </w:rPr>
      </w:pPr>
      <w:r w:rsidRPr="33A5DC50" w:rsidR="6BFA5973">
        <w:rPr>
          <w:rFonts w:ascii="Aptos" w:hAnsi="Aptos" w:eastAsia="Aptos" w:cs="Aptos" w:asciiTheme="minorAscii" w:hAnsiTheme="minorAscii" w:eastAsiaTheme="minorAscii" w:cstheme="minorAscii"/>
          <w:b w:val="0"/>
          <w:bCs w:val="0"/>
          <w:noProof w:val="0"/>
          <w:color w:val="auto"/>
          <w:sz w:val="24"/>
          <w:szCs w:val="24"/>
          <w:lang w:val="en-US"/>
        </w:rPr>
        <w:t>Users by gender</w:t>
      </w:r>
    </w:p>
    <w:p w:rsidR="6BFA5973" w:rsidP="33A5DC50" w:rsidRDefault="6BFA5973" w14:paraId="59553620" w14:textId="74940FDA">
      <w:pPr>
        <w:pStyle w:val="ListParagraph"/>
        <w:numPr>
          <w:ilvl w:val="2"/>
          <w:numId w:val="5"/>
        </w:numPr>
        <w:rPr>
          <w:rFonts w:ascii="Aptos" w:hAnsi="Aptos" w:eastAsia="Aptos" w:cs="Aptos" w:asciiTheme="minorAscii" w:hAnsiTheme="minorAscii" w:eastAsiaTheme="minorAscii" w:cstheme="minorAscii"/>
          <w:b w:val="0"/>
          <w:bCs w:val="0"/>
          <w:noProof w:val="0"/>
          <w:color w:val="auto"/>
          <w:sz w:val="24"/>
          <w:szCs w:val="24"/>
          <w:lang w:val="en-US"/>
        </w:rPr>
      </w:pPr>
      <w:r w:rsidRPr="33A5DC50" w:rsidR="6BFA5973">
        <w:rPr>
          <w:rFonts w:ascii="Aptos" w:hAnsi="Aptos" w:eastAsia="Aptos" w:cs="Aptos" w:asciiTheme="minorAscii" w:hAnsiTheme="minorAscii" w:eastAsiaTheme="minorAscii" w:cstheme="minorAscii"/>
          <w:b w:val="0"/>
          <w:bCs w:val="0"/>
          <w:noProof w:val="0"/>
          <w:color w:val="auto"/>
          <w:sz w:val="24"/>
          <w:szCs w:val="24"/>
          <w:lang w:val="en-US"/>
        </w:rPr>
        <w:t>Users by age</w:t>
      </w:r>
    </w:p>
    <w:p w:rsidR="6BFA5973" w:rsidP="33A5DC50" w:rsidRDefault="6BFA5973" w14:paraId="4045CA6F" w14:textId="24E9D3D0">
      <w:pPr>
        <w:pStyle w:val="ListParagraph"/>
        <w:numPr>
          <w:ilvl w:val="2"/>
          <w:numId w:val="5"/>
        </w:num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33A5DC50" w:rsidR="6BFA5973">
        <w:rPr>
          <w:rFonts w:ascii="Aptos" w:hAnsi="Aptos" w:eastAsia="Aptos" w:cs="Aptos" w:asciiTheme="minorAscii" w:hAnsiTheme="minorAscii" w:eastAsiaTheme="minorAscii" w:cstheme="minorAscii"/>
          <w:b w:val="0"/>
          <w:bCs w:val="0"/>
          <w:noProof w:val="0"/>
          <w:color w:val="auto"/>
          <w:sz w:val="24"/>
          <w:szCs w:val="24"/>
          <w:lang w:val="en-US"/>
        </w:rPr>
        <w:t>Users by interest</w:t>
      </w:r>
      <w:r w:rsidRPr="33A5DC50" w:rsidR="47592088">
        <w:rPr>
          <w:rFonts w:ascii="Aptos" w:hAnsi="Aptos" w:eastAsia="Aptos" w:cs="Aptos" w:asciiTheme="minorAscii" w:hAnsiTheme="minorAscii" w:eastAsiaTheme="minorAscii" w:cstheme="minorAscii"/>
          <w:b w:val="0"/>
          <w:bCs w:val="0"/>
          <w:noProof w:val="0"/>
          <w:color w:val="auto"/>
          <w:sz w:val="24"/>
          <w:szCs w:val="24"/>
          <w:lang w:val="en-US"/>
        </w:rPr>
        <w:t>: t</w:t>
      </w:r>
      <w:r w:rsidRPr="33A5DC50" w:rsidR="47592088">
        <w:rPr>
          <w:rFonts w:ascii="Aptos" w:hAnsi="Aptos" w:eastAsia="Aptos" w:cs="Aptos" w:asciiTheme="minorAscii" w:hAnsiTheme="minorAscii" w:eastAsiaTheme="minorAscii" w:cstheme="minorAscii"/>
          <w:b w:val="0"/>
          <w:bCs w:val="0"/>
          <w:noProof w:val="0"/>
          <w:color w:val="auto"/>
          <w:sz w:val="24"/>
          <w:szCs w:val="24"/>
          <w:lang w:val="en-US"/>
        </w:rPr>
        <w:t>he interests of the user (such as Arts &amp; Entertainment, Games, Sports). Users can be counted in multiple interest categories. This is the same concept as affinity segments in Google Ads.</w:t>
      </w:r>
    </w:p>
    <w:p w:rsidR="2946B9C9" w:rsidP="5231FC60" w:rsidRDefault="2946B9C9" w14:paraId="53B3A1A6" w14:textId="7E879A18">
      <w:pPr>
        <w:pStyle w:val="ListParagraph"/>
        <w:numPr>
          <w:ilvl w:val="1"/>
          <w:numId w:val="5"/>
        </w:numPr>
        <w:rPr>
          <w:rFonts w:ascii="Aptos" w:hAnsi="Aptos" w:eastAsia="Aptos" w:cs="Aptos" w:asciiTheme="minorAscii" w:hAnsiTheme="minorAscii" w:eastAsiaTheme="minorAscii" w:cstheme="minorAscii"/>
          <w:b w:val="1"/>
          <w:bCs w:val="1"/>
          <w:noProof w:val="0"/>
          <w:color w:val="auto"/>
          <w:sz w:val="24"/>
          <w:szCs w:val="24"/>
          <w:lang w:val="en-US"/>
        </w:rPr>
      </w:pPr>
      <w:r w:rsidRPr="33A5DC50" w:rsidR="2946B9C9">
        <w:rPr>
          <w:rFonts w:ascii="Aptos" w:hAnsi="Aptos" w:eastAsia="Aptos" w:cs="Aptos" w:asciiTheme="minorAscii" w:hAnsiTheme="minorAscii" w:eastAsiaTheme="minorAscii" w:cstheme="minorAscii"/>
          <w:b w:val="1"/>
          <w:bCs w:val="1"/>
          <w:noProof w:val="0"/>
          <w:color w:val="auto"/>
          <w:sz w:val="24"/>
          <w:szCs w:val="24"/>
          <w:lang w:val="en-US"/>
        </w:rPr>
        <w:t>Demographic details:</w:t>
      </w:r>
    </w:p>
    <w:p w:rsidR="049EA996" w:rsidP="33A5DC50" w:rsidRDefault="049EA996" w14:paraId="783EBF7D" w14:textId="5E1E7420">
      <w:pPr>
        <w:pStyle w:val="ListParagraph"/>
        <w:numPr>
          <w:ilvl w:val="2"/>
          <w:numId w:val="5"/>
        </w:numPr>
        <w:rPr>
          <w:rFonts w:ascii="Aptos" w:hAnsi="Aptos" w:eastAsia="Aptos" w:cs="Aptos" w:asciiTheme="minorAscii" w:hAnsiTheme="minorAscii" w:eastAsiaTheme="minorAscii" w:cstheme="minorAscii"/>
          <w:b w:val="0"/>
          <w:bCs w:val="0"/>
          <w:noProof w:val="0"/>
          <w:color w:val="auto"/>
          <w:sz w:val="24"/>
          <w:szCs w:val="24"/>
          <w:lang w:val="en-US"/>
        </w:rPr>
      </w:pPr>
      <w:r w:rsidRPr="33A5DC50" w:rsidR="049EA996">
        <w:rPr>
          <w:rFonts w:ascii="Aptos" w:hAnsi="Aptos" w:eastAsia="Aptos" w:cs="Aptos" w:asciiTheme="minorAscii" w:hAnsiTheme="minorAscii" w:eastAsiaTheme="minorAscii" w:cstheme="minorAscii"/>
          <w:b w:val="0"/>
          <w:bCs w:val="0"/>
          <w:noProof w:val="0"/>
          <w:color w:val="auto"/>
          <w:sz w:val="24"/>
          <w:szCs w:val="24"/>
          <w:lang w:val="en-US"/>
        </w:rPr>
        <w:t>Users</w:t>
      </w:r>
    </w:p>
    <w:p w:rsidR="049EA996" w:rsidP="33A5DC50" w:rsidRDefault="049EA996" w14:paraId="522E1A37" w14:textId="572A3E75">
      <w:pPr>
        <w:pStyle w:val="ListParagraph"/>
        <w:numPr>
          <w:ilvl w:val="2"/>
          <w:numId w:val="5"/>
        </w:numPr>
        <w:rPr>
          <w:rFonts w:ascii="Aptos" w:hAnsi="Aptos" w:eastAsia="Aptos" w:cs="Aptos" w:asciiTheme="minorAscii" w:hAnsiTheme="minorAscii" w:eastAsiaTheme="minorAscii" w:cstheme="minorAscii"/>
          <w:b w:val="0"/>
          <w:bCs w:val="0"/>
          <w:noProof w:val="0"/>
          <w:color w:val="196B24" w:themeColor="accent3" w:themeTint="FF" w:themeShade="FF"/>
          <w:sz w:val="24"/>
          <w:szCs w:val="24"/>
          <w:u w:val="single"/>
          <w:lang w:val="en-US"/>
        </w:rPr>
      </w:pPr>
      <w:r w:rsidRPr="33A5DC50" w:rsidR="049EA996">
        <w:rPr>
          <w:rFonts w:ascii="Aptos" w:hAnsi="Aptos" w:eastAsia="Aptos" w:cs="Aptos" w:asciiTheme="minorAscii" w:hAnsiTheme="minorAscii" w:eastAsiaTheme="minorAscii" w:cstheme="minorAscii"/>
          <w:b w:val="0"/>
          <w:bCs w:val="0"/>
          <w:noProof w:val="0"/>
          <w:color w:val="196B24" w:themeColor="accent3" w:themeTint="FF" w:themeShade="FF"/>
          <w:sz w:val="24"/>
          <w:szCs w:val="24"/>
          <w:u w:val="single"/>
          <w:lang w:val="en-US"/>
        </w:rPr>
        <w:t>New users</w:t>
      </w:r>
    </w:p>
    <w:p w:rsidR="049EA996" w:rsidP="33A5DC50" w:rsidRDefault="049EA996" w14:paraId="0F54A6ED" w14:textId="5E85157F">
      <w:pPr>
        <w:pStyle w:val="ListParagraph"/>
        <w:numPr>
          <w:ilvl w:val="2"/>
          <w:numId w:val="5"/>
        </w:numPr>
        <w:rPr>
          <w:rFonts w:ascii="Aptos" w:hAnsi="Aptos" w:eastAsia="Aptos" w:cs="Aptos" w:asciiTheme="minorAscii" w:hAnsiTheme="minorAscii" w:eastAsiaTheme="minorAscii" w:cstheme="minorAscii"/>
          <w:b w:val="0"/>
          <w:bCs w:val="0"/>
          <w:noProof w:val="0"/>
          <w:color w:val="auto"/>
          <w:sz w:val="24"/>
          <w:szCs w:val="24"/>
          <w:lang w:val="en-US"/>
        </w:rPr>
      </w:pPr>
      <w:r w:rsidRPr="33A5DC50" w:rsidR="049EA996">
        <w:rPr>
          <w:rFonts w:ascii="Aptos" w:hAnsi="Aptos" w:eastAsia="Aptos" w:cs="Aptos" w:asciiTheme="minorAscii" w:hAnsiTheme="minorAscii" w:eastAsiaTheme="minorAscii" w:cstheme="minorAscii"/>
          <w:b w:val="0"/>
          <w:bCs w:val="0"/>
          <w:noProof w:val="0"/>
          <w:color w:val="auto"/>
          <w:sz w:val="24"/>
          <w:szCs w:val="24"/>
          <w:lang w:val="en-US"/>
        </w:rPr>
        <w:t>Engaged sessions</w:t>
      </w:r>
    </w:p>
    <w:p w:rsidR="049EA996" w:rsidP="33A5DC50" w:rsidRDefault="049EA996" w14:paraId="7FB67F37" w14:textId="21361840">
      <w:pPr>
        <w:pStyle w:val="ListParagraph"/>
        <w:numPr>
          <w:ilvl w:val="2"/>
          <w:numId w:val="5"/>
        </w:numPr>
        <w:rPr>
          <w:rFonts w:ascii="Aptos" w:hAnsi="Aptos" w:eastAsia="Aptos" w:cs="Aptos" w:asciiTheme="minorAscii" w:hAnsiTheme="minorAscii" w:eastAsiaTheme="minorAscii" w:cstheme="minorAscii"/>
          <w:b w:val="0"/>
          <w:bCs w:val="0"/>
          <w:noProof w:val="0"/>
          <w:color w:val="196B24" w:themeColor="accent3" w:themeTint="FF" w:themeShade="FF"/>
          <w:sz w:val="24"/>
          <w:szCs w:val="24"/>
          <w:u w:val="single"/>
          <w:lang w:val="en-US"/>
        </w:rPr>
      </w:pPr>
      <w:r w:rsidRPr="33A5DC50" w:rsidR="049EA996">
        <w:rPr>
          <w:rFonts w:ascii="Aptos" w:hAnsi="Aptos" w:eastAsia="Aptos" w:cs="Aptos" w:asciiTheme="minorAscii" w:hAnsiTheme="minorAscii" w:eastAsiaTheme="minorAscii" w:cstheme="minorAscii"/>
          <w:b w:val="0"/>
          <w:bCs w:val="0"/>
          <w:noProof w:val="0"/>
          <w:color w:val="196B24" w:themeColor="accent3" w:themeTint="FF" w:themeShade="FF"/>
          <w:sz w:val="24"/>
          <w:szCs w:val="24"/>
          <w:u w:val="single"/>
          <w:lang w:val="en-US"/>
        </w:rPr>
        <w:t>Engagement rate</w:t>
      </w:r>
    </w:p>
    <w:p w:rsidR="049EA996" w:rsidP="33A5DC50" w:rsidRDefault="049EA996" w14:paraId="0F70B9DD" w14:textId="01439A6C">
      <w:pPr>
        <w:pStyle w:val="ListParagraph"/>
        <w:numPr>
          <w:ilvl w:val="2"/>
          <w:numId w:val="5"/>
        </w:numPr>
        <w:rPr>
          <w:rFonts w:ascii="Aptos" w:hAnsi="Aptos" w:eastAsia="Aptos" w:cs="Aptos" w:asciiTheme="minorAscii" w:hAnsiTheme="minorAscii" w:eastAsiaTheme="minorAscii" w:cstheme="minorAscii"/>
          <w:b w:val="0"/>
          <w:bCs w:val="0"/>
          <w:noProof w:val="0"/>
          <w:color w:val="auto"/>
          <w:sz w:val="24"/>
          <w:szCs w:val="24"/>
          <w:lang w:val="en-US"/>
        </w:rPr>
      </w:pPr>
      <w:r w:rsidRPr="33A5DC50" w:rsidR="049EA996">
        <w:rPr>
          <w:rFonts w:ascii="Aptos" w:hAnsi="Aptos" w:eastAsia="Aptos" w:cs="Aptos" w:asciiTheme="minorAscii" w:hAnsiTheme="minorAscii" w:eastAsiaTheme="minorAscii" w:cstheme="minorAscii"/>
          <w:b w:val="0"/>
          <w:bCs w:val="0"/>
          <w:noProof w:val="0"/>
          <w:color w:val="auto"/>
          <w:sz w:val="24"/>
          <w:szCs w:val="24"/>
          <w:lang w:val="en-US"/>
        </w:rPr>
        <w:t>Engaged session per user</w:t>
      </w:r>
    </w:p>
    <w:p w:rsidR="049EA996" w:rsidP="33A5DC50" w:rsidRDefault="049EA996" w14:paraId="362C4C01" w14:textId="4689EB44">
      <w:pPr>
        <w:pStyle w:val="ListParagraph"/>
        <w:numPr>
          <w:ilvl w:val="2"/>
          <w:numId w:val="5"/>
        </w:numPr>
        <w:rPr>
          <w:rFonts w:ascii="Aptos" w:hAnsi="Aptos" w:eastAsia="Aptos" w:cs="Aptos" w:asciiTheme="minorAscii" w:hAnsiTheme="minorAscii" w:eastAsiaTheme="minorAscii" w:cstheme="minorAscii"/>
          <w:b w:val="0"/>
          <w:bCs w:val="0"/>
          <w:noProof w:val="0"/>
          <w:color w:val="196B24" w:themeColor="accent3" w:themeTint="FF" w:themeShade="FF"/>
          <w:sz w:val="24"/>
          <w:szCs w:val="24"/>
          <w:u w:val="single"/>
          <w:lang w:val="en-US"/>
        </w:rPr>
      </w:pPr>
      <w:r w:rsidRPr="33A5DC50" w:rsidR="049EA996">
        <w:rPr>
          <w:rFonts w:ascii="Aptos" w:hAnsi="Aptos" w:eastAsia="Aptos" w:cs="Aptos" w:asciiTheme="minorAscii" w:hAnsiTheme="minorAscii" w:eastAsiaTheme="minorAscii" w:cstheme="minorAscii"/>
          <w:b w:val="0"/>
          <w:bCs w:val="0"/>
          <w:noProof w:val="0"/>
          <w:color w:val="196B24" w:themeColor="accent3" w:themeTint="FF" w:themeShade="FF"/>
          <w:sz w:val="24"/>
          <w:szCs w:val="24"/>
          <w:u w:val="single"/>
          <w:lang w:val="en-US"/>
        </w:rPr>
        <w:t>Average engagement time</w:t>
      </w:r>
    </w:p>
    <w:p w:rsidR="049EA996" w:rsidP="33A5DC50" w:rsidRDefault="049EA996" w14:paraId="00C9C2EA" w14:textId="545DAB26">
      <w:pPr>
        <w:pStyle w:val="ListParagraph"/>
        <w:numPr>
          <w:ilvl w:val="2"/>
          <w:numId w:val="5"/>
        </w:numPr>
        <w:rPr>
          <w:rFonts w:ascii="Aptos" w:hAnsi="Aptos" w:eastAsia="Aptos" w:cs="Aptos" w:asciiTheme="minorAscii" w:hAnsiTheme="minorAscii" w:eastAsiaTheme="minorAscii" w:cstheme="minorAscii"/>
          <w:b w:val="0"/>
          <w:bCs w:val="0"/>
          <w:noProof w:val="0"/>
          <w:color w:val="auto"/>
          <w:sz w:val="24"/>
          <w:szCs w:val="24"/>
          <w:lang w:val="en-US"/>
        </w:rPr>
      </w:pPr>
      <w:r w:rsidRPr="33A5DC50" w:rsidR="049EA996">
        <w:rPr>
          <w:rFonts w:ascii="Aptos" w:hAnsi="Aptos" w:eastAsia="Aptos" w:cs="Aptos" w:asciiTheme="minorAscii" w:hAnsiTheme="minorAscii" w:eastAsiaTheme="minorAscii" w:cstheme="minorAscii"/>
          <w:b w:val="0"/>
          <w:bCs w:val="0"/>
          <w:noProof w:val="0"/>
          <w:color w:val="auto"/>
          <w:sz w:val="24"/>
          <w:szCs w:val="24"/>
          <w:lang w:val="en-US"/>
        </w:rPr>
        <w:t>Event count</w:t>
      </w:r>
    </w:p>
    <w:p w:rsidR="049EA996" w:rsidP="33A5DC50" w:rsidRDefault="049EA996" w14:paraId="40A72C78" w14:textId="0C149926">
      <w:pPr>
        <w:pStyle w:val="ListParagraph"/>
        <w:numPr>
          <w:ilvl w:val="2"/>
          <w:numId w:val="5"/>
        </w:numPr>
        <w:rPr>
          <w:rFonts w:ascii="Aptos" w:hAnsi="Aptos" w:eastAsia="Aptos" w:cs="Aptos" w:asciiTheme="minorAscii" w:hAnsiTheme="minorAscii" w:eastAsiaTheme="minorAscii" w:cstheme="minorAscii"/>
          <w:b w:val="0"/>
          <w:bCs w:val="0"/>
          <w:noProof w:val="0"/>
          <w:color w:val="auto"/>
          <w:sz w:val="24"/>
          <w:szCs w:val="24"/>
          <w:lang w:val="en-US"/>
        </w:rPr>
      </w:pPr>
      <w:r w:rsidRPr="33A5DC50" w:rsidR="049EA996">
        <w:rPr>
          <w:rFonts w:ascii="Aptos" w:hAnsi="Aptos" w:eastAsia="Aptos" w:cs="Aptos" w:asciiTheme="minorAscii" w:hAnsiTheme="minorAscii" w:eastAsiaTheme="minorAscii" w:cstheme="minorAscii"/>
          <w:b w:val="0"/>
          <w:bCs w:val="0"/>
          <w:noProof w:val="0"/>
          <w:color w:val="auto"/>
          <w:sz w:val="24"/>
          <w:szCs w:val="24"/>
          <w:lang w:val="en-US"/>
        </w:rPr>
        <w:t>Key events</w:t>
      </w:r>
    </w:p>
    <w:p w:rsidR="049EA996" w:rsidP="33A5DC50" w:rsidRDefault="049EA996" w14:paraId="3E5E647D" w14:textId="0D552389">
      <w:pPr>
        <w:pStyle w:val="ListParagraph"/>
        <w:numPr>
          <w:ilvl w:val="2"/>
          <w:numId w:val="5"/>
        </w:numPr>
        <w:rPr>
          <w:rFonts w:ascii="Aptos" w:hAnsi="Aptos" w:eastAsia="Aptos" w:cs="Aptos" w:asciiTheme="minorAscii" w:hAnsiTheme="minorAscii" w:eastAsiaTheme="minorAscii" w:cstheme="minorAscii"/>
          <w:b w:val="0"/>
          <w:bCs w:val="0"/>
          <w:noProof w:val="0"/>
          <w:color w:val="auto"/>
          <w:sz w:val="24"/>
          <w:szCs w:val="24"/>
          <w:lang w:val="en-US"/>
        </w:rPr>
      </w:pPr>
      <w:r w:rsidRPr="33A5DC50" w:rsidR="049EA996">
        <w:rPr>
          <w:rFonts w:ascii="Aptos" w:hAnsi="Aptos" w:eastAsia="Aptos" w:cs="Aptos" w:asciiTheme="minorAscii" w:hAnsiTheme="minorAscii" w:eastAsiaTheme="minorAscii" w:cstheme="minorAscii"/>
          <w:b w:val="0"/>
          <w:bCs w:val="0"/>
          <w:noProof w:val="0"/>
          <w:color w:val="auto"/>
          <w:sz w:val="24"/>
          <w:szCs w:val="24"/>
          <w:lang w:val="en-US"/>
        </w:rPr>
        <w:t>User key event rate</w:t>
      </w:r>
    </w:p>
    <w:p w:rsidR="049EA996" w:rsidP="33A5DC50" w:rsidRDefault="049EA996" w14:paraId="61D05E0D" w14:textId="5DBE3247">
      <w:pPr>
        <w:pStyle w:val="ListParagraph"/>
        <w:numPr>
          <w:ilvl w:val="2"/>
          <w:numId w:val="5"/>
        </w:numPr>
        <w:rPr>
          <w:rFonts w:ascii="Aptos" w:hAnsi="Aptos" w:eastAsia="Aptos" w:cs="Aptos" w:asciiTheme="minorAscii" w:hAnsiTheme="minorAscii" w:eastAsiaTheme="minorAscii" w:cstheme="minorAscii"/>
          <w:b w:val="0"/>
          <w:bCs w:val="0"/>
          <w:noProof w:val="0"/>
          <w:color w:val="auto"/>
          <w:sz w:val="24"/>
          <w:szCs w:val="24"/>
          <w:lang w:val="en-US"/>
        </w:rPr>
      </w:pPr>
      <w:r w:rsidRPr="33A5DC50" w:rsidR="049EA996">
        <w:rPr>
          <w:rFonts w:ascii="Aptos" w:hAnsi="Aptos" w:eastAsia="Aptos" w:cs="Aptos" w:asciiTheme="minorAscii" w:hAnsiTheme="minorAscii" w:eastAsiaTheme="minorAscii" w:cstheme="minorAscii"/>
          <w:b w:val="0"/>
          <w:bCs w:val="0"/>
          <w:noProof w:val="0"/>
          <w:color w:val="auto"/>
          <w:sz w:val="24"/>
          <w:szCs w:val="24"/>
          <w:lang w:val="en-US"/>
        </w:rPr>
        <w:t>Total revenue</w:t>
      </w:r>
    </w:p>
    <w:p w:rsidR="2946B9C9" w:rsidP="33A5DC50" w:rsidRDefault="2946B9C9" w14:paraId="537BABBB" w14:textId="7BDAEB50">
      <w:pPr>
        <w:pStyle w:val="ListParagraph"/>
        <w:numPr>
          <w:ilvl w:val="1"/>
          <w:numId w:val="5"/>
        </w:num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33A5DC50" w:rsidR="2946B9C9">
        <w:rPr>
          <w:rFonts w:ascii="Aptos" w:hAnsi="Aptos" w:eastAsia="Aptos" w:cs="Aptos" w:asciiTheme="minorAscii" w:hAnsiTheme="minorAscii" w:eastAsiaTheme="minorAscii" w:cstheme="minorAscii"/>
          <w:b w:val="1"/>
          <w:bCs w:val="1"/>
          <w:noProof w:val="0"/>
          <w:color w:val="auto"/>
          <w:sz w:val="24"/>
          <w:szCs w:val="24"/>
          <w:lang w:val="en-US"/>
        </w:rPr>
        <w:t>Audiences</w:t>
      </w:r>
      <w:r w:rsidRPr="33A5DC50" w:rsidR="222EE5A8">
        <w:rPr>
          <w:rFonts w:ascii="Aptos" w:hAnsi="Aptos" w:eastAsia="Aptos" w:cs="Aptos" w:asciiTheme="minorAscii" w:hAnsiTheme="minorAscii" w:eastAsiaTheme="minorAscii" w:cstheme="minorAscii"/>
          <w:b w:val="1"/>
          <w:bCs w:val="1"/>
          <w:noProof w:val="0"/>
          <w:color w:val="auto"/>
          <w:sz w:val="24"/>
          <w:szCs w:val="24"/>
          <w:lang w:val="en-US"/>
        </w:rPr>
        <w:t>:</w:t>
      </w:r>
      <w:r w:rsidRPr="33A5DC50" w:rsidR="222EE5A8">
        <w:rPr>
          <w:rFonts w:ascii="Aptos" w:hAnsi="Aptos" w:eastAsia="Aptos" w:cs="Aptos" w:asciiTheme="minorAscii" w:hAnsiTheme="minorAscii" w:eastAsiaTheme="minorAscii" w:cstheme="minorAscii"/>
          <w:b w:val="0"/>
          <w:bCs w:val="0"/>
          <w:noProof w:val="0"/>
          <w:color w:val="auto"/>
          <w:sz w:val="24"/>
          <w:szCs w:val="24"/>
          <w:lang w:val="en-US"/>
        </w:rPr>
        <w:t xml:space="preserve"> </w:t>
      </w:r>
      <w:r w:rsidRPr="33A5DC50" w:rsidR="222EE5A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identify</w:t>
      </w:r>
      <w:r w:rsidRPr="33A5DC50" w:rsidR="222EE5A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your most engaged and profitable audiences. It includes any audience with at least one user in the specified </w:t>
      </w:r>
      <w:r w:rsidRPr="33A5DC50" w:rsidR="222EE5A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time period</w:t>
      </w:r>
      <w:r w:rsidRPr="33A5DC50" w:rsidR="222EE5A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33A5DC50" w:rsidR="222EE5A8">
        <w:rPr>
          <w:rFonts w:ascii="Roboto" w:hAnsi="Roboto" w:eastAsia="Roboto" w:cs="Roboto"/>
          <w:b w:val="0"/>
          <w:bCs w:val="0"/>
          <w:i w:val="0"/>
          <w:iCs w:val="0"/>
          <w:caps w:val="0"/>
          <w:smallCaps w:val="0"/>
          <w:noProof w:val="0"/>
          <w:color w:val="1F1F1F"/>
          <w:sz w:val="24"/>
          <w:szCs w:val="24"/>
          <w:lang w:val="en-US"/>
        </w:rPr>
        <w:t xml:space="preserve">A set of users that share one or more characteristics or </w:t>
      </w:r>
      <w:r w:rsidRPr="33A5DC50" w:rsidR="2BCF2FCC">
        <w:rPr>
          <w:rFonts w:ascii="Roboto" w:hAnsi="Roboto" w:eastAsia="Roboto" w:cs="Roboto"/>
          <w:b w:val="0"/>
          <w:bCs w:val="0"/>
          <w:i w:val="0"/>
          <w:iCs w:val="0"/>
          <w:caps w:val="0"/>
          <w:smallCaps w:val="0"/>
          <w:noProof w:val="0"/>
          <w:color w:val="1F1F1F"/>
          <w:sz w:val="24"/>
          <w:szCs w:val="24"/>
          <w:lang w:val="en-US"/>
        </w:rPr>
        <w:t>behavioral</w:t>
      </w:r>
      <w:r w:rsidRPr="33A5DC50" w:rsidR="222EE5A8">
        <w:rPr>
          <w:rFonts w:ascii="Roboto" w:hAnsi="Roboto" w:eastAsia="Roboto" w:cs="Roboto"/>
          <w:b w:val="0"/>
          <w:bCs w:val="0"/>
          <w:i w:val="0"/>
          <w:iCs w:val="0"/>
          <w:caps w:val="0"/>
          <w:smallCaps w:val="0"/>
          <w:noProof w:val="0"/>
          <w:color w:val="1F1F1F"/>
          <w:sz w:val="24"/>
          <w:szCs w:val="24"/>
          <w:lang w:val="en-US"/>
        </w:rPr>
        <w:t xml:space="preserve"> patterns that you define</w:t>
      </w:r>
      <w:r w:rsidRPr="33A5DC50" w:rsidR="222EE5A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w:t>
      </w:r>
    </w:p>
    <w:p w:rsidR="1601680A" w:rsidP="5231FC60" w:rsidRDefault="1601680A" w14:paraId="173CF590" w14:textId="52CEE9BB">
      <w:pPr>
        <w:pStyle w:val="ListParagraph"/>
        <w:numPr>
          <w:ilvl w:val="0"/>
          <w:numId w:val="5"/>
        </w:numPr>
        <w:rPr>
          <w:rFonts w:ascii="Aptos" w:hAnsi="Aptos" w:eastAsia="Aptos" w:cs="Aptos" w:asciiTheme="minorAscii" w:hAnsiTheme="minorAscii" w:eastAsiaTheme="minorAscii" w:cstheme="minorAscii"/>
          <w:b w:val="1"/>
          <w:bCs w:val="1"/>
          <w:noProof w:val="0"/>
          <w:color w:val="auto"/>
          <w:sz w:val="24"/>
          <w:szCs w:val="24"/>
          <w:lang w:val="en-US"/>
        </w:rPr>
      </w:pPr>
      <w:r w:rsidRPr="5231FC60" w:rsidR="1601680A">
        <w:rPr>
          <w:rFonts w:ascii="Aptos" w:hAnsi="Aptos" w:eastAsia="Aptos" w:cs="Aptos" w:asciiTheme="minorAscii" w:hAnsiTheme="minorAscii" w:eastAsiaTheme="minorAscii" w:cstheme="minorAscii"/>
          <w:b w:val="1"/>
          <w:bCs w:val="1"/>
          <w:noProof w:val="0"/>
          <w:color w:val="auto"/>
          <w:sz w:val="24"/>
          <w:szCs w:val="24"/>
          <w:lang w:val="en-US"/>
        </w:rPr>
        <w:t>Tech:</w:t>
      </w:r>
      <w:r w:rsidRPr="5231FC60" w:rsidR="6F88BEE3">
        <w:rPr>
          <w:rFonts w:ascii="Aptos" w:hAnsi="Aptos" w:eastAsia="Aptos" w:cs="Aptos" w:asciiTheme="minorAscii" w:hAnsiTheme="minorAscii" w:eastAsiaTheme="minorAscii" w:cstheme="minorAscii"/>
          <w:b w:val="1"/>
          <w:bCs w:val="1"/>
          <w:noProof w:val="0"/>
          <w:color w:val="auto"/>
          <w:sz w:val="24"/>
          <w:szCs w:val="24"/>
          <w:lang w:val="en-US"/>
        </w:rPr>
        <w:t xml:space="preserve"> this part is about what types of devices the users is using for our platform.</w:t>
      </w:r>
    </w:p>
    <w:p w:rsidR="30F74099" w:rsidP="5231FC60" w:rsidRDefault="30F74099" w14:paraId="632FA39F" w14:textId="686991D9">
      <w:pPr>
        <w:pStyle w:val="ListParagraph"/>
        <w:numPr>
          <w:ilvl w:val="1"/>
          <w:numId w:val="5"/>
        </w:numPr>
        <w:rPr>
          <w:rFonts w:ascii="Aptos" w:hAnsi="Aptos" w:eastAsia="Aptos" w:cs="Aptos" w:asciiTheme="minorAscii" w:hAnsiTheme="minorAscii" w:eastAsiaTheme="minorAscii" w:cstheme="minorAscii"/>
          <w:b w:val="1"/>
          <w:bCs w:val="1"/>
          <w:noProof w:val="0"/>
          <w:color w:val="auto"/>
          <w:sz w:val="24"/>
          <w:szCs w:val="24"/>
          <w:lang w:val="en-US"/>
        </w:rPr>
      </w:pPr>
      <w:r w:rsidRPr="5231FC60" w:rsidR="30F74099">
        <w:rPr>
          <w:rFonts w:ascii="Aptos" w:hAnsi="Aptos" w:eastAsia="Aptos" w:cs="Aptos" w:asciiTheme="minorAscii" w:hAnsiTheme="minorAscii" w:eastAsiaTheme="minorAscii" w:cstheme="minorAscii"/>
          <w:b w:val="1"/>
          <w:bCs w:val="1"/>
          <w:noProof w:val="0"/>
          <w:color w:val="auto"/>
          <w:sz w:val="24"/>
          <w:szCs w:val="24"/>
          <w:lang w:val="en-US"/>
        </w:rPr>
        <w:t>Overview</w:t>
      </w:r>
    </w:p>
    <w:p w:rsidR="30F74099" w:rsidP="5231FC60" w:rsidRDefault="30F74099" w14:paraId="7FA31EE0" w14:textId="69C313DB">
      <w:pPr>
        <w:pStyle w:val="ListParagraph"/>
        <w:numPr>
          <w:ilvl w:val="1"/>
          <w:numId w:val="5"/>
        </w:numPr>
        <w:rPr>
          <w:rFonts w:ascii="Aptos" w:hAnsi="Aptos" w:eastAsia="Aptos" w:cs="Aptos" w:asciiTheme="minorAscii" w:hAnsiTheme="minorAscii" w:eastAsiaTheme="minorAscii" w:cstheme="minorAscii"/>
          <w:b w:val="1"/>
          <w:bCs w:val="1"/>
          <w:noProof w:val="0"/>
          <w:color w:val="auto"/>
          <w:sz w:val="24"/>
          <w:szCs w:val="24"/>
          <w:lang w:val="en-US"/>
        </w:rPr>
      </w:pPr>
      <w:r w:rsidRPr="5231FC60" w:rsidR="30F74099">
        <w:rPr>
          <w:rFonts w:ascii="Aptos" w:hAnsi="Aptos" w:eastAsia="Aptos" w:cs="Aptos" w:asciiTheme="minorAscii" w:hAnsiTheme="minorAscii" w:eastAsiaTheme="minorAscii" w:cstheme="minorAscii"/>
          <w:b w:val="1"/>
          <w:bCs w:val="1"/>
          <w:noProof w:val="0"/>
          <w:color w:val="auto"/>
          <w:sz w:val="24"/>
          <w:szCs w:val="24"/>
          <w:lang w:val="en-US"/>
        </w:rPr>
        <w:t>Tech details</w:t>
      </w:r>
    </w:p>
    <w:p w:rsidR="5231FC60" w:rsidP="5231FC60" w:rsidRDefault="5231FC60" w14:paraId="70DFF47D" w14:textId="5B33E219">
      <w:pPr>
        <w:pStyle w:val="Heading2"/>
        <w:pBdr>
          <w:top w:val="single" w:color="E1E3E1" w:sz="0" w:space="1"/>
        </w:pBdr>
        <w:spacing w:after="0" w:afterAutospacing="off"/>
        <w:ind w:left="720" w:right="-15"/>
        <w:rPr>
          <w:rFonts w:ascii="Aptos" w:hAnsi="Aptos" w:eastAsia="Aptos" w:cs="Aptos" w:asciiTheme="minorAscii" w:hAnsiTheme="minorAscii" w:eastAsiaTheme="minorAscii" w:cstheme="minorAscii"/>
          <w:b w:val="0"/>
          <w:bCs w:val="0"/>
          <w:noProof w:val="0"/>
          <w:color w:val="auto"/>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ONWy18Kx" int2:invalidationBookmarkName="" int2:hashCode="kWp41wHe0yjNZt" int2:id="rcynlTnz">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128ff5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653f6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0d208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bb1a0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c72a8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b01f2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6bb53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d76a9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8B51C4"/>
    <w:rsid w:val="00570A04"/>
    <w:rsid w:val="008E9725"/>
    <w:rsid w:val="008EA6E6"/>
    <w:rsid w:val="013D8252"/>
    <w:rsid w:val="0337783F"/>
    <w:rsid w:val="043CFE0A"/>
    <w:rsid w:val="04457A8E"/>
    <w:rsid w:val="04457A8E"/>
    <w:rsid w:val="04635914"/>
    <w:rsid w:val="049EA996"/>
    <w:rsid w:val="04F4257C"/>
    <w:rsid w:val="05012CE1"/>
    <w:rsid w:val="051B7F4F"/>
    <w:rsid w:val="052F17E4"/>
    <w:rsid w:val="055176FB"/>
    <w:rsid w:val="055FE9EA"/>
    <w:rsid w:val="055FE9EA"/>
    <w:rsid w:val="057032B5"/>
    <w:rsid w:val="059227FE"/>
    <w:rsid w:val="06E79E50"/>
    <w:rsid w:val="073682E5"/>
    <w:rsid w:val="081C7894"/>
    <w:rsid w:val="08975332"/>
    <w:rsid w:val="08BC963D"/>
    <w:rsid w:val="098EC648"/>
    <w:rsid w:val="0A081AA6"/>
    <w:rsid w:val="0A267750"/>
    <w:rsid w:val="0A46BF37"/>
    <w:rsid w:val="0AA3CF09"/>
    <w:rsid w:val="0AA3CF09"/>
    <w:rsid w:val="0C22DBB3"/>
    <w:rsid w:val="0C3EA135"/>
    <w:rsid w:val="0C8C066F"/>
    <w:rsid w:val="0C9FA06B"/>
    <w:rsid w:val="0CF48212"/>
    <w:rsid w:val="0CF971FD"/>
    <w:rsid w:val="0D152E32"/>
    <w:rsid w:val="0D8D5E78"/>
    <w:rsid w:val="0DE797E0"/>
    <w:rsid w:val="0E0DD52B"/>
    <w:rsid w:val="0F4898EF"/>
    <w:rsid w:val="0FA6D023"/>
    <w:rsid w:val="0FD5C23E"/>
    <w:rsid w:val="1000799A"/>
    <w:rsid w:val="118515BC"/>
    <w:rsid w:val="11A58825"/>
    <w:rsid w:val="11BE5BE7"/>
    <w:rsid w:val="11D12BB7"/>
    <w:rsid w:val="1208C333"/>
    <w:rsid w:val="121DD43E"/>
    <w:rsid w:val="12334083"/>
    <w:rsid w:val="12619009"/>
    <w:rsid w:val="13046CB9"/>
    <w:rsid w:val="13615128"/>
    <w:rsid w:val="1388EA4B"/>
    <w:rsid w:val="13E0C821"/>
    <w:rsid w:val="144D9951"/>
    <w:rsid w:val="145AC4F0"/>
    <w:rsid w:val="146FE890"/>
    <w:rsid w:val="14FC85A4"/>
    <w:rsid w:val="15342FB4"/>
    <w:rsid w:val="154E4429"/>
    <w:rsid w:val="157A4495"/>
    <w:rsid w:val="1601680A"/>
    <w:rsid w:val="161DDD34"/>
    <w:rsid w:val="161DDD34"/>
    <w:rsid w:val="172F2D58"/>
    <w:rsid w:val="177A5E37"/>
    <w:rsid w:val="19822EE1"/>
    <w:rsid w:val="19EF69A5"/>
    <w:rsid w:val="1A33D385"/>
    <w:rsid w:val="1A8A80D5"/>
    <w:rsid w:val="1AD963D4"/>
    <w:rsid w:val="1AD963D4"/>
    <w:rsid w:val="1AF2D438"/>
    <w:rsid w:val="1B4750B2"/>
    <w:rsid w:val="1BD5B627"/>
    <w:rsid w:val="1C0BB970"/>
    <w:rsid w:val="1C2A311D"/>
    <w:rsid w:val="1C2A311D"/>
    <w:rsid w:val="1C37336C"/>
    <w:rsid w:val="1C406AD1"/>
    <w:rsid w:val="1C80CD1B"/>
    <w:rsid w:val="1CD2BAC3"/>
    <w:rsid w:val="1CDD7633"/>
    <w:rsid w:val="1D45EE2C"/>
    <w:rsid w:val="1D57643B"/>
    <w:rsid w:val="1DB9BC4E"/>
    <w:rsid w:val="1E2FBA13"/>
    <w:rsid w:val="1EE4250C"/>
    <w:rsid w:val="1F2989DA"/>
    <w:rsid w:val="1F711A39"/>
    <w:rsid w:val="1F97D8AC"/>
    <w:rsid w:val="209A189A"/>
    <w:rsid w:val="20F861D9"/>
    <w:rsid w:val="214C99A0"/>
    <w:rsid w:val="21DED27D"/>
    <w:rsid w:val="21DED27D"/>
    <w:rsid w:val="222EE5A8"/>
    <w:rsid w:val="2239852B"/>
    <w:rsid w:val="227BAD6C"/>
    <w:rsid w:val="22E968C5"/>
    <w:rsid w:val="23E67D71"/>
    <w:rsid w:val="2445995F"/>
    <w:rsid w:val="2445995F"/>
    <w:rsid w:val="244FB3FA"/>
    <w:rsid w:val="245997BD"/>
    <w:rsid w:val="26D5415F"/>
    <w:rsid w:val="280008D2"/>
    <w:rsid w:val="283769B4"/>
    <w:rsid w:val="284ABBEB"/>
    <w:rsid w:val="2946B9C9"/>
    <w:rsid w:val="29B1C09E"/>
    <w:rsid w:val="2A7726D9"/>
    <w:rsid w:val="2AAE7294"/>
    <w:rsid w:val="2ADDD3FA"/>
    <w:rsid w:val="2B12B0C8"/>
    <w:rsid w:val="2B994D92"/>
    <w:rsid w:val="2BCF2FCC"/>
    <w:rsid w:val="2C719038"/>
    <w:rsid w:val="2CAFD353"/>
    <w:rsid w:val="2CAFD353"/>
    <w:rsid w:val="2CBE3564"/>
    <w:rsid w:val="2D11153D"/>
    <w:rsid w:val="2D45508B"/>
    <w:rsid w:val="2DBB28C6"/>
    <w:rsid w:val="2DE52C1C"/>
    <w:rsid w:val="2E380356"/>
    <w:rsid w:val="2EF1059D"/>
    <w:rsid w:val="2EF1059D"/>
    <w:rsid w:val="2F1FBF99"/>
    <w:rsid w:val="2F2862F3"/>
    <w:rsid w:val="2F86917B"/>
    <w:rsid w:val="2FA8B262"/>
    <w:rsid w:val="305C4270"/>
    <w:rsid w:val="30F74099"/>
    <w:rsid w:val="3150D07E"/>
    <w:rsid w:val="3165F08E"/>
    <w:rsid w:val="31F439CE"/>
    <w:rsid w:val="31F6A7A9"/>
    <w:rsid w:val="31F6A7A9"/>
    <w:rsid w:val="32BDD71D"/>
    <w:rsid w:val="33245B09"/>
    <w:rsid w:val="33245B09"/>
    <w:rsid w:val="3345EEAB"/>
    <w:rsid w:val="33A5DC50"/>
    <w:rsid w:val="33A87DDB"/>
    <w:rsid w:val="33A87DDB"/>
    <w:rsid w:val="34047A2B"/>
    <w:rsid w:val="34AADA67"/>
    <w:rsid w:val="34AADA67"/>
    <w:rsid w:val="35A72561"/>
    <w:rsid w:val="35F919EF"/>
    <w:rsid w:val="36888557"/>
    <w:rsid w:val="36F47E0D"/>
    <w:rsid w:val="37820057"/>
    <w:rsid w:val="37AEC6EC"/>
    <w:rsid w:val="381C8F68"/>
    <w:rsid w:val="3853BE3B"/>
    <w:rsid w:val="38A798B3"/>
    <w:rsid w:val="391C3966"/>
    <w:rsid w:val="3AA7BF7A"/>
    <w:rsid w:val="3AA7BF7A"/>
    <w:rsid w:val="3ABB356D"/>
    <w:rsid w:val="3B8334DF"/>
    <w:rsid w:val="3CA033DD"/>
    <w:rsid w:val="3DEF71F8"/>
    <w:rsid w:val="3E87D966"/>
    <w:rsid w:val="3EDC17DE"/>
    <w:rsid w:val="3EECA59D"/>
    <w:rsid w:val="3EF59CCD"/>
    <w:rsid w:val="3F7F6A2C"/>
    <w:rsid w:val="402C0DAD"/>
    <w:rsid w:val="40BA5A56"/>
    <w:rsid w:val="41337CB4"/>
    <w:rsid w:val="415D186E"/>
    <w:rsid w:val="41712ABF"/>
    <w:rsid w:val="41CA3746"/>
    <w:rsid w:val="427B1699"/>
    <w:rsid w:val="42C9E59F"/>
    <w:rsid w:val="430EF0CB"/>
    <w:rsid w:val="43299B70"/>
    <w:rsid w:val="43895E06"/>
    <w:rsid w:val="440F8E9B"/>
    <w:rsid w:val="44988D73"/>
    <w:rsid w:val="44BA3729"/>
    <w:rsid w:val="44BEAC1A"/>
    <w:rsid w:val="44C03D95"/>
    <w:rsid w:val="44E4DACA"/>
    <w:rsid w:val="44FF8926"/>
    <w:rsid w:val="45AE1A6A"/>
    <w:rsid w:val="473D2007"/>
    <w:rsid w:val="47592088"/>
    <w:rsid w:val="47E8455E"/>
    <w:rsid w:val="485AF0D6"/>
    <w:rsid w:val="48F1DD50"/>
    <w:rsid w:val="493CE2A6"/>
    <w:rsid w:val="4B109B11"/>
    <w:rsid w:val="4B6E5FFF"/>
    <w:rsid w:val="4DC16AE3"/>
    <w:rsid w:val="4E030FB7"/>
    <w:rsid w:val="4E42E7C5"/>
    <w:rsid w:val="4EF14CCB"/>
    <w:rsid w:val="4F245504"/>
    <w:rsid w:val="507E2CB7"/>
    <w:rsid w:val="514D27D9"/>
    <w:rsid w:val="51C05647"/>
    <w:rsid w:val="51C05647"/>
    <w:rsid w:val="5231FC60"/>
    <w:rsid w:val="52B92734"/>
    <w:rsid w:val="52FDCC1D"/>
    <w:rsid w:val="53BE38E9"/>
    <w:rsid w:val="556C0347"/>
    <w:rsid w:val="55868170"/>
    <w:rsid w:val="558726FE"/>
    <w:rsid w:val="55E70B91"/>
    <w:rsid w:val="5745BF6F"/>
    <w:rsid w:val="5795BF11"/>
    <w:rsid w:val="57B20CEF"/>
    <w:rsid w:val="582409C1"/>
    <w:rsid w:val="58532C1F"/>
    <w:rsid w:val="595E62A9"/>
    <w:rsid w:val="59E88C8E"/>
    <w:rsid w:val="5A64FACA"/>
    <w:rsid w:val="5A64FACA"/>
    <w:rsid w:val="5B3EB453"/>
    <w:rsid w:val="5B54ADDB"/>
    <w:rsid w:val="5D46A545"/>
    <w:rsid w:val="5D8E51DC"/>
    <w:rsid w:val="5E8C9E36"/>
    <w:rsid w:val="6023D448"/>
    <w:rsid w:val="6086A50A"/>
    <w:rsid w:val="608B3889"/>
    <w:rsid w:val="608B3889"/>
    <w:rsid w:val="610FCF8B"/>
    <w:rsid w:val="617A2771"/>
    <w:rsid w:val="6185C05A"/>
    <w:rsid w:val="61987200"/>
    <w:rsid w:val="62E37EAC"/>
    <w:rsid w:val="62E37EAC"/>
    <w:rsid w:val="62EFB4F9"/>
    <w:rsid w:val="63362FAD"/>
    <w:rsid w:val="63BAB198"/>
    <w:rsid w:val="645A1BC1"/>
    <w:rsid w:val="64767A56"/>
    <w:rsid w:val="64B96E85"/>
    <w:rsid w:val="64C2D8EA"/>
    <w:rsid w:val="659A73BA"/>
    <w:rsid w:val="65AD6E42"/>
    <w:rsid w:val="65FD095F"/>
    <w:rsid w:val="6649DBC6"/>
    <w:rsid w:val="688B51C4"/>
    <w:rsid w:val="6912953A"/>
    <w:rsid w:val="698D8B01"/>
    <w:rsid w:val="698D8B01"/>
    <w:rsid w:val="6A3641AB"/>
    <w:rsid w:val="6BFA5973"/>
    <w:rsid w:val="6C2704AB"/>
    <w:rsid w:val="6C285366"/>
    <w:rsid w:val="6C829613"/>
    <w:rsid w:val="6CABF370"/>
    <w:rsid w:val="6CC51F79"/>
    <w:rsid w:val="6D030713"/>
    <w:rsid w:val="6D3D84B8"/>
    <w:rsid w:val="6DD86965"/>
    <w:rsid w:val="6F88BEE3"/>
    <w:rsid w:val="70EA1BB7"/>
    <w:rsid w:val="715B0D07"/>
    <w:rsid w:val="71C92C2A"/>
    <w:rsid w:val="7274DEC2"/>
    <w:rsid w:val="727D6DF8"/>
    <w:rsid w:val="727D6DF8"/>
    <w:rsid w:val="72B28C64"/>
    <w:rsid w:val="73137E13"/>
    <w:rsid w:val="73230E42"/>
    <w:rsid w:val="7412917D"/>
    <w:rsid w:val="7412917D"/>
    <w:rsid w:val="746E7905"/>
    <w:rsid w:val="7568EFA8"/>
    <w:rsid w:val="76836332"/>
    <w:rsid w:val="77052025"/>
    <w:rsid w:val="771FA669"/>
    <w:rsid w:val="774E6894"/>
    <w:rsid w:val="780F3B19"/>
    <w:rsid w:val="781220A8"/>
    <w:rsid w:val="7833583F"/>
    <w:rsid w:val="79005D78"/>
    <w:rsid w:val="7971E30A"/>
    <w:rsid w:val="7A139452"/>
    <w:rsid w:val="7A814045"/>
    <w:rsid w:val="7AD4FB78"/>
    <w:rsid w:val="7B5DB6C2"/>
    <w:rsid w:val="7C78491C"/>
    <w:rsid w:val="7CC58DB7"/>
    <w:rsid w:val="7D002CE0"/>
    <w:rsid w:val="7D51BB9A"/>
    <w:rsid w:val="7DC04E24"/>
    <w:rsid w:val="7DD8BA71"/>
    <w:rsid w:val="7E28C864"/>
    <w:rsid w:val="7E50C5DC"/>
    <w:rsid w:val="7F1E673C"/>
    <w:rsid w:val="7F6C3740"/>
    <w:rsid w:val="7FFBB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B51C4"/>
  <w15:chartTrackingRefBased/>
  <w15:docId w15:val="{BEFE646D-7F1E-4F5B-AA3C-88C0BF5760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c47ccc919464398" /><Relationship Type="http://schemas.openxmlformats.org/officeDocument/2006/relationships/numbering" Target="numbering.xml" Id="R838f81fc8f1844f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2024-06-17T21:25:54.6085860Z</dcterms:created>
  <dcterms:modified xsi:type="dcterms:W3CDTF">2024-06-25T19:52:46.6291131Z</dcterms:modified>
  <dc:creator>Alisa Liu</dc:creator>
  <lastModifiedBy>Alisa Liu</lastModifiedBy>
</coreProperties>
</file>