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906D" w14:textId="6C66F60B" w:rsidR="00007EBD" w:rsidRDefault="008F7570">
      <w:pPr>
        <w:tabs>
          <w:tab w:val="left" w:pos="4840"/>
        </w:tabs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  <w:sz w:val="24"/>
          <w:szCs w:val="24"/>
        </w:rPr>
        <w:t>© UBC Biology 121 2020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3"/>
          <w:szCs w:val="23"/>
        </w:rPr>
        <w:t xml:space="preserve"> Reading Phylogenetic Trees Worksheet</w:t>
      </w:r>
    </w:p>
    <w:p w14:paraId="43317EC3" w14:textId="77777777" w:rsidR="00007EBD" w:rsidRDefault="00007EBD">
      <w:pPr>
        <w:spacing w:line="87" w:lineRule="exact"/>
        <w:rPr>
          <w:sz w:val="24"/>
          <w:szCs w:val="24"/>
        </w:rPr>
      </w:pPr>
    </w:p>
    <w:p w14:paraId="5CD8DE86" w14:textId="77777777" w:rsidR="00007EBD" w:rsidRDefault="008F757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ANSWER KEY</w:t>
      </w:r>
    </w:p>
    <w:p w14:paraId="06DD92CD" w14:textId="77777777" w:rsidR="00007EBD" w:rsidRDefault="00007EBD">
      <w:pPr>
        <w:sectPr w:rsidR="00007EBD">
          <w:pgSz w:w="12240" w:h="15840"/>
          <w:pgMar w:top="707" w:right="1080" w:bottom="171" w:left="1080" w:header="0" w:footer="0" w:gutter="0"/>
          <w:cols w:space="720" w:equalWidth="0">
            <w:col w:w="10080"/>
          </w:cols>
        </w:sectPr>
      </w:pPr>
    </w:p>
    <w:p w14:paraId="7D5566F6" w14:textId="77777777" w:rsidR="00007EBD" w:rsidRDefault="00007EBD">
      <w:pPr>
        <w:spacing w:line="244" w:lineRule="exact"/>
        <w:rPr>
          <w:sz w:val="24"/>
          <w:szCs w:val="24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20"/>
        <w:gridCol w:w="420"/>
        <w:gridCol w:w="380"/>
        <w:gridCol w:w="680"/>
        <w:gridCol w:w="100"/>
        <w:gridCol w:w="140"/>
        <w:gridCol w:w="100"/>
        <w:gridCol w:w="140"/>
        <w:gridCol w:w="60"/>
        <w:gridCol w:w="460"/>
        <w:gridCol w:w="200"/>
        <w:gridCol w:w="20"/>
      </w:tblGrid>
      <w:tr w:rsidR="00007EBD" w14:paraId="45A4819A" w14:textId="77777777">
        <w:trPr>
          <w:trHeight w:val="246"/>
        </w:trPr>
        <w:tc>
          <w:tcPr>
            <w:tcW w:w="2880" w:type="dxa"/>
            <w:gridSpan w:val="2"/>
            <w:vAlign w:val="bottom"/>
          </w:tcPr>
          <w:p w14:paraId="505BD6D0" w14:textId="77777777" w:rsidR="00007EBD" w:rsidRDefault="008F7570">
            <w:pPr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Collagen</w:t>
            </w:r>
          </w:p>
        </w:tc>
        <w:tc>
          <w:tcPr>
            <w:tcW w:w="420" w:type="dxa"/>
            <w:vAlign w:val="bottom"/>
          </w:tcPr>
          <w:p w14:paraId="6E4CD5AE" w14:textId="77777777" w:rsidR="00007EBD" w:rsidRDefault="00007EBD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vMerge w:val="restart"/>
            <w:vAlign w:val="bottom"/>
          </w:tcPr>
          <w:p w14:paraId="14AE788A" w14:textId="77777777" w:rsidR="00007EBD" w:rsidRDefault="008F7570">
            <w:pPr>
              <w:ind w:right="9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160" w:type="dxa"/>
            <w:gridSpan w:val="5"/>
            <w:vMerge w:val="restart"/>
            <w:vAlign w:val="bottom"/>
          </w:tcPr>
          <w:p w14:paraId="0452F138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Vertebrates</w:t>
            </w:r>
          </w:p>
        </w:tc>
        <w:tc>
          <w:tcPr>
            <w:tcW w:w="520" w:type="dxa"/>
            <w:gridSpan w:val="2"/>
            <w:vMerge w:val="restart"/>
            <w:vAlign w:val="bottom"/>
          </w:tcPr>
          <w:p w14:paraId="7CFCB5D3" w14:textId="77777777" w:rsidR="00007EBD" w:rsidRDefault="008F7570">
            <w:pPr>
              <w:ind w:right="15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40"/>
                <w:szCs w:val="40"/>
              </w:rPr>
              <w:t>*</w:t>
            </w:r>
          </w:p>
        </w:tc>
        <w:tc>
          <w:tcPr>
            <w:tcW w:w="200" w:type="dxa"/>
            <w:vMerge w:val="restart"/>
            <w:textDirection w:val="tbRl"/>
            <w:vAlign w:val="bottom"/>
          </w:tcPr>
          <w:p w14:paraId="05D8609C" w14:textId="77777777" w:rsidR="00007EBD" w:rsidRDefault="008F7570">
            <w:pPr>
              <w:ind w:left="1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73"/>
                <w:sz w:val="14"/>
                <w:szCs w:val="14"/>
              </w:rPr>
              <w:t>Animals</w:t>
            </w:r>
          </w:p>
        </w:tc>
        <w:tc>
          <w:tcPr>
            <w:tcW w:w="0" w:type="dxa"/>
            <w:vAlign w:val="bottom"/>
          </w:tcPr>
          <w:p w14:paraId="58FEE503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464DED08" w14:textId="77777777">
        <w:trPr>
          <w:trHeight w:val="62"/>
        </w:trPr>
        <w:tc>
          <w:tcPr>
            <w:tcW w:w="3300" w:type="dxa"/>
            <w:gridSpan w:val="3"/>
            <w:vMerge w:val="restart"/>
            <w:vAlign w:val="bottom"/>
          </w:tcPr>
          <w:p w14:paraId="530CBECC" w14:textId="77777777" w:rsidR="00007EBD" w:rsidRDefault="008F7570">
            <w:pPr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Extracellular matrix</w:t>
            </w:r>
          </w:p>
        </w:tc>
        <w:tc>
          <w:tcPr>
            <w:tcW w:w="380" w:type="dxa"/>
            <w:vMerge/>
            <w:vAlign w:val="bottom"/>
          </w:tcPr>
          <w:p w14:paraId="2B006763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5"/>
            <w:vMerge/>
            <w:vAlign w:val="bottom"/>
          </w:tcPr>
          <w:p w14:paraId="498AFB2F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gridSpan w:val="2"/>
            <w:vMerge/>
            <w:vAlign w:val="bottom"/>
          </w:tcPr>
          <w:p w14:paraId="73D31915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/>
            <w:vAlign w:val="bottom"/>
          </w:tcPr>
          <w:p w14:paraId="047620C3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2D37C22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0329E8FF" w14:textId="77777777">
        <w:trPr>
          <w:trHeight w:val="58"/>
        </w:trPr>
        <w:tc>
          <w:tcPr>
            <w:tcW w:w="3300" w:type="dxa"/>
            <w:gridSpan w:val="3"/>
            <w:vMerge/>
            <w:vAlign w:val="bottom"/>
          </w:tcPr>
          <w:p w14:paraId="368B2D17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Merge/>
            <w:vAlign w:val="bottom"/>
          </w:tcPr>
          <w:p w14:paraId="144D9563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Align w:val="bottom"/>
          </w:tcPr>
          <w:p w14:paraId="7F68BC1F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005E433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vAlign w:val="bottom"/>
          </w:tcPr>
          <w:p w14:paraId="2D106AF2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69E38779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vAlign w:val="bottom"/>
          </w:tcPr>
          <w:p w14:paraId="58D12AAF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520" w:type="dxa"/>
            <w:gridSpan w:val="2"/>
            <w:vMerge/>
            <w:vAlign w:val="bottom"/>
          </w:tcPr>
          <w:p w14:paraId="6B5F73D5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Merge/>
            <w:vAlign w:val="bottom"/>
          </w:tcPr>
          <w:p w14:paraId="47EBA0AC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57FCEB6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22D0849B" w14:textId="77777777">
        <w:trPr>
          <w:trHeight w:val="93"/>
        </w:trPr>
        <w:tc>
          <w:tcPr>
            <w:tcW w:w="3300" w:type="dxa"/>
            <w:gridSpan w:val="3"/>
            <w:vMerge/>
            <w:vAlign w:val="bottom"/>
          </w:tcPr>
          <w:p w14:paraId="79DC400C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380" w:type="dxa"/>
            <w:vAlign w:val="bottom"/>
          </w:tcPr>
          <w:p w14:paraId="1191FC28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vAlign w:val="bottom"/>
          </w:tcPr>
          <w:p w14:paraId="28835563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516F7C0C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vAlign w:val="bottom"/>
          </w:tcPr>
          <w:p w14:paraId="3CF6C455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61D6C0E7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vAlign w:val="bottom"/>
          </w:tcPr>
          <w:p w14:paraId="06B33776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520" w:type="dxa"/>
            <w:gridSpan w:val="2"/>
            <w:vMerge/>
            <w:vAlign w:val="bottom"/>
          </w:tcPr>
          <w:p w14:paraId="24635FAB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200" w:type="dxa"/>
            <w:vMerge/>
            <w:vAlign w:val="bottom"/>
          </w:tcPr>
          <w:p w14:paraId="1359E6A2" w14:textId="77777777" w:rsidR="00007EBD" w:rsidRDefault="00007EBD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AF1A193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162807A2" w14:textId="77777777">
        <w:trPr>
          <w:trHeight w:val="176"/>
        </w:trPr>
        <w:tc>
          <w:tcPr>
            <w:tcW w:w="2880" w:type="dxa"/>
            <w:gridSpan w:val="2"/>
            <w:vAlign w:val="bottom"/>
          </w:tcPr>
          <w:p w14:paraId="347C000E" w14:textId="77777777" w:rsidR="00007EBD" w:rsidRDefault="008F7570">
            <w:pPr>
              <w:spacing w:line="177" w:lineRule="exact"/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Tight junctions</w:t>
            </w:r>
          </w:p>
        </w:tc>
        <w:tc>
          <w:tcPr>
            <w:tcW w:w="420" w:type="dxa"/>
            <w:vMerge w:val="restart"/>
            <w:vAlign w:val="bottom"/>
          </w:tcPr>
          <w:p w14:paraId="141AF972" w14:textId="77777777" w:rsidR="00007EBD" w:rsidRDefault="008F757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80" w:type="dxa"/>
            <w:vAlign w:val="bottom"/>
          </w:tcPr>
          <w:p w14:paraId="69E05484" w14:textId="77777777" w:rsidR="00007EBD" w:rsidRDefault="00007EBD">
            <w:pPr>
              <w:rPr>
                <w:sz w:val="15"/>
                <w:szCs w:val="15"/>
              </w:rPr>
            </w:pPr>
          </w:p>
        </w:tc>
        <w:tc>
          <w:tcPr>
            <w:tcW w:w="780" w:type="dxa"/>
            <w:gridSpan w:val="2"/>
            <w:vMerge w:val="restart"/>
            <w:vAlign w:val="bottom"/>
          </w:tcPr>
          <w:p w14:paraId="5E173E71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Insects</w:t>
            </w:r>
          </w:p>
        </w:tc>
        <w:tc>
          <w:tcPr>
            <w:tcW w:w="240" w:type="dxa"/>
            <w:gridSpan w:val="2"/>
            <w:vMerge w:val="restart"/>
            <w:vAlign w:val="bottom"/>
          </w:tcPr>
          <w:p w14:paraId="3CC363DF" w14:textId="77777777" w:rsidR="00007EBD" w:rsidRDefault="008F7570">
            <w:pPr>
              <w:spacing w:line="214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40" w:type="dxa"/>
            <w:vAlign w:val="bottom"/>
          </w:tcPr>
          <w:p w14:paraId="2EDB2E4A" w14:textId="77777777" w:rsidR="00007EBD" w:rsidRDefault="00007EBD">
            <w:pPr>
              <w:rPr>
                <w:sz w:val="15"/>
                <w:szCs w:val="15"/>
              </w:rPr>
            </w:pPr>
          </w:p>
        </w:tc>
        <w:tc>
          <w:tcPr>
            <w:tcW w:w="60" w:type="dxa"/>
            <w:vAlign w:val="bottom"/>
          </w:tcPr>
          <w:p w14:paraId="298BA347" w14:textId="77777777" w:rsidR="00007EBD" w:rsidRDefault="00007EBD">
            <w:pPr>
              <w:rPr>
                <w:sz w:val="15"/>
                <w:szCs w:val="15"/>
              </w:rPr>
            </w:pPr>
          </w:p>
        </w:tc>
        <w:tc>
          <w:tcPr>
            <w:tcW w:w="460" w:type="dxa"/>
            <w:vAlign w:val="bottom"/>
          </w:tcPr>
          <w:p w14:paraId="6D039ED3" w14:textId="77777777" w:rsidR="00007EBD" w:rsidRDefault="00007EBD">
            <w:pPr>
              <w:rPr>
                <w:sz w:val="15"/>
                <w:szCs w:val="15"/>
              </w:rPr>
            </w:pPr>
          </w:p>
        </w:tc>
        <w:tc>
          <w:tcPr>
            <w:tcW w:w="200" w:type="dxa"/>
            <w:vAlign w:val="bottom"/>
          </w:tcPr>
          <w:p w14:paraId="3EF10228" w14:textId="77777777" w:rsidR="00007EBD" w:rsidRDefault="00007EBD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EEC9BF6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337B2C91" w14:textId="77777777">
        <w:trPr>
          <w:trHeight w:val="38"/>
        </w:trPr>
        <w:tc>
          <w:tcPr>
            <w:tcW w:w="2160" w:type="dxa"/>
            <w:vAlign w:val="bottom"/>
          </w:tcPr>
          <w:p w14:paraId="18B98E79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vAlign w:val="bottom"/>
          </w:tcPr>
          <w:p w14:paraId="219B6969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Merge/>
            <w:vAlign w:val="bottom"/>
          </w:tcPr>
          <w:p w14:paraId="6227B67C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14:paraId="2890AEFB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gridSpan w:val="2"/>
            <w:vMerge/>
            <w:vAlign w:val="bottom"/>
          </w:tcPr>
          <w:p w14:paraId="5195974B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240" w:type="dxa"/>
            <w:gridSpan w:val="2"/>
            <w:vMerge/>
            <w:vAlign w:val="bottom"/>
          </w:tcPr>
          <w:p w14:paraId="72D9F65A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Align w:val="bottom"/>
          </w:tcPr>
          <w:p w14:paraId="2ECCE04B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04C571FE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14:paraId="25B2E176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14:paraId="5A802A95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01EE713F" w14:textId="77777777" w:rsidR="00007EBD" w:rsidRDefault="00007EB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07EBD" w14:paraId="2977DD9B" w14:textId="77777777">
        <w:trPr>
          <w:trHeight w:val="32"/>
        </w:trPr>
        <w:tc>
          <w:tcPr>
            <w:tcW w:w="2160" w:type="dxa"/>
            <w:vAlign w:val="bottom"/>
          </w:tcPr>
          <w:p w14:paraId="176996BD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48C895E5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vAlign w:val="bottom"/>
          </w:tcPr>
          <w:p w14:paraId="522B45BC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Align w:val="bottom"/>
          </w:tcPr>
          <w:p w14:paraId="611F2B71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gridSpan w:val="2"/>
            <w:vMerge/>
            <w:vAlign w:val="bottom"/>
          </w:tcPr>
          <w:p w14:paraId="03D26858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39F9A6BA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14:paraId="397DEE3C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2F294445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14:paraId="5D2CE80D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Align w:val="bottom"/>
          </w:tcPr>
          <w:p w14:paraId="1ECF2486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Align w:val="bottom"/>
          </w:tcPr>
          <w:p w14:paraId="0BB8EE71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0A01CA6" w14:textId="77777777" w:rsidR="00007EBD" w:rsidRDefault="00007EB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07EBD" w14:paraId="66EDB553" w14:textId="77777777">
        <w:trPr>
          <w:trHeight w:val="312"/>
        </w:trPr>
        <w:tc>
          <w:tcPr>
            <w:tcW w:w="2160" w:type="dxa"/>
            <w:vAlign w:val="bottom"/>
          </w:tcPr>
          <w:p w14:paraId="767D39DA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3D216964" w14:textId="77777777" w:rsidR="00007EBD" w:rsidRDefault="008F7570">
            <w:pPr>
              <w:ind w:right="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420" w:type="dxa"/>
            <w:vAlign w:val="bottom"/>
          </w:tcPr>
          <w:p w14:paraId="45D4EB48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14530DB7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Merge w:val="restart"/>
            <w:vAlign w:val="bottom"/>
          </w:tcPr>
          <w:p w14:paraId="5141CFD0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Sponges</w:t>
            </w:r>
          </w:p>
        </w:tc>
        <w:tc>
          <w:tcPr>
            <w:tcW w:w="240" w:type="dxa"/>
            <w:gridSpan w:val="2"/>
            <w:vMerge w:val="restart"/>
            <w:vAlign w:val="bottom"/>
          </w:tcPr>
          <w:p w14:paraId="64CE5074" w14:textId="77777777" w:rsidR="00007EBD" w:rsidRDefault="008F7570">
            <w:pPr>
              <w:spacing w:line="365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9"/>
                <w:sz w:val="40"/>
                <w:szCs w:val="40"/>
              </w:rPr>
              <w:t>*</w:t>
            </w:r>
          </w:p>
        </w:tc>
        <w:tc>
          <w:tcPr>
            <w:tcW w:w="60" w:type="dxa"/>
            <w:vAlign w:val="bottom"/>
          </w:tcPr>
          <w:p w14:paraId="59F14F93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1986A7A7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5DDA5EB3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D6FD93D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7DCC37DB" w14:textId="77777777">
        <w:trPr>
          <w:trHeight w:val="54"/>
        </w:trPr>
        <w:tc>
          <w:tcPr>
            <w:tcW w:w="2160" w:type="dxa"/>
            <w:vAlign w:val="bottom"/>
          </w:tcPr>
          <w:p w14:paraId="48522BE2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720" w:type="dxa"/>
            <w:vAlign w:val="bottom"/>
          </w:tcPr>
          <w:p w14:paraId="136A6B2D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420" w:type="dxa"/>
            <w:vAlign w:val="bottom"/>
          </w:tcPr>
          <w:p w14:paraId="749E4A4D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vAlign w:val="bottom"/>
          </w:tcPr>
          <w:p w14:paraId="77956B93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920" w:type="dxa"/>
            <w:gridSpan w:val="3"/>
            <w:vMerge/>
            <w:vAlign w:val="bottom"/>
          </w:tcPr>
          <w:p w14:paraId="3A4CCD21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240" w:type="dxa"/>
            <w:gridSpan w:val="2"/>
            <w:vMerge/>
            <w:vAlign w:val="bottom"/>
          </w:tcPr>
          <w:p w14:paraId="2F664607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 w14:paraId="0199489F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460" w:type="dxa"/>
            <w:vAlign w:val="bottom"/>
          </w:tcPr>
          <w:p w14:paraId="7083B993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200" w:type="dxa"/>
            <w:vAlign w:val="bottom"/>
          </w:tcPr>
          <w:p w14:paraId="087336FD" w14:textId="77777777" w:rsidR="00007EBD" w:rsidRDefault="00007EBD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47114D38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591B07A1" w14:textId="77777777">
        <w:trPr>
          <w:trHeight w:val="32"/>
        </w:trPr>
        <w:tc>
          <w:tcPr>
            <w:tcW w:w="2160" w:type="dxa"/>
            <w:vAlign w:val="bottom"/>
          </w:tcPr>
          <w:p w14:paraId="1E87B696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57744CDE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Align w:val="bottom"/>
          </w:tcPr>
          <w:p w14:paraId="23B5B937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Align w:val="bottom"/>
          </w:tcPr>
          <w:p w14:paraId="0D8F4149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920" w:type="dxa"/>
            <w:gridSpan w:val="3"/>
            <w:vMerge/>
            <w:vAlign w:val="bottom"/>
          </w:tcPr>
          <w:p w14:paraId="4BC839E0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14:paraId="5B613498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3B2B8C7A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14:paraId="10B8F552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Align w:val="bottom"/>
          </w:tcPr>
          <w:p w14:paraId="22A80BD4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Align w:val="bottom"/>
          </w:tcPr>
          <w:p w14:paraId="23DA90F8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12F8427A" w14:textId="77777777" w:rsidR="00007EBD" w:rsidRDefault="00007EB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07EBD" w14:paraId="4E136096" w14:textId="77777777">
        <w:trPr>
          <w:trHeight w:val="268"/>
        </w:trPr>
        <w:tc>
          <w:tcPr>
            <w:tcW w:w="2160" w:type="dxa"/>
            <w:vMerge w:val="restart"/>
            <w:vAlign w:val="bottom"/>
          </w:tcPr>
          <w:p w14:paraId="7D008600" w14:textId="77777777" w:rsidR="00007EBD" w:rsidRDefault="008F757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Single flagellum</w:t>
            </w:r>
          </w:p>
        </w:tc>
        <w:tc>
          <w:tcPr>
            <w:tcW w:w="720" w:type="dxa"/>
            <w:vAlign w:val="bottom"/>
          </w:tcPr>
          <w:p w14:paraId="18219807" w14:textId="77777777" w:rsidR="00007EBD" w:rsidRDefault="008F7570">
            <w:pPr>
              <w:ind w:right="4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20" w:type="dxa"/>
            <w:vAlign w:val="bottom"/>
          </w:tcPr>
          <w:p w14:paraId="5BD1F8EB" w14:textId="77777777" w:rsidR="00007EBD" w:rsidRDefault="00007EBD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vAlign w:val="bottom"/>
          </w:tcPr>
          <w:p w14:paraId="214727F0" w14:textId="77777777" w:rsidR="00007EBD" w:rsidRDefault="00007EBD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gridSpan w:val="7"/>
            <w:vMerge w:val="restart"/>
            <w:vAlign w:val="bottom"/>
          </w:tcPr>
          <w:p w14:paraId="41D3F07D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Choanoflagellates</w:t>
            </w:r>
          </w:p>
        </w:tc>
        <w:tc>
          <w:tcPr>
            <w:tcW w:w="200" w:type="dxa"/>
            <w:vAlign w:val="bottom"/>
          </w:tcPr>
          <w:p w14:paraId="7ABDBE21" w14:textId="77777777" w:rsidR="00007EBD" w:rsidRDefault="00007EBD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5C33E635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4103D04E" w14:textId="77777777">
        <w:trPr>
          <w:trHeight w:val="130"/>
        </w:trPr>
        <w:tc>
          <w:tcPr>
            <w:tcW w:w="2160" w:type="dxa"/>
            <w:vMerge/>
            <w:vAlign w:val="bottom"/>
          </w:tcPr>
          <w:p w14:paraId="586D3275" w14:textId="77777777" w:rsidR="00007EBD" w:rsidRDefault="00007EBD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vAlign w:val="bottom"/>
          </w:tcPr>
          <w:p w14:paraId="703595C8" w14:textId="77777777" w:rsidR="00007EBD" w:rsidRDefault="00007EBD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14:paraId="52C00D58" w14:textId="77777777" w:rsidR="00007EBD" w:rsidRDefault="00007EBD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vAlign w:val="bottom"/>
          </w:tcPr>
          <w:p w14:paraId="2CCCD431" w14:textId="77777777" w:rsidR="00007EBD" w:rsidRDefault="00007EBD">
            <w:pPr>
              <w:rPr>
                <w:sz w:val="11"/>
                <w:szCs w:val="11"/>
              </w:rPr>
            </w:pPr>
          </w:p>
        </w:tc>
        <w:tc>
          <w:tcPr>
            <w:tcW w:w="1680" w:type="dxa"/>
            <w:gridSpan w:val="7"/>
            <w:vMerge/>
            <w:vAlign w:val="bottom"/>
          </w:tcPr>
          <w:p w14:paraId="48F532DE" w14:textId="77777777" w:rsidR="00007EBD" w:rsidRDefault="00007EBD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vAlign w:val="bottom"/>
          </w:tcPr>
          <w:p w14:paraId="01AD4B0A" w14:textId="77777777" w:rsidR="00007EBD" w:rsidRDefault="00007EBD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702470AF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70CE6B8A" w14:textId="77777777">
        <w:trPr>
          <w:trHeight w:val="187"/>
        </w:trPr>
        <w:tc>
          <w:tcPr>
            <w:tcW w:w="2160" w:type="dxa"/>
            <w:vAlign w:val="bottom"/>
          </w:tcPr>
          <w:p w14:paraId="4A5B0BF0" w14:textId="77777777" w:rsidR="00007EBD" w:rsidRDefault="008F7570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Insertion in EF1a gene</w:t>
            </w:r>
          </w:p>
        </w:tc>
        <w:tc>
          <w:tcPr>
            <w:tcW w:w="720" w:type="dxa"/>
            <w:vAlign w:val="bottom"/>
          </w:tcPr>
          <w:p w14:paraId="21E5DA98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Align w:val="bottom"/>
          </w:tcPr>
          <w:p w14:paraId="09FFBBFC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14:paraId="32DB5FF4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680" w:type="dxa"/>
            <w:vAlign w:val="bottom"/>
          </w:tcPr>
          <w:p w14:paraId="24FCF054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169C9472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14:paraId="0FF7894C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14:paraId="265ADEB6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vAlign w:val="bottom"/>
          </w:tcPr>
          <w:p w14:paraId="071EA524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60" w:type="dxa"/>
            <w:vAlign w:val="bottom"/>
          </w:tcPr>
          <w:p w14:paraId="3DB21252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460" w:type="dxa"/>
            <w:vAlign w:val="bottom"/>
          </w:tcPr>
          <w:p w14:paraId="7375AF20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200" w:type="dxa"/>
            <w:vAlign w:val="bottom"/>
          </w:tcPr>
          <w:p w14:paraId="04CC4894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2C090340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2C205FE1" w14:textId="77777777">
        <w:trPr>
          <w:trHeight w:val="211"/>
        </w:trPr>
        <w:tc>
          <w:tcPr>
            <w:tcW w:w="2160" w:type="dxa"/>
            <w:vAlign w:val="bottom"/>
          </w:tcPr>
          <w:p w14:paraId="3A007D4D" w14:textId="77777777" w:rsidR="00007EBD" w:rsidRDefault="008F7570">
            <w:pPr>
              <w:ind w:left="20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bottom"/>
          </w:tcPr>
          <w:p w14:paraId="3FD3C9AA" w14:textId="77777777" w:rsidR="00007EBD" w:rsidRDefault="00007EBD">
            <w:pPr>
              <w:rPr>
                <w:sz w:val="18"/>
                <w:szCs w:val="18"/>
              </w:rPr>
            </w:pPr>
          </w:p>
        </w:tc>
        <w:tc>
          <w:tcPr>
            <w:tcW w:w="420" w:type="dxa"/>
            <w:vAlign w:val="bottom"/>
          </w:tcPr>
          <w:p w14:paraId="3AEC5EAB" w14:textId="77777777" w:rsidR="00007EBD" w:rsidRDefault="00007EBD">
            <w:pPr>
              <w:rPr>
                <w:sz w:val="18"/>
                <w:szCs w:val="18"/>
              </w:rPr>
            </w:pPr>
          </w:p>
        </w:tc>
        <w:tc>
          <w:tcPr>
            <w:tcW w:w="380" w:type="dxa"/>
            <w:vAlign w:val="bottom"/>
          </w:tcPr>
          <w:p w14:paraId="18F88CC8" w14:textId="77777777" w:rsidR="00007EBD" w:rsidRDefault="00007EBD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5"/>
            <w:vAlign w:val="bottom"/>
          </w:tcPr>
          <w:p w14:paraId="123D9326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Capsaspora</w:t>
            </w:r>
          </w:p>
        </w:tc>
        <w:tc>
          <w:tcPr>
            <w:tcW w:w="60" w:type="dxa"/>
            <w:vAlign w:val="bottom"/>
          </w:tcPr>
          <w:p w14:paraId="5F42DF03" w14:textId="77777777" w:rsidR="00007EBD" w:rsidRDefault="00007EBD">
            <w:pPr>
              <w:rPr>
                <w:sz w:val="18"/>
                <w:szCs w:val="18"/>
              </w:rPr>
            </w:pPr>
          </w:p>
        </w:tc>
        <w:tc>
          <w:tcPr>
            <w:tcW w:w="460" w:type="dxa"/>
            <w:vAlign w:val="bottom"/>
          </w:tcPr>
          <w:p w14:paraId="23725780" w14:textId="77777777" w:rsidR="00007EBD" w:rsidRDefault="00007EBD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14:paraId="74938211" w14:textId="77777777" w:rsidR="00007EBD" w:rsidRDefault="00007EBD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59F1CBB2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2A53CC61" w14:textId="77777777">
        <w:trPr>
          <w:trHeight w:val="284"/>
        </w:trPr>
        <w:tc>
          <w:tcPr>
            <w:tcW w:w="2160" w:type="dxa"/>
            <w:vAlign w:val="bottom"/>
          </w:tcPr>
          <w:p w14:paraId="710B0A02" w14:textId="77777777" w:rsidR="00007EBD" w:rsidRDefault="008F7570">
            <w:pPr>
              <w:ind w:left="1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20" w:type="dxa"/>
            <w:vAlign w:val="bottom"/>
          </w:tcPr>
          <w:p w14:paraId="4F8BF5AC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475CA691" w14:textId="77777777" w:rsidR="00007EBD" w:rsidRDefault="008F7570">
            <w:pPr>
              <w:ind w:right="9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80" w:type="dxa"/>
            <w:vAlign w:val="bottom"/>
          </w:tcPr>
          <w:p w14:paraId="486EF5C5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Merge w:val="restart"/>
            <w:vAlign w:val="bottom"/>
          </w:tcPr>
          <w:p w14:paraId="63D77263" w14:textId="77777777" w:rsidR="00007EBD" w:rsidRDefault="008F7570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Fungi</w:t>
            </w:r>
          </w:p>
        </w:tc>
        <w:tc>
          <w:tcPr>
            <w:tcW w:w="240" w:type="dxa"/>
            <w:gridSpan w:val="2"/>
            <w:vAlign w:val="bottom"/>
          </w:tcPr>
          <w:p w14:paraId="5B4C286A" w14:textId="77777777" w:rsidR="00007EBD" w:rsidRDefault="008F7570">
            <w:pPr>
              <w:spacing w:line="284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00" w:type="dxa"/>
            <w:vAlign w:val="bottom"/>
          </w:tcPr>
          <w:p w14:paraId="13B74C4B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gridSpan w:val="2"/>
            <w:vMerge w:val="restart"/>
            <w:vAlign w:val="bottom"/>
          </w:tcPr>
          <w:p w14:paraId="79F68E4B" w14:textId="77777777" w:rsidR="00007EBD" w:rsidRDefault="008F757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0"/>
                <w:szCs w:val="40"/>
              </w:rPr>
              <w:t>*</w:t>
            </w:r>
          </w:p>
        </w:tc>
        <w:tc>
          <w:tcPr>
            <w:tcW w:w="460" w:type="dxa"/>
            <w:vAlign w:val="bottom"/>
          </w:tcPr>
          <w:p w14:paraId="02BDC42B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451B4EE8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3AEF758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66D43A55" w14:textId="77777777">
        <w:trPr>
          <w:trHeight w:val="32"/>
        </w:trPr>
        <w:tc>
          <w:tcPr>
            <w:tcW w:w="2160" w:type="dxa"/>
            <w:vAlign w:val="bottom"/>
          </w:tcPr>
          <w:p w14:paraId="6BD45DCF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4D1FAD5C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Align w:val="bottom"/>
          </w:tcPr>
          <w:p w14:paraId="534A7046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Align w:val="bottom"/>
          </w:tcPr>
          <w:p w14:paraId="69C1FCB4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vAlign w:val="bottom"/>
          </w:tcPr>
          <w:p w14:paraId="520865F9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14:paraId="273CE078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657C1B5B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14:paraId="65326200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gridSpan w:val="2"/>
            <w:vMerge/>
            <w:vAlign w:val="bottom"/>
          </w:tcPr>
          <w:p w14:paraId="58E68213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Align w:val="bottom"/>
          </w:tcPr>
          <w:p w14:paraId="1E18F835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Align w:val="bottom"/>
          </w:tcPr>
          <w:p w14:paraId="3EF6D2E9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1E05FD54" w14:textId="77777777" w:rsidR="00007EBD" w:rsidRDefault="00007EB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07EBD" w14:paraId="16AFCEB3" w14:textId="77777777">
        <w:trPr>
          <w:trHeight w:val="361"/>
        </w:trPr>
        <w:tc>
          <w:tcPr>
            <w:tcW w:w="2160" w:type="dxa"/>
            <w:vAlign w:val="bottom"/>
          </w:tcPr>
          <w:p w14:paraId="76CEBF45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48CA596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52B95E82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Merge w:val="restart"/>
            <w:vAlign w:val="bottom"/>
          </w:tcPr>
          <w:p w14:paraId="2C6B742C" w14:textId="77777777" w:rsidR="00007EBD" w:rsidRDefault="008F7570">
            <w:pPr>
              <w:ind w:right="1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020" w:type="dxa"/>
            <w:gridSpan w:val="4"/>
            <w:vMerge w:val="restart"/>
            <w:vAlign w:val="bottom"/>
          </w:tcPr>
          <w:p w14:paraId="315498BF" w14:textId="77777777" w:rsidR="00007EBD" w:rsidRDefault="008F757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Fonticula</w:t>
            </w:r>
          </w:p>
        </w:tc>
        <w:tc>
          <w:tcPr>
            <w:tcW w:w="200" w:type="dxa"/>
            <w:gridSpan w:val="2"/>
            <w:vMerge/>
            <w:vAlign w:val="bottom"/>
          </w:tcPr>
          <w:p w14:paraId="1574AC49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8021847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436A38A1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0B5459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275439D3" w14:textId="77777777">
        <w:trPr>
          <w:trHeight w:val="32"/>
        </w:trPr>
        <w:tc>
          <w:tcPr>
            <w:tcW w:w="2160" w:type="dxa"/>
            <w:vAlign w:val="bottom"/>
          </w:tcPr>
          <w:p w14:paraId="71995FDF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23FFECB8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Align w:val="bottom"/>
          </w:tcPr>
          <w:p w14:paraId="2C290851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Merge/>
            <w:vAlign w:val="bottom"/>
          </w:tcPr>
          <w:p w14:paraId="3D30CB1E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gridSpan w:val="4"/>
            <w:vMerge/>
            <w:vAlign w:val="bottom"/>
          </w:tcPr>
          <w:p w14:paraId="13ED0083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0639676D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14:paraId="63417F29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Align w:val="bottom"/>
          </w:tcPr>
          <w:p w14:paraId="62B83B6F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Align w:val="bottom"/>
          </w:tcPr>
          <w:p w14:paraId="50CCEE9C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60EAB5FB" w14:textId="77777777" w:rsidR="00007EBD" w:rsidRDefault="00007EB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07EBD" w14:paraId="0D122254" w14:textId="77777777">
        <w:trPr>
          <w:trHeight w:val="38"/>
        </w:trPr>
        <w:tc>
          <w:tcPr>
            <w:tcW w:w="2160" w:type="dxa"/>
            <w:vAlign w:val="bottom"/>
          </w:tcPr>
          <w:p w14:paraId="653B0CBF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vAlign w:val="bottom"/>
          </w:tcPr>
          <w:p w14:paraId="2564E4F6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14:paraId="2AB08896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Merge/>
            <w:vAlign w:val="bottom"/>
          </w:tcPr>
          <w:p w14:paraId="5174A674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vAlign w:val="bottom"/>
          </w:tcPr>
          <w:p w14:paraId="03228051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14:paraId="5DA16489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Align w:val="bottom"/>
          </w:tcPr>
          <w:p w14:paraId="139AD60F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14:paraId="3612B259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Align w:val="bottom"/>
          </w:tcPr>
          <w:p w14:paraId="0650E351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60" w:type="dxa"/>
            <w:vAlign w:val="bottom"/>
          </w:tcPr>
          <w:p w14:paraId="682D4BE0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Align w:val="bottom"/>
          </w:tcPr>
          <w:p w14:paraId="2CC4CC15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14:paraId="14D61733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7444C3A2" w14:textId="77777777" w:rsidR="00007EBD" w:rsidRDefault="00007EB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07EBD" w14:paraId="4084BBEC" w14:textId="77777777">
        <w:trPr>
          <w:trHeight w:val="342"/>
        </w:trPr>
        <w:tc>
          <w:tcPr>
            <w:tcW w:w="2160" w:type="dxa"/>
            <w:vAlign w:val="bottom"/>
          </w:tcPr>
          <w:p w14:paraId="0BBBA964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395E0FA2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688A9D6E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28C66E29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gridSpan w:val="4"/>
            <w:vAlign w:val="bottom"/>
          </w:tcPr>
          <w:p w14:paraId="5F7CF5A2" w14:textId="77777777" w:rsidR="00007EBD" w:rsidRDefault="008F7570">
            <w:pPr>
              <w:ind w:left="2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Nuclearia</w:t>
            </w:r>
          </w:p>
        </w:tc>
        <w:tc>
          <w:tcPr>
            <w:tcW w:w="140" w:type="dxa"/>
            <w:vAlign w:val="bottom"/>
          </w:tcPr>
          <w:p w14:paraId="57E8206A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F30772B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0158A5B6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40D9D89C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057B9EF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41CAE241" w14:textId="77777777">
        <w:trPr>
          <w:trHeight w:val="299"/>
        </w:trPr>
        <w:tc>
          <w:tcPr>
            <w:tcW w:w="2160" w:type="dxa"/>
            <w:vAlign w:val="bottom"/>
          </w:tcPr>
          <w:p w14:paraId="3F2A2C1F" w14:textId="77777777" w:rsidR="00007EBD" w:rsidRDefault="008F7570">
            <w:pPr>
              <w:ind w:left="1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20" w:type="dxa"/>
            <w:vAlign w:val="bottom"/>
          </w:tcPr>
          <w:p w14:paraId="4FEB6BE4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1596E060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582A6E7B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Merge w:val="restart"/>
            <w:vAlign w:val="bottom"/>
          </w:tcPr>
          <w:p w14:paraId="6EDD59F2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Breviatea</w:t>
            </w:r>
          </w:p>
        </w:tc>
        <w:tc>
          <w:tcPr>
            <w:tcW w:w="100" w:type="dxa"/>
            <w:vAlign w:val="bottom"/>
          </w:tcPr>
          <w:p w14:paraId="3CD07D05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558F612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60E4CE6E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44D02D26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0160E6D2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83BBDC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626092CD" w14:textId="77777777">
        <w:trPr>
          <w:trHeight w:val="60"/>
        </w:trPr>
        <w:tc>
          <w:tcPr>
            <w:tcW w:w="2160" w:type="dxa"/>
            <w:vMerge w:val="restart"/>
            <w:vAlign w:val="bottom"/>
          </w:tcPr>
          <w:p w14:paraId="1F56BC3F" w14:textId="77777777" w:rsidR="00007EBD" w:rsidRDefault="008F757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Nucleus</w:t>
            </w:r>
          </w:p>
        </w:tc>
        <w:tc>
          <w:tcPr>
            <w:tcW w:w="720" w:type="dxa"/>
            <w:vAlign w:val="bottom"/>
          </w:tcPr>
          <w:p w14:paraId="5D806E30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14:paraId="23101536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Align w:val="bottom"/>
          </w:tcPr>
          <w:p w14:paraId="3B0A7011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920" w:type="dxa"/>
            <w:gridSpan w:val="3"/>
            <w:vMerge/>
            <w:vAlign w:val="bottom"/>
          </w:tcPr>
          <w:p w14:paraId="1A79FF8A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54D0FEC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vAlign w:val="bottom"/>
          </w:tcPr>
          <w:p w14:paraId="0868B2D2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14:paraId="33A0CCD9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3ADF8144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Align w:val="bottom"/>
          </w:tcPr>
          <w:p w14:paraId="2B6EDEC7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765404C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32D71707" w14:textId="77777777">
        <w:trPr>
          <w:trHeight w:val="161"/>
        </w:trPr>
        <w:tc>
          <w:tcPr>
            <w:tcW w:w="2160" w:type="dxa"/>
            <w:vMerge/>
            <w:vAlign w:val="bottom"/>
          </w:tcPr>
          <w:p w14:paraId="2DECB198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720" w:type="dxa"/>
            <w:vAlign w:val="bottom"/>
          </w:tcPr>
          <w:p w14:paraId="6C65D601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14:paraId="19CFD0A3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5483C2D3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680" w:type="dxa"/>
            <w:vAlign w:val="bottom"/>
          </w:tcPr>
          <w:p w14:paraId="5DD5E8AD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724C0E62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14:paraId="6AD0C820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669A5DA6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140" w:type="dxa"/>
            <w:vAlign w:val="bottom"/>
          </w:tcPr>
          <w:p w14:paraId="4B07840B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14:paraId="7A61728F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460" w:type="dxa"/>
            <w:vAlign w:val="bottom"/>
          </w:tcPr>
          <w:p w14:paraId="0774CC9E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200" w:type="dxa"/>
            <w:vAlign w:val="bottom"/>
          </w:tcPr>
          <w:p w14:paraId="26DA75D5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5E73B35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6C082096" w14:textId="77777777">
        <w:trPr>
          <w:trHeight w:val="193"/>
        </w:trPr>
        <w:tc>
          <w:tcPr>
            <w:tcW w:w="2160" w:type="dxa"/>
            <w:vAlign w:val="bottom"/>
          </w:tcPr>
          <w:p w14:paraId="009B38EB" w14:textId="77777777" w:rsidR="00007EBD" w:rsidRDefault="008F757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Cytoskeleton</w:t>
            </w:r>
          </w:p>
        </w:tc>
        <w:tc>
          <w:tcPr>
            <w:tcW w:w="720" w:type="dxa"/>
            <w:vAlign w:val="bottom"/>
          </w:tcPr>
          <w:p w14:paraId="5DE34CE3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420" w:type="dxa"/>
            <w:vAlign w:val="bottom"/>
          </w:tcPr>
          <w:p w14:paraId="74097F2C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vAlign w:val="bottom"/>
          </w:tcPr>
          <w:p w14:paraId="2B60B711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1220" w:type="dxa"/>
            <w:gridSpan w:val="6"/>
            <w:vMerge w:val="restart"/>
            <w:vAlign w:val="bottom"/>
          </w:tcPr>
          <w:p w14:paraId="385BD939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Slime molds</w:t>
            </w:r>
          </w:p>
        </w:tc>
        <w:tc>
          <w:tcPr>
            <w:tcW w:w="460" w:type="dxa"/>
            <w:vMerge w:val="restart"/>
            <w:vAlign w:val="bottom"/>
          </w:tcPr>
          <w:p w14:paraId="36A93593" w14:textId="77777777" w:rsidR="00007EBD" w:rsidRDefault="008F7570">
            <w:pPr>
              <w:spacing w:line="355" w:lineRule="exact"/>
              <w:ind w:right="7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0"/>
                <w:szCs w:val="40"/>
              </w:rPr>
              <w:t>*</w:t>
            </w:r>
          </w:p>
        </w:tc>
        <w:tc>
          <w:tcPr>
            <w:tcW w:w="200" w:type="dxa"/>
            <w:vAlign w:val="bottom"/>
          </w:tcPr>
          <w:p w14:paraId="14792863" w14:textId="77777777" w:rsidR="00007EBD" w:rsidRDefault="00007EBD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070F2B98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3F383D8B" w14:textId="77777777">
        <w:trPr>
          <w:trHeight w:val="43"/>
        </w:trPr>
        <w:tc>
          <w:tcPr>
            <w:tcW w:w="2160" w:type="dxa"/>
            <w:vMerge w:val="restart"/>
            <w:vAlign w:val="bottom"/>
          </w:tcPr>
          <w:p w14:paraId="0ED70771" w14:textId="77777777" w:rsidR="00007EBD" w:rsidRDefault="008F7570">
            <w:pPr>
              <w:spacing w:line="16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Organelles</w:t>
            </w:r>
          </w:p>
        </w:tc>
        <w:tc>
          <w:tcPr>
            <w:tcW w:w="720" w:type="dxa"/>
            <w:vAlign w:val="bottom"/>
          </w:tcPr>
          <w:p w14:paraId="6A4531B8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Merge w:val="restart"/>
            <w:vAlign w:val="bottom"/>
          </w:tcPr>
          <w:p w14:paraId="7B915E78" w14:textId="77777777" w:rsidR="00007EBD" w:rsidRDefault="008F7570">
            <w:pPr>
              <w:spacing w:line="161" w:lineRule="exact"/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80" w:type="dxa"/>
            <w:vAlign w:val="bottom"/>
          </w:tcPr>
          <w:p w14:paraId="12E220C0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gridSpan w:val="6"/>
            <w:vMerge/>
            <w:vAlign w:val="bottom"/>
          </w:tcPr>
          <w:p w14:paraId="080F22AC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460" w:type="dxa"/>
            <w:vMerge/>
            <w:vAlign w:val="bottom"/>
          </w:tcPr>
          <w:p w14:paraId="47B1C772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14:paraId="0A3D4BA4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6C8B8347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07810222" w14:textId="77777777">
        <w:trPr>
          <w:trHeight w:val="118"/>
        </w:trPr>
        <w:tc>
          <w:tcPr>
            <w:tcW w:w="2160" w:type="dxa"/>
            <w:vMerge/>
            <w:vAlign w:val="bottom"/>
          </w:tcPr>
          <w:p w14:paraId="6B9DD5FC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vAlign w:val="bottom"/>
          </w:tcPr>
          <w:p w14:paraId="2127123E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Merge/>
            <w:vAlign w:val="bottom"/>
          </w:tcPr>
          <w:p w14:paraId="72F3AB5D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vAlign w:val="bottom"/>
          </w:tcPr>
          <w:p w14:paraId="0901FCA2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680" w:type="dxa"/>
            <w:vAlign w:val="bottom"/>
          </w:tcPr>
          <w:p w14:paraId="2C45916B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14:paraId="03E8830D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14:paraId="09F840A6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vAlign w:val="bottom"/>
          </w:tcPr>
          <w:p w14:paraId="13D4D941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vAlign w:val="bottom"/>
          </w:tcPr>
          <w:p w14:paraId="679F47E3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60" w:type="dxa"/>
            <w:vAlign w:val="bottom"/>
          </w:tcPr>
          <w:p w14:paraId="6495AEEC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vAlign w:val="bottom"/>
          </w:tcPr>
          <w:p w14:paraId="5D647D4F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200" w:type="dxa"/>
            <w:vAlign w:val="bottom"/>
          </w:tcPr>
          <w:p w14:paraId="732816EA" w14:textId="77777777" w:rsidR="00007EBD" w:rsidRDefault="00007EBD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403F954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6B4B09C3" w14:textId="77777777">
        <w:trPr>
          <w:trHeight w:val="169"/>
        </w:trPr>
        <w:tc>
          <w:tcPr>
            <w:tcW w:w="2160" w:type="dxa"/>
            <w:vAlign w:val="bottom"/>
          </w:tcPr>
          <w:p w14:paraId="7B3B7411" w14:textId="77777777" w:rsidR="00007EBD" w:rsidRDefault="008F7570">
            <w:pPr>
              <w:spacing w:line="169" w:lineRule="exact"/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bottom"/>
          </w:tcPr>
          <w:p w14:paraId="32E0A657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14:paraId="6F5A1C50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380" w:type="dxa"/>
            <w:vAlign w:val="bottom"/>
          </w:tcPr>
          <w:p w14:paraId="6EFD188E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1680" w:type="dxa"/>
            <w:gridSpan w:val="7"/>
            <w:vMerge w:val="restart"/>
            <w:vAlign w:val="bottom"/>
          </w:tcPr>
          <w:p w14:paraId="7EA3E436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Shelled amoebae</w:t>
            </w:r>
          </w:p>
        </w:tc>
        <w:tc>
          <w:tcPr>
            <w:tcW w:w="200" w:type="dxa"/>
            <w:vAlign w:val="bottom"/>
          </w:tcPr>
          <w:p w14:paraId="7076E9B8" w14:textId="77777777" w:rsidR="00007EBD" w:rsidRDefault="00007EBD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1CF12CA9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6AB6D061" w14:textId="77777777">
        <w:trPr>
          <w:trHeight w:val="111"/>
        </w:trPr>
        <w:tc>
          <w:tcPr>
            <w:tcW w:w="2160" w:type="dxa"/>
            <w:vAlign w:val="bottom"/>
          </w:tcPr>
          <w:p w14:paraId="38C26AC9" w14:textId="77777777" w:rsidR="00007EBD" w:rsidRDefault="00007EBD">
            <w:pPr>
              <w:rPr>
                <w:sz w:val="9"/>
                <w:szCs w:val="9"/>
              </w:rPr>
            </w:pPr>
          </w:p>
        </w:tc>
        <w:tc>
          <w:tcPr>
            <w:tcW w:w="720" w:type="dxa"/>
            <w:vAlign w:val="bottom"/>
          </w:tcPr>
          <w:p w14:paraId="15877F0F" w14:textId="77777777" w:rsidR="00007EBD" w:rsidRDefault="00007EBD">
            <w:pPr>
              <w:rPr>
                <w:sz w:val="9"/>
                <w:szCs w:val="9"/>
              </w:rPr>
            </w:pPr>
          </w:p>
        </w:tc>
        <w:tc>
          <w:tcPr>
            <w:tcW w:w="420" w:type="dxa"/>
            <w:vAlign w:val="bottom"/>
          </w:tcPr>
          <w:p w14:paraId="0A22145B" w14:textId="77777777" w:rsidR="00007EBD" w:rsidRDefault="00007EBD">
            <w:pPr>
              <w:rPr>
                <w:sz w:val="9"/>
                <w:szCs w:val="9"/>
              </w:rPr>
            </w:pPr>
          </w:p>
        </w:tc>
        <w:tc>
          <w:tcPr>
            <w:tcW w:w="380" w:type="dxa"/>
            <w:vMerge w:val="restart"/>
            <w:vAlign w:val="bottom"/>
          </w:tcPr>
          <w:p w14:paraId="5873997C" w14:textId="77777777" w:rsidR="00007EBD" w:rsidRDefault="008F7570">
            <w:pPr>
              <w:spacing w:line="177" w:lineRule="exact"/>
              <w:ind w:right="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80" w:type="dxa"/>
            <w:gridSpan w:val="7"/>
            <w:vMerge/>
            <w:vAlign w:val="bottom"/>
          </w:tcPr>
          <w:p w14:paraId="65D40D40" w14:textId="77777777" w:rsidR="00007EBD" w:rsidRDefault="00007EBD">
            <w:pPr>
              <w:rPr>
                <w:sz w:val="9"/>
                <w:szCs w:val="9"/>
              </w:rPr>
            </w:pPr>
          </w:p>
        </w:tc>
        <w:tc>
          <w:tcPr>
            <w:tcW w:w="200" w:type="dxa"/>
            <w:vAlign w:val="bottom"/>
          </w:tcPr>
          <w:p w14:paraId="130D3CF9" w14:textId="77777777" w:rsidR="00007EBD" w:rsidRDefault="00007EBD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DE8E56F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4ACB39D9" w14:textId="77777777">
        <w:trPr>
          <w:trHeight w:val="65"/>
        </w:trPr>
        <w:tc>
          <w:tcPr>
            <w:tcW w:w="2160" w:type="dxa"/>
            <w:vAlign w:val="bottom"/>
          </w:tcPr>
          <w:p w14:paraId="0264F93A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720" w:type="dxa"/>
            <w:vAlign w:val="bottom"/>
          </w:tcPr>
          <w:p w14:paraId="76B9CD54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14:paraId="5107169D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vMerge/>
            <w:vAlign w:val="bottom"/>
          </w:tcPr>
          <w:p w14:paraId="17FB62A0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680" w:type="dxa"/>
            <w:vAlign w:val="bottom"/>
          </w:tcPr>
          <w:p w14:paraId="22034295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21E1947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vAlign w:val="bottom"/>
          </w:tcPr>
          <w:p w14:paraId="07BCC01E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6F22F42B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vAlign w:val="bottom"/>
          </w:tcPr>
          <w:p w14:paraId="2AFE1B72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 w14:paraId="716FA7C6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63843C15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vAlign w:val="bottom"/>
          </w:tcPr>
          <w:p w14:paraId="6301D3DC" w14:textId="77777777" w:rsidR="00007EBD" w:rsidRDefault="00007EBD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8297DC8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624A24D8" w14:textId="77777777">
        <w:trPr>
          <w:trHeight w:val="333"/>
        </w:trPr>
        <w:tc>
          <w:tcPr>
            <w:tcW w:w="2160" w:type="dxa"/>
            <w:vMerge w:val="restart"/>
            <w:vAlign w:val="bottom"/>
          </w:tcPr>
          <w:p w14:paraId="71770BA7" w14:textId="77777777" w:rsidR="00007EBD" w:rsidRDefault="008F7570">
            <w:pPr>
              <w:ind w:left="6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bottom"/>
          </w:tcPr>
          <w:p w14:paraId="7F06ECFE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47BEB8B2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7AC05835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Align w:val="bottom"/>
          </w:tcPr>
          <w:p w14:paraId="4004D766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16"/>
                <w:szCs w:val="16"/>
              </w:rPr>
              <w:t>Amoeba</w:t>
            </w:r>
          </w:p>
        </w:tc>
        <w:tc>
          <w:tcPr>
            <w:tcW w:w="100" w:type="dxa"/>
            <w:vAlign w:val="bottom"/>
          </w:tcPr>
          <w:p w14:paraId="14C83E7F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61124AD4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5CD85CE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0892DAB3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04DCB49C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2098543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77E16940" w14:textId="77777777">
        <w:trPr>
          <w:trHeight w:val="41"/>
        </w:trPr>
        <w:tc>
          <w:tcPr>
            <w:tcW w:w="2160" w:type="dxa"/>
            <w:vMerge/>
            <w:vAlign w:val="bottom"/>
          </w:tcPr>
          <w:p w14:paraId="51745393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720" w:type="dxa"/>
            <w:vAlign w:val="bottom"/>
          </w:tcPr>
          <w:p w14:paraId="76B717D3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14:paraId="6919E94B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vAlign w:val="bottom"/>
          </w:tcPr>
          <w:p w14:paraId="2217D4F7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680" w:type="dxa"/>
            <w:vAlign w:val="bottom"/>
          </w:tcPr>
          <w:p w14:paraId="0751BEBB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14:paraId="660ECBD8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Align w:val="bottom"/>
          </w:tcPr>
          <w:p w14:paraId="60AF1B59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14:paraId="38B9052B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vAlign w:val="bottom"/>
          </w:tcPr>
          <w:p w14:paraId="2D080250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520" w:type="dxa"/>
            <w:gridSpan w:val="2"/>
            <w:vMerge w:val="restart"/>
            <w:vAlign w:val="bottom"/>
          </w:tcPr>
          <w:p w14:paraId="274D79AD" w14:textId="77777777" w:rsidR="00007EBD" w:rsidRDefault="008F7570">
            <w:pPr>
              <w:spacing w:line="365" w:lineRule="exact"/>
              <w:ind w:right="138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40"/>
                <w:szCs w:val="40"/>
              </w:rPr>
              <w:t>*</w:t>
            </w:r>
          </w:p>
        </w:tc>
        <w:tc>
          <w:tcPr>
            <w:tcW w:w="200" w:type="dxa"/>
            <w:vAlign w:val="bottom"/>
          </w:tcPr>
          <w:p w14:paraId="6241A7AE" w14:textId="77777777" w:rsidR="00007EBD" w:rsidRDefault="00007EBD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14:paraId="0BCAA325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7D662B4B" w14:textId="77777777">
        <w:trPr>
          <w:trHeight w:val="324"/>
        </w:trPr>
        <w:tc>
          <w:tcPr>
            <w:tcW w:w="2160" w:type="dxa"/>
            <w:vAlign w:val="bottom"/>
          </w:tcPr>
          <w:p w14:paraId="1D8FBFE7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EC1B9F1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59070ECB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7ECF5D15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5"/>
            <w:vMerge w:val="restart"/>
            <w:vAlign w:val="bottom"/>
          </w:tcPr>
          <w:p w14:paraId="7432D893" w14:textId="77777777" w:rsidR="00007EBD" w:rsidRDefault="008F757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Land plants</w:t>
            </w:r>
          </w:p>
        </w:tc>
        <w:tc>
          <w:tcPr>
            <w:tcW w:w="520" w:type="dxa"/>
            <w:gridSpan w:val="2"/>
            <w:vMerge/>
            <w:vAlign w:val="bottom"/>
          </w:tcPr>
          <w:p w14:paraId="5DAB799C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16653967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57F531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1957A981" w14:textId="77777777">
        <w:trPr>
          <w:trHeight w:val="32"/>
        </w:trPr>
        <w:tc>
          <w:tcPr>
            <w:tcW w:w="2160" w:type="dxa"/>
            <w:vAlign w:val="bottom"/>
          </w:tcPr>
          <w:p w14:paraId="5397DBEC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03DCDA5C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Align w:val="bottom"/>
          </w:tcPr>
          <w:p w14:paraId="4AB1A4EF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380" w:type="dxa"/>
            <w:vAlign w:val="bottom"/>
          </w:tcPr>
          <w:p w14:paraId="1C11306E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gridSpan w:val="5"/>
            <w:vMerge/>
            <w:vAlign w:val="bottom"/>
          </w:tcPr>
          <w:p w14:paraId="5A7BAA00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60" w:type="dxa"/>
            <w:vAlign w:val="bottom"/>
          </w:tcPr>
          <w:p w14:paraId="5535AB20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460" w:type="dxa"/>
            <w:vAlign w:val="bottom"/>
          </w:tcPr>
          <w:p w14:paraId="06F2BE66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Align w:val="bottom"/>
          </w:tcPr>
          <w:p w14:paraId="297F0561" w14:textId="77777777" w:rsidR="00007EBD" w:rsidRDefault="00007EBD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08FE282B" w14:textId="77777777" w:rsidR="00007EBD" w:rsidRDefault="00007EB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007EBD" w14:paraId="00343E20" w14:textId="77777777">
        <w:trPr>
          <w:trHeight w:val="296"/>
        </w:trPr>
        <w:tc>
          <w:tcPr>
            <w:tcW w:w="2160" w:type="dxa"/>
            <w:vAlign w:val="bottom"/>
          </w:tcPr>
          <w:p w14:paraId="530E6FF6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BEA0FC0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0D6B1B5C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61054D65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Align w:val="bottom"/>
          </w:tcPr>
          <w:p w14:paraId="237705A4" w14:textId="77777777" w:rsidR="00007EBD" w:rsidRDefault="008F757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Archaea</w:t>
            </w:r>
          </w:p>
        </w:tc>
        <w:tc>
          <w:tcPr>
            <w:tcW w:w="100" w:type="dxa"/>
            <w:vAlign w:val="bottom"/>
          </w:tcPr>
          <w:p w14:paraId="28203846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771BAB25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B81A2D9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7515B24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472234BE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64E2D80" w14:textId="77777777" w:rsidR="00007EBD" w:rsidRDefault="00007EBD">
            <w:pPr>
              <w:rPr>
                <w:sz w:val="1"/>
                <w:szCs w:val="1"/>
              </w:rPr>
            </w:pPr>
          </w:p>
        </w:tc>
      </w:tr>
      <w:tr w:rsidR="00007EBD" w14:paraId="77345854" w14:textId="77777777">
        <w:trPr>
          <w:trHeight w:val="282"/>
        </w:trPr>
        <w:tc>
          <w:tcPr>
            <w:tcW w:w="2160" w:type="dxa"/>
            <w:vAlign w:val="bottom"/>
          </w:tcPr>
          <w:p w14:paraId="6F40150F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874CC93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14:paraId="03D8E977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33812757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3"/>
            <w:vAlign w:val="bottom"/>
          </w:tcPr>
          <w:p w14:paraId="7CCEF56A" w14:textId="77777777" w:rsidR="00007EBD" w:rsidRDefault="008F7570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Bacteria</w:t>
            </w:r>
          </w:p>
        </w:tc>
        <w:tc>
          <w:tcPr>
            <w:tcW w:w="100" w:type="dxa"/>
            <w:vAlign w:val="bottom"/>
          </w:tcPr>
          <w:p w14:paraId="2AA9E848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340E6E6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BE6F019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6595FA86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45B8C1DE" w14:textId="77777777" w:rsidR="00007EBD" w:rsidRDefault="00007EBD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F23DA9" w14:textId="77777777" w:rsidR="00007EBD" w:rsidRDefault="00007EBD">
            <w:pPr>
              <w:rPr>
                <w:sz w:val="1"/>
                <w:szCs w:val="1"/>
              </w:rPr>
            </w:pPr>
          </w:p>
        </w:tc>
      </w:tr>
    </w:tbl>
    <w:p w14:paraId="2E2D89D9" w14:textId="77777777" w:rsidR="00007EBD" w:rsidRDefault="008F757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3B500AB5" wp14:editId="08B793BB">
            <wp:simplePos x="0" y="0"/>
            <wp:positionH relativeFrom="column">
              <wp:posOffset>4094480</wp:posOffset>
            </wp:positionH>
            <wp:positionV relativeFrom="paragraph">
              <wp:posOffset>-3410585</wp:posOffset>
            </wp:positionV>
            <wp:extent cx="120650" cy="1797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05AB1579" wp14:editId="0F6380B4">
            <wp:simplePos x="0" y="0"/>
            <wp:positionH relativeFrom="column">
              <wp:posOffset>3779520</wp:posOffset>
            </wp:positionH>
            <wp:positionV relativeFrom="paragraph">
              <wp:posOffset>-3401695</wp:posOffset>
            </wp:positionV>
            <wp:extent cx="132715" cy="587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58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774D2046" wp14:editId="64DC280C">
            <wp:simplePos x="0" y="0"/>
            <wp:positionH relativeFrom="column">
              <wp:posOffset>863600</wp:posOffset>
            </wp:positionH>
            <wp:positionV relativeFrom="paragraph">
              <wp:posOffset>-3377565</wp:posOffset>
            </wp:positionV>
            <wp:extent cx="2106930" cy="333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33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0E2313" w14:textId="77777777" w:rsidR="00007EBD" w:rsidRDefault="008F7570">
      <w:pPr>
        <w:numPr>
          <w:ilvl w:val="0"/>
          <w:numId w:val="1"/>
        </w:numPr>
        <w:tabs>
          <w:tab w:val="left" w:pos="1720"/>
        </w:tabs>
        <w:spacing w:line="182" w:lineRule="auto"/>
        <w:ind w:left="1720" w:hanging="303"/>
        <w:rPr>
          <w:rFonts w:ascii="Arial" w:eastAsia="Arial" w:hAnsi="Arial" w:cs="Arial"/>
          <w:b/>
          <w:bCs/>
          <w:sz w:val="47"/>
          <w:szCs w:val="47"/>
        </w:rPr>
      </w:pPr>
      <w:r>
        <w:rPr>
          <w:rFonts w:ascii="Arial" w:eastAsia="Arial" w:hAnsi="Arial" w:cs="Arial"/>
          <w:b/>
          <w:bCs/>
          <w:sz w:val="21"/>
          <w:szCs w:val="21"/>
        </w:rPr>
        <w:t>= multicellular lineage</w:t>
      </w:r>
    </w:p>
    <w:p w14:paraId="4D645031" w14:textId="44F9F80F" w:rsidR="00007EBD" w:rsidRDefault="00007EBD">
      <w:pPr>
        <w:spacing w:line="20" w:lineRule="exact"/>
        <w:rPr>
          <w:sz w:val="24"/>
          <w:szCs w:val="24"/>
        </w:rPr>
      </w:pPr>
    </w:p>
    <w:p w14:paraId="1C653BCC" w14:textId="77777777" w:rsidR="00007EBD" w:rsidRDefault="00007EBD">
      <w:pPr>
        <w:spacing w:line="200" w:lineRule="exact"/>
        <w:rPr>
          <w:sz w:val="24"/>
          <w:szCs w:val="24"/>
        </w:rPr>
      </w:pPr>
    </w:p>
    <w:p w14:paraId="72B3CC56" w14:textId="77777777" w:rsidR="00007EBD" w:rsidRDefault="00007EBD">
      <w:pPr>
        <w:spacing w:line="200" w:lineRule="exact"/>
        <w:rPr>
          <w:sz w:val="24"/>
          <w:szCs w:val="24"/>
        </w:rPr>
      </w:pPr>
    </w:p>
    <w:p w14:paraId="76B2E72A" w14:textId="77777777" w:rsidR="00007EBD" w:rsidRDefault="00007EBD">
      <w:pPr>
        <w:spacing w:line="200" w:lineRule="exact"/>
        <w:rPr>
          <w:sz w:val="24"/>
          <w:szCs w:val="24"/>
        </w:rPr>
      </w:pPr>
    </w:p>
    <w:p w14:paraId="485B3410" w14:textId="77777777" w:rsidR="00007EBD" w:rsidRDefault="00007EBD">
      <w:pPr>
        <w:spacing w:line="200" w:lineRule="exact"/>
        <w:rPr>
          <w:sz w:val="24"/>
          <w:szCs w:val="24"/>
        </w:rPr>
      </w:pPr>
    </w:p>
    <w:p w14:paraId="6DE922C0" w14:textId="77777777" w:rsidR="00007EBD" w:rsidRDefault="00007EBD">
      <w:pPr>
        <w:spacing w:line="200" w:lineRule="exact"/>
        <w:rPr>
          <w:sz w:val="24"/>
          <w:szCs w:val="24"/>
        </w:rPr>
      </w:pPr>
    </w:p>
    <w:p w14:paraId="23E710E5" w14:textId="77777777" w:rsidR="00007EBD" w:rsidRDefault="00007EBD">
      <w:pPr>
        <w:spacing w:line="200" w:lineRule="exact"/>
        <w:rPr>
          <w:sz w:val="24"/>
          <w:szCs w:val="24"/>
        </w:rPr>
      </w:pPr>
    </w:p>
    <w:p w14:paraId="727FDF74" w14:textId="77777777" w:rsidR="00007EBD" w:rsidRDefault="00007EBD">
      <w:pPr>
        <w:spacing w:line="200" w:lineRule="exact"/>
        <w:rPr>
          <w:sz w:val="24"/>
          <w:szCs w:val="24"/>
        </w:rPr>
      </w:pPr>
    </w:p>
    <w:p w14:paraId="2EAC632C" w14:textId="77777777" w:rsidR="00007EBD" w:rsidRDefault="00007EBD">
      <w:pPr>
        <w:spacing w:line="200" w:lineRule="exact"/>
        <w:rPr>
          <w:sz w:val="24"/>
          <w:szCs w:val="24"/>
        </w:rPr>
      </w:pPr>
    </w:p>
    <w:p w14:paraId="2665568B" w14:textId="77777777" w:rsidR="00007EBD" w:rsidRDefault="00007EBD">
      <w:pPr>
        <w:spacing w:line="200" w:lineRule="exact"/>
        <w:rPr>
          <w:sz w:val="24"/>
          <w:szCs w:val="24"/>
        </w:rPr>
      </w:pPr>
    </w:p>
    <w:p w14:paraId="18B5D7E2" w14:textId="77777777" w:rsidR="00007EBD" w:rsidRDefault="00007EBD">
      <w:pPr>
        <w:spacing w:line="269" w:lineRule="exact"/>
        <w:rPr>
          <w:sz w:val="24"/>
          <w:szCs w:val="24"/>
        </w:rPr>
      </w:pPr>
    </w:p>
    <w:tbl>
      <w:tblPr>
        <w:tblW w:w="0" w:type="auto"/>
        <w:tblInd w:w="6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</w:tblGrid>
      <w:tr w:rsidR="00007EBD" w14:paraId="7539AE3E" w14:textId="77777777">
        <w:trPr>
          <w:trHeight w:hRule="exact" w:val="939"/>
        </w:trPr>
        <w:tc>
          <w:tcPr>
            <w:tcW w:w="195" w:type="dxa"/>
            <w:textDirection w:val="tbRl"/>
            <w:vAlign w:val="bottom"/>
          </w:tcPr>
          <w:p w14:paraId="1327B439" w14:textId="77777777" w:rsidR="00007EBD" w:rsidRDefault="008F757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>Eukaryotes</w:t>
            </w:r>
          </w:p>
        </w:tc>
      </w:tr>
    </w:tbl>
    <w:p w14:paraId="40DE81ED" w14:textId="77777777" w:rsidR="00007EBD" w:rsidRDefault="008F757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CF92FB2" wp14:editId="2EA7A99D">
            <wp:simplePos x="0" y="0"/>
            <wp:positionH relativeFrom="column">
              <wp:posOffset>195580</wp:posOffset>
            </wp:positionH>
            <wp:positionV relativeFrom="paragraph">
              <wp:posOffset>-489585</wp:posOffset>
            </wp:positionV>
            <wp:extent cx="120650" cy="30238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"/>
      </w:tblGrid>
      <w:tr w:rsidR="00007EBD" w14:paraId="1AC06F09" w14:textId="77777777">
        <w:trPr>
          <w:trHeight w:val="1200"/>
        </w:trPr>
        <w:tc>
          <w:tcPr>
            <w:tcW w:w="207" w:type="dxa"/>
            <w:textDirection w:val="tbRl"/>
            <w:vAlign w:val="bottom"/>
          </w:tcPr>
          <w:p w14:paraId="332B2F40" w14:textId="77777777" w:rsidR="00007EBD" w:rsidRDefault="008F757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Opisthokonts</w:t>
            </w:r>
          </w:p>
        </w:tc>
      </w:tr>
    </w:tbl>
    <w:p w14:paraId="63707C5E" w14:textId="77777777" w:rsidR="00007EBD" w:rsidRDefault="00007EBD">
      <w:pPr>
        <w:spacing w:line="4022" w:lineRule="exact"/>
        <w:rPr>
          <w:sz w:val="24"/>
          <w:szCs w:val="24"/>
        </w:rPr>
      </w:pPr>
    </w:p>
    <w:p w14:paraId="6D6002A7" w14:textId="77777777" w:rsidR="00007EBD" w:rsidRDefault="00007EBD">
      <w:pPr>
        <w:sectPr w:rsidR="00007EBD">
          <w:type w:val="continuous"/>
          <w:pgSz w:w="12240" w:h="15840"/>
          <w:pgMar w:top="707" w:right="1080" w:bottom="171" w:left="1080" w:header="0" w:footer="0" w:gutter="0"/>
          <w:cols w:num="2" w:space="720" w:equalWidth="0">
            <w:col w:w="6400" w:space="344"/>
            <w:col w:w="3336"/>
          </w:cols>
        </w:sectPr>
      </w:pPr>
    </w:p>
    <w:p w14:paraId="4E159D1A" w14:textId="77777777" w:rsidR="00007EBD" w:rsidRDefault="008F75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Question 1.</w:t>
      </w:r>
    </w:p>
    <w:p w14:paraId="2E38D912" w14:textId="77777777" w:rsidR="00007EBD" w:rsidRDefault="00007EBD">
      <w:pPr>
        <w:spacing w:line="3" w:lineRule="exact"/>
        <w:rPr>
          <w:sz w:val="24"/>
          <w:szCs w:val="24"/>
        </w:rPr>
      </w:pPr>
    </w:p>
    <w:p w14:paraId="55EC4D39" w14:textId="77777777" w:rsidR="00007EBD" w:rsidRDefault="008F7570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Is a group composed only of Fungi and </w:t>
      </w:r>
      <w:r>
        <w:rPr>
          <w:rFonts w:eastAsia="Times New Roman"/>
          <w:i/>
          <w:iCs/>
          <w:sz w:val="24"/>
          <w:szCs w:val="24"/>
        </w:rPr>
        <w:t>Fonticula</w:t>
      </w:r>
      <w:r>
        <w:rPr>
          <w:rFonts w:eastAsia="Times New Roman"/>
          <w:sz w:val="24"/>
          <w:szCs w:val="24"/>
        </w:rPr>
        <w:t xml:space="preserve"> monophyletic? Justify your answer.</w:t>
      </w:r>
    </w:p>
    <w:p w14:paraId="655B5AB2" w14:textId="77777777" w:rsidR="00007EBD" w:rsidRDefault="00007EBD">
      <w:pPr>
        <w:spacing w:line="9" w:lineRule="exact"/>
        <w:rPr>
          <w:rFonts w:eastAsia="Times New Roman"/>
          <w:sz w:val="24"/>
          <w:szCs w:val="24"/>
        </w:rPr>
      </w:pPr>
    </w:p>
    <w:p w14:paraId="7CB35A71" w14:textId="77777777" w:rsidR="00007EBD" w:rsidRDefault="008F7570">
      <w:pPr>
        <w:spacing w:line="237" w:lineRule="auto"/>
        <w:ind w:left="720" w:right="60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 xml:space="preserve">No. A monophyletic group is a group of </w:t>
      </w:r>
      <w:r>
        <w:rPr>
          <w:rFonts w:eastAsia="Times New Roman"/>
          <w:i/>
          <w:iCs/>
          <w:color w:val="008000"/>
          <w:sz w:val="24"/>
          <w:szCs w:val="24"/>
        </w:rPr>
        <w:t>the groups/species (e.g. Fungi and Fonticula), plus their most recent common ancestor, plus all of this ancestor’s descendants. The most recent common ancestor of Fungi and Fonticula has several descendants: Fungi and Fonticula, but also Nuclearia, and the</w:t>
      </w:r>
      <w:r>
        <w:rPr>
          <w:rFonts w:eastAsia="Times New Roman"/>
          <w:i/>
          <w:iCs/>
          <w:color w:val="008000"/>
          <w:sz w:val="24"/>
          <w:szCs w:val="24"/>
        </w:rPr>
        <w:t xml:space="preserve"> most recent common ancestor of Fonticula and Nuclearia.</w:t>
      </w:r>
    </w:p>
    <w:p w14:paraId="07A1A3F4" w14:textId="77777777" w:rsidR="00007EBD" w:rsidRDefault="00007EBD">
      <w:pPr>
        <w:spacing w:line="292" w:lineRule="exact"/>
        <w:rPr>
          <w:rFonts w:eastAsia="Times New Roman"/>
          <w:sz w:val="24"/>
          <w:szCs w:val="24"/>
        </w:rPr>
      </w:pPr>
    </w:p>
    <w:p w14:paraId="5F1B87B4" w14:textId="77777777" w:rsidR="00007EBD" w:rsidRDefault="008F7570">
      <w:pPr>
        <w:numPr>
          <w:ilvl w:val="0"/>
          <w:numId w:val="2"/>
        </w:numPr>
        <w:tabs>
          <w:tab w:val="left" w:pos="720"/>
        </w:tabs>
        <w:spacing w:line="233" w:lineRule="auto"/>
        <w:ind w:left="720" w:right="5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Identify a monophyletic group of your choice that includes choanoflagellates. List all of the members of this group and the node of the common ancestor.</w:t>
      </w:r>
    </w:p>
    <w:p w14:paraId="3E31E9D8" w14:textId="77777777" w:rsidR="00007EBD" w:rsidRDefault="00007EBD">
      <w:pPr>
        <w:spacing w:line="16" w:lineRule="exact"/>
        <w:rPr>
          <w:rFonts w:eastAsia="Times New Roman"/>
          <w:sz w:val="24"/>
          <w:szCs w:val="24"/>
        </w:rPr>
      </w:pPr>
    </w:p>
    <w:p w14:paraId="1BE4DB10" w14:textId="77777777" w:rsidR="00007EBD" w:rsidRDefault="008F7570">
      <w:pPr>
        <w:spacing w:line="233" w:lineRule="auto"/>
        <w:ind w:left="720" w:right="2440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 xml:space="preserve">Any node on the backbone of the tree except </w:t>
      </w:r>
      <w:r>
        <w:rPr>
          <w:rFonts w:eastAsia="Times New Roman"/>
          <w:i/>
          <w:iCs/>
          <w:color w:val="008000"/>
          <w:sz w:val="24"/>
          <w:szCs w:val="24"/>
        </w:rPr>
        <w:t>node 12 or 13 would be ok. Two examples:</w:t>
      </w:r>
    </w:p>
    <w:p w14:paraId="35B4B540" w14:textId="77777777" w:rsidR="00007EBD" w:rsidRDefault="00007EBD">
      <w:pPr>
        <w:spacing w:line="35" w:lineRule="exact"/>
        <w:rPr>
          <w:rFonts w:eastAsia="Times New Roman"/>
          <w:sz w:val="24"/>
          <w:szCs w:val="24"/>
        </w:rPr>
      </w:pPr>
    </w:p>
    <w:p w14:paraId="709A3A2E" w14:textId="77777777" w:rsidR="00007EBD" w:rsidRDefault="008F7570">
      <w:pPr>
        <w:numPr>
          <w:ilvl w:val="1"/>
          <w:numId w:val="2"/>
        </w:numPr>
        <w:tabs>
          <w:tab w:val="left" w:pos="1080"/>
        </w:tabs>
        <w:spacing w:line="234" w:lineRule="auto"/>
        <w:ind w:left="1080" w:right="40" w:hanging="360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Opisthokonts The monophyletic group with common ancestor at node 7. This group includes: Fungi, Nuclearia, Fonticula, Capsaspora, Choanoflagellates, Sponges, Insects and Vertebrates.</w:t>
      </w:r>
    </w:p>
    <w:p w14:paraId="67B6E00F" w14:textId="77777777" w:rsidR="00007EBD" w:rsidRDefault="00007EBD">
      <w:pPr>
        <w:spacing w:line="36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6DBE8845" w14:textId="77777777" w:rsidR="00007EBD" w:rsidRDefault="008F7570">
      <w:pPr>
        <w:numPr>
          <w:ilvl w:val="1"/>
          <w:numId w:val="2"/>
        </w:numPr>
        <w:tabs>
          <w:tab w:val="left" w:pos="1080"/>
        </w:tabs>
        <w:spacing w:line="233" w:lineRule="auto"/>
        <w:ind w:left="1080" w:right="300" w:hanging="360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The monophyletic group of anim</w:t>
      </w:r>
      <w:r>
        <w:rPr>
          <w:rFonts w:eastAsia="Times New Roman"/>
          <w:i/>
          <w:iCs/>
          <w:color w:val="008000"/>
          <w:sz w:val="24"/>
          <w:szCs w:val="24"/>
        </w:rPr>
        <w:t>als + choanoflagellates is another example, with common ancestor at node 11. Members Choanoflagellates, Sponges, Insects and Vertebrates.</w:t>
      </w:r>
    </w:p>
    <w:p w14:paraId="417EC3B1" w14:textId="77777777" w:rsidR="00007EBD" w:rsidRDefault="00007EBD">
      <w:pPr>
        <w:spacing w:line="288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37262442" w14:textId="77777777" w:rsidR="00007EBD" w:rsidRDefault="008F7570">
      <w:pPr>
        <w:numPr>
          <w:ilvl w:val="0"/>
          <w:numId w:val="2"/>
        </w:numPr>
        <w:tabs>
          <w:tab w:val="left" w:pos="719"/>
        </w:tabs>
        <w:spacing w:line="233" w:lineRule="auto"/>
        <w:ind w:left="1440" w:right="500" w:hanging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On the tree, identify and circle the most recent common ancestor of land plants and animals. </w:t>
      </w:r>
      <w:r>
        <w:rPr>
          <w:rFonts w:eastAsia="Times New Roman"/>
          <w:i/>
          <w:iCs/>
          <w:color w:val="008000"/>
          <w:sz w:val="24"/>
          <w:szCs w:val="24"/>
        </w:rPr>
        <w:t>Node 2</w:t>
      </w:r>
    </w:p>
    <w:p w14:paraId="4D49D257" w14:textId="77777777" w:rsidR="00007EBD" w:rsidRDefault="00007EBD">
      <w:pPr>
        <w:sectPr w:rsidR="00007EBD">
          <w:type w:val="continuous"/>
          <w:pgSz w:w="12240" w:h="15840"/>
          <w:pgMar w:top="707" w:right="1080" w:bottom="171" w:left="1080" w:header="0" w:footer="0" w:gutter="0"/>
          <w:cols w:space="720" w:equalWidth="0">
            <w:col w:w="10080"/>
          </w:cols>
        </w:sectPr>
      </w:pPr>
    </w:p>
    <w:p w14:paraId="24172FB2" w14:textId="77777777" w:rsidR="00007EBD" w:rsidRDefault="00007EBD">
      <w:pPr>
        <w:spacing w:line="200" w:lineRule="exact"/>
        <w:rPr>
          <w:sz w:val="24"/>
          <w:szCs w:val="24"/>
        </w:rPr>
      </w:pPr>
    </w:p>
    <w:p w14:paraId="288D7C35" w14:textId="77777777" w:rsidR="00007EBD" w:rsidRDefault="00007EBD">
      <w:pPr>
        <w:spacing w:line="200" w:lineRule="exact"/>
        <w:rPr>
          <w:sz w:val="24"/>
          <w:szCs w:val="24"/>
        </w:rPr>
      </w:pPr>
    </w:p>
    <w:p w14:paraId="56E2CE1A" w14:textId="77777777" w:rsidR="00007EBD" w:rsidRDefault="00007EBD">
      <w:pPr>
        <w:spacing w:line="200" w:lineRule="exact"/>
        <w:rPr>
          <w:sz w:val="24"/>
          <w:szCs w:val="24"/>
        </w:rPr>
      </w:pPr>
    </w:p>
    <w:p w14:paraId="560994E9" w14:textId="77777777" w:rsidR="00007EBD" w:rsidRDefault="00007EBD">
      <w:pPr>
        <w:spacing w:line="329" w:lineRule="exact"/>
        <w:rPr>
          <w:sz w:val="24"/>
          <w:szCs w:val="24"/>
        </w:rPr>
      </w:pPr>
    </w:p>
    <w:p w14:paraId="1DA896BD" w14:textId="77777777" w:rsidR="00007EBD" w:rsidRDefault="00007EBD">
      <w:pPr>
        <w:sectPr w:rsidR="00007EBD">
          <w:type w:val="continuous"/>
          <w:pgSz w:w="12240" w:h="15840"/>
          <w:pgMar w:top="707" w:right="1080" w:bottom="171" w:left="1080" w:header="0" w:footer="0" w:gutter="0"/>
          <w:cols w:space="720" w:equalWidth="0">
            <w:col w:w="10080"/>
          </w:cols>
        </w:sectPr>
      </w:pPr>
    </w:p>
    <w:p w14:paraId="67AB9D03" w14:textId="4BA64CD8" w:rsidR="00007EBD" w:rsidRDefault="008F7570">
      <w:pPr>
        <w:tabs>
          <w:tab w:val="left" w:pos="4840"/>
        </w:tabs>
        <w:rPr>
          <w:rFonts w:ascii="Cambria" w:eastAsia="Cambria" w:hAnsi="Cambria" w:cs="Cambria"/>
          <w:sz w:val="23"/>
          <w:szCs w:val="23"/>
        </w:rPr>
      </w:pPr>
      <w:bookmarkStart w:id="1" w:name="page2"/>
      <w:bookmarkEnd w:id="1"/>
      <w:r>
        <w:rPr>
          <w:rFonts w:ascii="Cambria" w:eastAsia="Cambria" w:hAnsi="Cambria" w:cs="Cambria"/>
          <w:sz w:val="24"/>
          <w:szCs w:val="24"/>
        </w:rPr>
        <w:lastRenderedPageBreak/>
        <w:t>© UBC Biology 121 2020</w:t>
      </w:r>
      <w:r>
        <w:rPr>
          <w:sz w:val="20"/>
          <w:szCs w:val="20"/>
        </w:rPr>
        <w:tab/>
      </w:r>
    </w:p>
    <w:p w14:paraId="31B0F501" w14:textId="77777777" w:rsidR="008F7570" w:rsidRDefault="008F7570">
      <w:pPr>
        <w:tabs>
          <w:tab w:val="left" w:pos="4840"/>
        </w:tabs>
        <w:rPr>
          <w:sz w:val="20"/>
          <w:szCs w:val="20"/>
        </w:rPr>
      </w:pPr>
    </w:p>
    <w:p w14:paraId="3DB35973" w14:textId="77777777" w:rsidR="00007EBD" w:rsidRDefault="00007EBD">
      <w:pPr>
        <w:spacing w:line="87" w:lineRule="exact"/>
        <w:rPr>
          <w:sz w:val="20"/>
          <w:szCs w:val="20"/>
        </w:rPr>
      </w:pPr>
    </w:p>
    <w:p w14:paraId="247B770E" w14:textId="77777777" w:rsidR="00007EBD" w:rsidRDefault="008F7570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Assume that multicellularity can be gained b</w:t>
      </w:r>
      <w:r>
        <w:rPr>
          <w:rFonts w:eastAsia="Times New Roman"/>
          <w:sz w:val="24"/>
          <w:szCs w:val="24"/>
        </w:rPr>
        <w:t>ut not lost.</w:t>
      </w:r>
    </w:p>
    <w:p w14:paraId="2F932B9A" w14:textId="77777777" w:rsidR="00007EBD" w:rsidRDefault="00007EBD">
      <w:pPr>
        <w:spacing w:line="9" w:lineRule="exact"/>
        <w:rPr>
          <w:rFonts w:eastAsia="Times New Roman"/>
          <w:sz w:val="24"/>
          <w:szCs w:val="24"/>
        </w:rPr>
      </w:pPr>
    </w:p>
    <w:p w14:paraId="3BFC92C7" w14:textId="77777777" w:rsidR="00007EBD" w:rsidRDefault="008F7570">
      <w:pPr>
        <w:spacing w:line="235" w:lineRule="auto"/>
        <w:ind w:left="720" w:right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According to this tree, how many times has multicellularity evolved within eukaryotes? On the tree, mark all branches where multicellularity arose with a star.</w:t>
      </w:r>
    </w:p>
    <w:p w14:paraId="6397C258" w14:textId="77777777" w:rsidR="00007EBD" w:rsidRDefault="00007EBD">
      <w:pPr>
        <w:spacing w:line="1" w:lineRule="exact"/>
        <w:rPr>
          <w:rFonts w:eastAsia="Times New Roman"/>
          <w:sz w:val="24"/>
          <w:szCs w:val="24"/>
        </w:rPr>
      </w:pPr>
    </w:p>
    <w:p w14:paraId="500792F1" w14:textId="77777777" w:rsidR="00007EBD" w:rsidRDefault="008F7570">
      <w:pPr>
        <w:spacing w:line="237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5 times, in the Ancestor of:</w:t>
      </w:r>
    </w:p>
    <w:p w14:paraId="4D9D13BF" w14:textId="77777777" w:rsidR="00007EBD" w:rsidRDefault="00007EBD">
      <w:pPr>
        <w:spacing w:line="21" w:lineRule="exact"/>
        <w:rPr>
          <w:rFonts w:eastAsia="Times New Roman"/>
          <w:sz w:val="24"/>
          <w:szCs w:val="24"/>
        </w:rPr>
      </w:pPr>
    </w:p>
    <w:p w14:paraId="1E0B6B51" w14:textId="77777777" w:rsidR="00007EBD" w:rsidRDefault="008F7570">
      <w:pPr>
        <w:numPr>
          <w:ilvl w:val="1"/>
          <w:numId w:val="3"/>
        </w:numPr>
        <w:tabs>
          <w:tab w:val="left" w:pos="1440"/>
        </w:tabs>
        <w:ind w:left="1440" w:hanging="359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Fungi</w:t>
      </w:r>
    </w:p>
    <w:p w14:paraId="3720CF9A" w14:textId="77777777" w:rsidR="00007EBD" w:rsidRDefault="00007EBD">
      <w:pPr>
        <w:spacing w:line="16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00C9243C" w14:textId="77777777" w:rsidR="00007EBD" w:rsidRDefault="008F7570">
      <w:pPr>
        <w:numPr>
          <w:ilvl w:val="1"/>
          <w:numId w:val="3"/>
        </w:numPr>
        <w:tabs>
          <w:tab w:val="left" w:pos="1440"/>
        </w:tabs>
        <w:ind w:left="1440" w:hanging="359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Animals</w:t>
      </w:r>
    </w:p>
    <w:p w14:paraId="3F7FCABE" w14:textId="77777777" w:rsidR="00007EBD" w:rsidRDefault="00007EBD">
      <w:pPr>
        <w:spacing w:line="15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2491B6AA" w14:textId="77777777" w:rsidR="00007EBD" w:rsidRDefault="008F7570">
      <w:pPr>
        <w:numPr>
          <w:ilvl w:val="1"/>
          <w:numId w:val="3"/>
        </w:numPr>
        <w:tabs>
          <w:tab w:val="left" w:pos="1440"/>
        </w:tabs>
        <w:ind w:left="1440" w:hanging="359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Fonticula</w:t>
      </w:r>
    </w:p>
    <w:p w14:paraId="05195C52" w14:textId="77777777" w:rsidR="00007EBD" w:rsidRDefault="00007EBD">
      <w:pPr>
        <w:spacing w:line="15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38F770FC" w14:textId="77777777" w:rsidR="00007EBD" w:rsidRDefault="008F7570">
      <w:pPr>
        <w:numPr>
          <w:ilvl w:val="1"/>
          <w:numId w:val="3"/>
        </w:numPr>
        <w:tabs>
          <w:tab w:val="left" w:pos="1440"/>
        </w:tabs>
        <w:ind w:left="1440" w:hanging="359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Slime molds</w:t>
      </w:r>
    </w:p>
    <w:p w14:paraId="07B63A0F" w14:textId="77777777" w:rsidR="00007EBD" w:rsidRDefault="00007EBD">
      <w:pPr>
        <w:spacing w:line="15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74DE0200" w14:textId="77777777" w:rsidR="00007EBD" w:rsidRDefault="008F7570">
      <w:pPr>
        <w:numPr>
          <w:ilvl w:val="1"/>
          <w:numId w:val="3"/>
        </w:numPr>
        <w:tabs>
          <w:tab w:val="left" w:pos="1440"/>
        </w:tabs>
        <w:ind w:left="1440" w:hanging="359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 xml:space="preserve">Land </w:t>
      </w:r>
      <w:r>
        <w:rPr>
          <w:rFonts w:eastAsia="Times New Roman"/>
          <w:i/>
          <w:iCs/>
          <w:color w:val="008000"/>
          <w:sz w:val="24"/>
          <w:szCs w:val="24"/>
        </w:rPr>
        <w:t>plants</w:t>
      </w:r>
    </w:p>
    <w:p w14:paraId="03FFAED1" w14:textId="77777777" w:rsidR="00007EBD" w:rsidRDefault="00007EBD">
      <w:pPr>
        <w:spacing w:line="288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02E2424D" w14:textId="77777777" w:rsidR="00007EBD" w:rsidRDefault="008F7570">
      <w:pPr>
        <w:numPr>
          <w:ilvl w:val="0"/>
          <w:numId w:val="3"/>
        </w:numPr>
        <w:tabs>
          <w:tab w:val="left" w:pos="720"/>
        </w:tabs>
        <w:spacing w:line="236" w:lineRule="auto"/>
        <w:ind w:left="720" w:right="20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new species is discovered that has an insertion in the EF1a gene and a single flagellum. This new species is multicellular, but does not have collagen or extracellular matrix. What clade or lineage might this new species belong to? Justify your a</w:t>
      </w:r>
      <w:r>
        <w:rPr>
          <w:rFonts w:eastAsia="Times New Roman"/>
          <w:sz w:val="24"/>
          <w:szCs w:val="24"/>
        </w:rPr>
        <w:t>nswer.</w:t>
      </w:r>
    </w:p>
    <w:p w14:paraId="3D162431" w14:textId="77777777" w:rsidR="00007EBD" w:rsidRDefault="00007EBD">
      <w:pPr>
        <w:spacing w:line="11" w:lineRule="exact"/>
        <w:rPr>
          <w:rFonts w:eastAsia="Times New Roman"/>
          <w:sz w:val="24"/>
          <w:szCs w:val="24"/>
        </w:rPr>
      </w:pPr>
    </w:p>
    <w:p w14:paraId="157749B1" w14:textId="77777777" w:rsidR="00007EBD" w:rsidRDefault="008F7570">
      <w:pPr>
        <w:spacing w:line="235" w:lineRule="auto"/>
        <w:ind w:left="720" w:right="160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This clade might be related to Fonticula or Fungi, both of which are multicellular opisthokonts, but not animals.</w:t>
      </w:r>
    </w:p>
    <w:p w14:paraId="1C52C646" w14:textId="77777777" w:rsidR="00007EBD" w:rsidRDefault="00007EBD">
      <w:pPr>
        <w:spacing w:line="277" w:lineRule="exact"/>
        <w:rPr>
          <w:rFonts w:eastAsia="Times New Roman"/>
          <w:sz w:val="24"/>
          <w:szCs w:val="24"/>
        </w:rPr>
      </w:pPr>
    </w:p>
    <w:p w14:paraId="2E8D1D09" w14:textId="77777777" w:rsidR="00007EBD" w:rsidRDefault="008F7570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i. Do shelled amoebae have a nucleus? Why or why not?</w:t>
      </w:r>
    </w:p>
    <w:p w14:paraId="769F9F2F" w14:textId="77777777" w:rsidR="00007EBD" w:rsidRDefault="00007EBD">
      <w:pPr>
        <w:spacing w:line="10" w:lineRule="exact"/>
        <w:rPr>
          <w:rFonts w:eastAsia="Times New Roman"/>
          <w:sz w:val="24"/>
          <w:szCs w:val="24"/>
        </w:rPr>
      </w:pPr>
    </w:p>
    <w:p w14:paraId="64AAC1C3" w14:textId="77777777" w:rsidR="00007EBD" w:rsidRDefault="008F7570">
      <w:pPr>
        <w:spacing w:line="235" w:lineRule="auto"/>
        <w:ind w:left="720" w:right="420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 xml:space="preserve">Yes, this trait appears in the recent common ancestor of eukaryotes and </w:t>
      </w:r>
      <w:r>
        <w:rPr>
          <w:rFonts w:eastAsia="Times New Roman"/>
          <w:i/>
          <w:iCs/>
          <w:color w:val="008000"/>
          <w:sz w:val="24"/>
          <w:szCs w:val="24"/>
        </w:rPr>
        <w:t>shelled amoebae are eukaryotes.</w:t>
      </w:r>
    </w:p>
    <w:p w14:paraId="05D84111" w14:textId="77777777" w:rsidR="00007EBD" w:rsidRDefault="00007EBD">
      <w:pPr>
        <w:spacing w:line="278" w:lineRule="exact"/>
        <w:rPr>
          <w:sz w:val="20"/>
          <w:szCs w:val="20"/>
        </w:rPr>
      </w:pPr>
    </w:p>
    <w:p w14:paraId="5444D9E1" w14:textId="77777777" w:rsidR="00007EBD" w:rsidRDefault="008F757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ii. Do archaea have organelles?  Why or why not?</w:t>
      </w:r>
    </w:p>
    <w:p w14:paraId="7067691F" w14:textId="77777777" w:rsidR="00007EBD" w:rsidRDefault="00007EBD">
      <w:pPr>
        <w:spacing w:line="10" w:lineRule="exact"/>
        <w:rPr>
          <w:sz w:val="20"/>
          <w:szCs w:val="20"/>
        </w:rPr>
      </w:pPr>
    </w:p>
    <w:p w14:paraId="4A38C90A" w14:textId="77777777" w:rsidR="00007EBD" w:rsidRDefault="008F7570">
      <w:pPr>
        <w:spacing w:line="235" w:lineRule="auto"/>
        <w:ind w:left="720" w:right="500"/>
        <w:rPr>
          <w:sz w:val="20"/>
          <w:szCs w:val="20"/>
        </w:rPr>
      </w:pPr>
      <w:r>
        <w:rPr>
          <w:rFonts w:eastAsia="Times New Roman"/>
          <w:i/>
          <w:iCs/>
          <w:color w:val="008000"/>
          <w:sz w:val="24"/>
          <w:szCs w:val="24"/>
        </w:rPr>
        <w:t>No, this trait appears in the most recent common ancestor of eukaryotes, after archaea have branched away from eukaryotes.</w:t>
      </w:r>
    </w:p>
    <w:p w14:paraId="7F856B5B" w14:textId="77777777" w:rsidR="00007EBD" w:rsidRDefault="00007EBD">
      <w:pPr>
        <w:spacing w:line="278" w:lineRule="exact"/>
        <w:rPr>
          <w:sz w:val="20"/>
          <w:szCs w:val="20"/>
        </w:rPr>
      </w:pPr>
    </w:p>
    <w:p w14:paraId="3C748363" w14:textId="77777777" w:rsidR="00007EBD" w:rsidRDefault="008F7570">
      <w:pPr>
        <w:numPr>
          <w:ilvl w:val="0"/>
          <w:numId w:val="4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Is it accurate to say that </w:t>
      </w:r>
      <w:r>
        <w:rPr>
          <w:rFonts w:eastAsia="Times New Roman"/>
          <w:i/>
          <w:iCs/>
          <w:sz w:val="24"/>
          <w:szCs w:val="24"/>
        </w:rPr>
        <w:t>Capsaspora</w:t>
      </w:r>
      <w:r>
        <w:rPr>
          <w:rFonts w:eastAsia="Times New Roman"/>
          <w:sz w:val="24"/>
          <w:szCs w:val="24"/>
        </w:rPr>
        <w:t xml:space="preserve"> are more an</w:t>
      </w:r>
      <w:r>
        <w:rPr>
          <w:rFonts w:eastAsia="Times New Roman"/>
          <w:sz w:val="24"/>
          <w:szCs w:val="24"/>
        </w:rPr>
        <w:t>cient than animals? Explain your answer.</w:t>
      </w:r>
    </w:p>
    <w:p w14:paraId="5CE13438" w14:textId="77777777" w:rsidR="00007EBD" w:rsidRDefault="008F7570">
      <w:pPr>
        <w:spacing w:line="237" w:lineRule="auto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No: both Capsaspora and animals are alive today, and have been evolving from the same length</w:t>
      </w:r>
    </w:p>
    <w:p w14:paraId="469D3E95" w14:textId="77777777" w:rsidR="00007EBD" w:rsidRDefault="00007EBD">
      <w:pPr>
        <w:spacing w:line="15" w:lineRule="exact"/>
        <w:rPr>
          <w:rFonts w:eastAsia="Times New Roman"/>
          <w:sz w:val="24"/>
          <w:szCs w:val="24"/>
        </w:rPr>
      </w:pPr>
    </w:p>
    <w:p w14:paraId="1976A5BC" w14:textId="77777777" w:rsidR="00007EBD" w:rsidRDefault="008F7570">
      <w:pPr>
        <w:spacing w:line="233" w:lineRule="auto"/>
        <w:ind w:left="720" w:right="1260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of time. (Remember what the smart platypus says: “Early branching does not equal ancestral/primitive/ancient”!!!)</w:t>
      </w:r>
    </w:p>
    <w:p w14:paraId="77C0DB56" w14:textId="77777777" w:rsidR="00007EBD" w:rsidRDefault="00007EBD">
      <w:pPr>
        <w:spacing w:line="290" w:lineRule="exact"/>
        <w:rPr>
          <w:rFonts w:eastAsia="Times New Roman"/>
          <w:sz w:val="24"/>
          <w:szCs w:val="24"/>
        </w:rPr>
      </w:pPr>
    </w:p>
    <w:p w14:paraId="3CAB5B5E" w14:textId="77777777" w:rsidR="00007EBD" w:rsidRDefault="008F7570">
      <w:pPr>
        <w:numPr>
          <w:ilvl w:val="0"/>
          <w:numId w:val="4"/>
        </w:numPr>
        <w:tabs>
          <w:tab w:val="left" w:pos="720"/>
        </w:tabs>
        <w:spacing w:line="235" w:lineRule="auto"/>
        <w:ind w:left="720" w:right="3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 lot </w:t>
      </w:r>
      <w:r>
        <w:rPr>
          <w:rFonts w:eastAsia="Times New Roman"/>
          <w:sz w:val="24"/>
          <w:szCs w:val="24"/>
        </w:rPr>
        <w:t>of basic research in molecular and cell biology is performed on yeast (a fungus), and the results are typically well applicable to mammalian cells.</w:t>
      </w:r>
    </w:p>
    <w:p w14:paraId="14DCF8FF" w14:textId="77777777" w:rsidR="00007EBD" w:rsidRDefault="00007EBD">
      <w:pPr>
        <w:spacing w:line="11" w:lineRule="exact"/>
        <w:rPr>
          <w:rFonts w:eastAsia="Times New Roman"/>
          <w:sz w:val="24"/>
          <w:szCs w:val="24"/>
        </w:rPr>
      </w:pPr>
    </w:p>
    <w:p w14:paraId="7C490BED" w14:textId="77777777" w:rsidR="00007EBD" w:rsidRDefault="008F7570">
      <w:pPr>
        <w:spacing w:line="236" w:lineRule="auto"/>
        <w:ind w:left="720" w:right="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Bacteria such as </w:t>
      </w:r>
      <w:r>
        <w:rPr>
          <w:rFonts w:eastAsia="Times New Roman"/>
          <w:i/>
          <w:iCs/>
          <w:sz w:val="24"/>
          <w:szCs w:val="24"/>
        </w:rPr>
        <w:t>E. coli</w:t>
      </w:r>
      <w:r>
        <w:rPr>
          <w:rFonts w:eastAsia="Times New Roman"/>
          <w:sz w:val="24"/>
          <w:szCs w:val="24"/>
        </w:rPr>
        <w:t xml:space="preserve"> are even cheaper and easier to culture, and their biology is extremely well known </w:t>
      </w:r>
      <w:r>
        <w:rPr>
          <w:rFonts w:eastAsia="Times New Roman"/>
          <w:sz w:val="24"/>
          <w:szCs w:val="24"/>
        </w:rPr>
        <w:t>(</w:t>
      </w:r>
      <w:r>
        <w:rPr>
          <w:rFonts w:eastAsia="Times New Roman"/>
          <w:i/>
          <w:iCs/>
          <w:sz w:val="24"/>
          <w:szCs w:val="24"/>
        </w:rPr>
        <w:t>E. coli</w:t>
      </w:r>
      <w:r>
        <w:rPr>
          <w:rFonts w:eastAsia="Times New Roman"/>
          <w:sz w:val="24"/>
          <w:szCs w:val="24"/>
        </w:rPr>
        <w:t xml:space="preserve"> is the organism that we know the most about in the whole world). Still, yeast is a much better model organism. What is a likely reason for this?</w:t>
      </w:r>
    </w:p>
    <w:p w14:paraId="195B7345" w14:textId="77777777" w:rsidR="00007EBD" w:rsidRDefault="00007EBD">
      <w:pPr>
        <w:spacing w:line="16" w:lineRule="exact"/>
        <w:rPr>
          <w:rFonts w:eastAsia="Times New Roman"/>
          <w:sz w:val="24"/>
          <w:szCs w:val="24"/>
        </w:rPr>
      </w:pPr>
    </w:p>
    <w:p w14:paraId="6461CE65" w14:textId="77777777" w:rsidR="00007EBD" w:rsidRDefault="008F7570">
      <w:pPr>
        <w:spacing w:line="236" w:lineRule="auto"/>
        <w:ind w:left="720" w:right="80"/>
        <w:rPr>
          <w:rFonts w:eastAsia="Times New Roman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 xml:space="preserve">If we want a model organism that provides results that are applicable to mammalian cells, we need </w:t>
      </w:r>
      <w:r>
        <w:rPr>
          <w:rFonts w:eastAsia="Times New Roman"/>
          <w:i/>
          <w:iCs/>
          <w:color w:val="008000"/>
          <w:sz w:val="24"/>
          <w:szCs w:val="24"/>
        </w:rPr>
        <w:t>an organism that is closely related to mammals. Mammals are animals, and yeast, which is a fungus, is more closely related to animals than bacteria are, since animals and fungi have a more recent common ancestor than animals and bacteria.</w:t>
      </w:r>
    </w:p>
    <w:p w14:paraId="1737D89A" w14:textId="77777777" w:rsidR="00007EBD" w:rsidRDefault="00007EBD">
      <w:pPr>
        <w:sectPr w:rsidR="00007EBD">
          <w:pgSz w:w="12240" w:h="15840"/>
          <w:pgMar w:top="707" w:right="1080" w:bottom="171" w:left="1080" w:header="0" w:footer="0" w:gutter="0"/>
          <w:cols w:space="720" w:equalWidth="0">
            <w:col w:w="10080"/>
          </w:cols>
        </w:sectPr>
      </w:pPr>
    </w:p>
    <w:p w14:paraId="547D529A" w14:textId="77777777" w:rsidR="00007EBD" w:rsidRDefault="00007EBD">
      <w:pPr>
        <w:spacing w:line="200" w:lineRule="exact"/>
        <w:rPr>
          <w:sz w:val="20"/>
          <w:szCs w:val="20"/>
        </w:rPr>
      </w:pPr>
    </w:p>
    <w:p w14:paraId="66D6C2CC" w14:textId="77777777" w:rsidR="00007EBD" w:rsidRDefault="00007EBD">
      <w:pPr>
        <w:spacing w:line="200" w:lineRule="exact"/>
        <w:rPr>
          <w:sz w:val="20"/>
          <w:szCs w:val="20"/>
        </w:rPr>
      </w:pPr>
    </w:p>
    <w:p w14:paraId="57FBF8AE" w14:textId="77777777" w:rsidR="00007EBD" w:rsidRDefault="00007EBD">
      <w:pPr>
        <w:spacing w:line="200" w:lineRule="exact"/>
        <w:rPr>
          <w:sz w:val="20"/>
          <w:szCs w:val="20"/>
        </w:rPr>
      </w:pPr>
    </w:p>
    <w:p w14:paraId="78800C9D" w14:textId="77777777" w:rsidR="00007EBD" w:rsidRDefault="00007EBD">
      <w:pPr>
        <w:spacing w:line="200" w:lineRule="exact"/>
        <w:rPr>
          <w:sz w:val="20"/>
          <w:szCs w:val="20"/>
        </w:rPr>
      </w:pPr>
    </w:p>
    <w:p w14:paraId="6370E855" w14:textId="77777777" w:rsidR="00007EBD" w:rsidRDefault="00007EBD">
      <w:pPr>
        <w:spacing w:line="200" w:lineRule="exact"/>
        <w:rPr>
          <w:sz w:val="20"/>
          <w:szCs w:val="20"/>
        </w:rPr>
      </w:pPr>
    </w:p>
    <w:p w14:paraId="7D8DE41C" w14:textId="77777777" w:rsidR="00007EBD" w:rsidRDefault="00007EBD">
      <w:pPr>
        <w:spacing w:line="200" w:lineRule="exact"/>
        <w:rPr>
          <w:sz w:val="20"/>
          <w:szCs w:val="20"/>
        </w:rPr>
      </w:pPr>
    </w:p>
    <w:p w14:paraId="47750134" w14:textId="77777777" w:rsidR="00007EBD" w:rsidRDefault="00007EBD">
      <w:pPr>
        <w:spacing w:line="200" w:lineRule="exact"/>
        <w:rPr>
          <w:sz w:val="20"/>
          <w:szCs w:val="20"/>
        </w:rPr>
      </w:pPr>
    </w:p>
    <w:p w14:paraId="6EBC0B9E" w14:textId="77777777" w:rsidR="00007EBD" w:rsidRDefault="00007EBD">
      <w:pPr>
        <w:spacing w:line="200" w:lineRule="exact"/>
        <w:rPr>
          <w:sz w:val="20"/>
          <w:szCs w:val="20"/>
        </w:rPr>
      </w:pPr>
    </w:p>
    <w:p w14:paraId="3F16A389" w14:textId="77777777" w:rsidR="00007EBD" w:rsidRDefault="00007EBD">
      <w:pPr>
        <w:spacing w:line="200" w:lineRule="exact"/>
        <w:rPr>
          <w:sz w:val="20"/>
          <w:szCs w:val="20"/>
        </w:rPr>
      </w:pPr>
    </w:p>
    <w:p w14:paraId="628C916A" w14:textId="77777777" w:rsidR="00007EBD" w:rsidRDefault="00007EBD">
      <w:pPr>
        <w:spacing w:line="200" w:lineRule="exact"/>
        <w:rPr>
          <w:sz w:val="20"/>
          <w:szCs w:val="20"/>
        </w:rPr>
      </w:pPr>
    </w:p>
    <w:p w14:paraId="45B376C2" w14:textId="77777777" w:rsidR="00007EBD" w:rsidRDefault="00007EBD">
      <w:pPr>
        <w:spacing w:line="200" w:lineRule="exact"/>
        <w:rPr>
          <w:sz w:val="20"/>
          <w:szCs w:val="20"/>
        </w:rPr>
      </w:pPr>
    </w:p>
    <w:p w14:paraId="10DFD5DC" w14:textId="77777777" w:rsidR="00007EBD" w:rsidRDefault="00007EBD">
      <w:pPr>
        <w:spacing w:line="200" w:lineRule="exact"/>
        <w:rPr>
          <w:sz w:val="20"/>
          <w:szCs w:val="20"/>
        </w:rPr>
      </w:pPr>
    </w:p>
    <w:p w14:paraId="761C032E" w14:textId="77777777" w:rsidR="00007EBD" w:rsidRDefault="00007EBD">
      <w:pPr>
        <w:spacing w:line="200" w:lineRule="exact"/>
        <w:rPr>
          <w:sz w:val="20"/>
          <w:szCs w:val="20"/>
        </w:rPr>
      </w:pPr>
    </w:p>
    <w:p w14:paraId="2BB2E6A3" w14:textId="77777777" w:rsidR="00007EBD" w:rsidRDefault="00007EBD">
      <w:pPr>
        <w:spacing w:line="200" w:lineRule="exact"/>
        <w:rPr>
          <w:sz w:val="20"/>
          <w:szCs w:val="20"/>
        </w:rPr>
      </w:pPr>
    </w:p>
    <w:p w14:paraId="0946B67D" w14:textId="77777777" w:rsidR="00007EBD" w:rsidRDefault="00007EBD">
      <w:pPr>
        <w:spacing w:line="200" w:lineRule="exact"/>
        <w:rPr>
          <w:sz w:val="20"/>
          <w:szCs w:val="20"/>
        </w:rPr>
      </w:pPr>
    </w:p>
    <w:p w14:paraId="78D38085" w14:textId="77777777" w:rsidR="00007EBD" w:rsidRDefault="00007EBD">
      <w:pPr>
        <w:spacing w:line="213" w:lineRule="exact"/>
        <w:rPr>
          <w:sz w:val="20"/>
          <w:szCs w:val="20"/>
        </w:rPr>
      </w:pPr>
    </w:p>
    <w:p w14:paraId="64F66779" w14:textId="77777777" w:rsidR="00007EBD" w:rsidRDefault="008F7570">
      <w:pPr>
        <w:ind w:left="996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2</w:t>
      </w:r>
    </w:p>
    <w:p w14:paraId="5BEC8238" w14:textId="77777777" w:rsidR="00007EBD" w:rsidRDefault="00007EBD">
      <w:pPr>
        <w:sectPr w:rsidR="00007EBD">
          <w:type w:val="continuous"/>
          <w:pgSz w:w="12240" w:h="15840"/>
          <w:pgMar w:top="707" w:right="1080" w:bottom="171" w:left="1080" w:header="0" w:footer="0" w:gutter="0"/>
          <w:cols w:space="720" w:equalWidth="0">
            <w:col w:w="10080"/>
          </w:cols>
        </w:sectPr>
      </w:pPr>
    </w:p>
    <w:p w14:paraId="1B4C8273" w14:textId="7D1BE7E8" w:rsidR="00007EBD" w:rsidRDefault="008F7570">
      <w:pPr>
        <w:tabs>
          <w:tab w:val="left" w:pos="4840"/>
        </w:tabs>
        <w:rPr>
          <w:rFonts w:ascii="Cambria" w:eastAsia="Cambria" w:hAnsi="Cambria" w:cs="Cambria"/>
          <w:sz w:val="23"/>
          <w:szCs w:val="23"/>
        </w:rPr>
      </w:pPr>
      <w:bookmarkStart w:id="2" w:name="page3"/>
      <w:bookmarkEnd w:id="2"/>
      <w:r>
        <w:rPr>
          <w:rFonts w:ascii="Cambria" w:eastAsia="Cambria" w:hAnsi="Cambria" w:cs="Cambria"/>
          <w:sz w:val="24"/>
          <w:szCs w:val="24"/>
        </w:rPr>
        <w:lastRenderedPageBreak/>
        <w:t>© UBC Biology 121 2020</w:t>
      </w:r>
      <w:r>
        <w:rPr>
          <w:sz w:val="20"/>
          <w:szCs w:val="20"/>
        </w:rPr>
        <w:tab/>
      </w:r>
    </w:p>
    <w:p w14:paraId="4C74898B" w14:textId="77777777" w:rsidR="008F7570" w:rsidRDefault="008F7570">
      <w:pPr>
        <w:tabs>
          <w:tab w:val="left" w:pos="4840"/>
        </w:tabs>
        <w:rPr>
          <w:sz w:val="20"/>
          <w:szCs w:val="20"/>
        </w:rPr>
      </w:pPr>
    </w:p>
    <w:p w14:paraId="61354307" w14:textId="77777777" w:rsidR="00007EBD" w:rsidRDefault="00007EBD">
      <w:pPr>
        <w:spacing w:line="87" w:lineRule="exact"/>
        <w:rPr>
          <w:sz w:val="20"/>
          <w:szCs w:val="20"/>
        </w:rPr>
      </w:pPr>
    </w:p>
    <w:p w14:paraId="535947CC" w14:textId="77777777" w:rsidR="00007EBD" w:rsidRDefault="008F757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 2.</w:t>
      </w:r>
    </w:p>
    <w:p w14:paraId="2324384D" w14:textId="77777777" w:rsidR="00007EBD" w:rsidRDefault="00007EBD">
      <w:pPr>
        <w:spacing w:line="10" w:lineRule="exact"/>
        <w:rPr>
          <w:sz w:val="20"/>
          <w:szCs w:val="20"/>
        </w:rPr>
      </w:pPr>
    </w:p>
    <w:p w14:paraId="3F90979F" w14:textId="77777777" w:rsidR="00007EBD" w:rsidRDefault="008F7570">
      <w:pPr>
        <w:spacing w:line="235" w:lineRule="auto"/>
        <w:ind w:righ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of the trees represented below show the same phylogenetic relationships as each other? Briefly justify your answer.</w:t>
      </w:r>
    </w:p>
    <w:p w14:paraId="29158AB3" w14:textId="77777777" w:rsidR="00007EBD" w:rsidRDefault="00007EBD">
      <w:pPr>
        <w:spacing w:line="31" w:lineRule="exact"/>
        <w:rPr>
          <w:sz w:val="20"/>
          <w:szCs w:val="20"/>
        </w:rPr>
      </w:pPr>
    </w:p>
    <w:p w14:paraId="3A76C9FF" w14:textId="77777777" w:rsidR="00007EBD" w:rsidRDefault="008F7570">
      <w:pPr>
        <w:numPr>
          <w:ilvl w:val="0"/>
          <w:numId w:val="5"/>
        </w:numPr>
        <w:tabs>
          <w:tab w:val="left" w:pos="720"/>
        </w:tabs>
        <w:spacing w:line="237" w:lineRule="auto"/>
        <w:ind w:left="720" w:hanging="360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 xml:space="preserve">Trees 1 and 4 </w:t>
      </w:r>
      <w:r>
        <w:rPr>
          <w:rFonts w:eastAsia="Times New Roman"/>
          <w:i/>
          <w:iCs/>
          <w:color w:val="008000"/>
          <w:sz w:val="24"/>
          <w:szCs w:val="24"/>
        </w:rPr>
        <w:t>show the same relationships: C, D and their most recent common ancestor form a monophyletic group, this most recent common ancestor (call it “X”) derives from an ancestor that gave B and X (so, B, C, D, X and their most recent common ancestor from a monoph</w:t>
      </w:r>
      <w:r>
        <w:rPr>
          <w:rFonts w:eastAsia="Times New Roman"/>
          <w:i/>
          <w:iCs/>
          <w:color w:val="008000"/>
          <w:sz w:val="24"/>
          <w:szCs w:val="24"/>
        </w:rPr>
        <w:t>yletic group), and this most recent common ancestor (call it “Y”) derives from another ancestor, which gave A and Y.</w:t>
      </w:r>
    </w:p>
    <w:p w14:paraId="7A3014B9" w14:textId="77777777" w:rsidR="00007EBD" w:rsidRDefault="00007EBD">
      <w:pPr>
        <w:spacing w:line="38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2197FC4A" w14:textId="77777777" w:rsidR="00007EBD" w:rsidRDefault="008F7570">
      <w:pPr>
        <w:numPr>
          <w:ilvl w:val="0"/>
          <w:numId w:val="5"/>
        </w:numPr>
        <w:tabs>
          <w:tab w:val="left" w:pos="720"/>
        </w:tabs>
        <w:spacing w:line="233" w:lineRule="auto"/>
        <w:ind w:left="720" w:right="920" w:hanging="360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 xml:space="preserve">Tree 2 shows different relationships: B, C and their most recent common ancestor are a monophyletic group, which is not seen in any other </w:t>
      </w:r>
      <w:r>
        <w:rPr>
          <w:rFonts w:eastAsia="Times New Roman"/>
          <w:i/>
          <w:iCs/>
          <w:color w:val="008000"/>
          <w:sz w:val="24"/>
          <w:szCs w:val="24"/>
        </w:rPr>
        <w:t>tree.</w:t>
      </w:r>
    </w:p>
    <w:p w14:paraId="5EB658C1" w14:textId="77777777" w:rsidR="00007EBD" w:rsidRDefault="00007EBD">
      <w:pPr>
        <w:spacing w:line="29" w:lineRule="exact"/>
        <w:rPr>
          <w:rFonts w:ascii="Arial" w:eastAsia="Arial" w:hAnsi="Arial" w:cs="Arial"/>
          <w:color w:val="008000"/>
          <w:sz w:val="24"/>
          <w:szCs w:val="24"/>
        </w:rPr>
      </w:pPr>
    </w:p>
    <w:p w14:paraId="1477D4F5" w14:textId="77777777" w:rsidR="00007EBD" w:rsidRDefault="008F7570">
      <w:pPr>
        <w:numPr>
          <w:ilvl w:val="0"/>
          <w:numId w:val="5"/>
        </w:numPr>
        <w:tabs>
          <w:tab w:val="left" w:pos="720"/>
        </w:tabs>
        <w:spacing w:line="233" w:lineRule="auto"/>
        <w:ind w:left="720" w:right="700" w:hanging="360"/>
        <w:rPr>
          <w:rFonts w:ascii="Arial" w:eastAsia="Arial" w:hAnsi="Arial" w:cs="Arial"/>
          <w:color w:val="008000"/>
          <w:sz w:val="24"/>
          <w:szCs w:val="24"/>
        </w:rPr>
      </w:pPr>
      <w:r>
        <w:rPr>
          <w:rFonts w:eastAsia="Times New Roman"/>
          <w:i/>
          <w:iCs/>
          <w:color w:val="008000"/>
          <w:sz w:val="24"/>
          <w:szCs w:val="24"/>
        </w:rPr>
        <w:t>Trees 3 and 5 Show the same relationship. However, the timing of the branching of CD is different in 3 and 5.</w:t>
      </w:r>
    </w:p>
    <w:p w14:paraId="5431839C" w14:textId="77777777" w:rsidR="00007EBD" w:rsidRDefault="00007EBD">
      <w:pPr>
        <w:spacing w:line="200" w:lineRule="exact"/>
        <w:rPr>
          <w:sz w:val="20"/>
          <w:szCs w:val="20"/>
        </w:rPr>
      </w:pPr>
    </w:p>
    <w:p w14:paraId="0A92D1E4" w14:textId="77777777" w:rsidR="00007EBD" w:rsidRDefault="00007EBD">
      <w:pPr>
        <w:spacing w:line="368" w:lineRule="exact"/>
        <w:rPr>
          <w:sz w:val="20"/>
          <w:szCs w:val="20"/>
        </w:rPr>
      </w:pPr>
    </w:p>
    <w:p w14:paraId="3D8ABF9E" w14:textId="77777777" w:rsidR="00007EBD" w:rsidRDefault="008F7570">
      <w:pPr>
        <w:spacing w:line="236" w:lineRule="auto"/>
        <w:ind w:left="720" w:right="160" w:hanging="719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Question 3.</w:t>
      </w:r>
      <w:r>
        <w:rPr>
          <w:rFonts w:eastAsia="Times New Roman"/>
          <w:sz w:val="24"/>
          <w:szCs w:val="24"/>
        </w:rPr>
        <w:t xml:space="preserve"> The two trees above represent two hypotheses about the relationships within animals. Does one or more hypothesis suggest that</w:t>
      </w:r>
      <w:r>
        <w:rPr>
          <w:rFonts w:eastAsia="Times New Roman"/>
          <w:sz w:val="24"/>
          <w:szCs w:val="24"/>
        </w:rPr>
        <w:t xml:space="preserve"> sponges are more closely related to cnidarians than to comb jellies? Justify your answer.</w:t>
      </w:r>
    </w:p>
    <w:p w14:paraId="0EE5D530" w14:textId="77777777" w:rsidR="00007EBD" w:rsidRDefault="00007EBD">
      <w:pPr>
        <w:spacing w:line="12" w:lineRule="exact"/>
        <w:rPr>
          <w:sz w:val="20"/>
          <w:szCs w:val="20"/>
        </w:rPr>
      </w:pPr>
    </w:p>
    <w:p w14:paraId="22303C2D" w14:textId="77777777" w:rsidR="00007EBD" w:rsidRDefault="008F7570">
      <w:pPr>
        <w:spacing w:line="235" w:lineRule="auto"/>
        <w:ind w:right="80"/>
        <w:rPr>
          <w:sz w:val="20"/>
          <w:szCs w:val="20"/>
        </w:rPr>
      </w:pPr>
      <w:r>
        <w:rPr>
          <w:rFonts w:eastAsia="Times New Roman"/>
          <w:i/>
          <w:iCs/>
          <w:color w:val="008000"/>
          <w:sz w:val="24"/>
          <w:szCs w:val="24"/>
        </w:rPr>
        <w:t>According to the New tree, sponges are more closely related to cnidarians than to comb jellies (sponges and cnidarians share a more recent common ancestor that eith</w:t>
      </w:r>
      <w:r>
        <w:rPr>
          <w:rFonts w:eastAsia="Times New Roman"/>
          <w:i/>
          <w:iCs/>
          <w:color w:val="008000"/>
          <w:sz w:val="24"/>
          <w:szCs w:val="24"/>
        </w:rPr>
        <w:t>er does with comb jellies).</w:t>
      </w:r>
    </w:p>
    <w:p w14:paraId="2F81447E" w14:textId="77777777" w:rsidR="00007EBD" w:rsidRDefault="00007EBD">
      <w:pPr>
        <w:spacing w:line="290" w:lineRule="exact"/>
        <w:rPr>
          <w:sz w:val="20"/>
          <w:szCs w:val="20"/>
        </w:rPr>
      </w:pPr>
    </w:p>
    <w:p w14:paraId="0D2D6DD1" w14:textId="77777777" w:rsidR="00007EBD" w:rsidRDefault="008F7570">
      <w:pPr>
        <w:spacing w:line="233" w:lineRule="auto"/>
        <w:ind w:right="260"/>
        <w:rPr>
          <w:sz w:val="20"/>
          <w:szCs w:val="20"/>
        </w:rPr>
      </w:pPr>
      <w:r>
        <w:rPr>
          <w:rFonts w:eastAsia="Times New Roman"/>
          <w:i/>
          <w:iCs/>
          <w:color w:val="008000"/>
          <w:sz w:val="24"/>
          <w:szCs w:val="24"/>
        </w:rPr>
        <w:t>However, according to the Traditional tree sponges are equally related to comb jellies and cnidarians (all three share the same common ancestor)</w:t>
      </w:r>
    </w:p>
    <w:p w14:paraId="22DAAED0" w14:textId="77777777" w:rsidR="00007EBD" w:rsidRDefault="00007EBD">
      <w:pPr>
        <w:sectPr w:rsidR="00007EBD">
          <w:pgSz w:w="12240" w:h="15840"/>
          <w:pgMar w:top="707" w:right="1080" w:bottom="171" w:left="1080" w:header="0" w:footer="0" w:gutter="0"/>
          <w:cols w:space="720" w:equalWidth="0">
            <w:col w:w="10080"/>
          </w:cols>
        </w:sectPr>
      </w:pPr>
    </w:p>
    <w:p w14:paraId="3A712AC5" w14:textId="77777777" w:rsidR="00007EBD" w:rsidRDefault="00007EBD">
      <w:pPr>
        <w:spacing w:line="200" w:lineRule="exact"/>
        <w:rPr>
          <w:sz w:val="20"/>
          <w:szCs w:val="20"/>
        </w:rPr>
      </w:pPr>
    </w:p>
    <w:p w14:paraId="22828CCD" w14:textId="77777777" w:rsidR="00007EBD" w:rsidRDefault="00007EBD">
      <w:pPr>
        <w:spacing w:line="200" w:lineRule="exact"/>
        <w:rPr>
          <w:sz w:val="20"/>
          <w:szCs w:val="20"/>
        </w:rPr>
      </w:pPr>
    </w:p>
    <w:p w14:paraId="05606806" w14:textId="77777777" w:rsidR="00007EBD" w:rsidRDefault="00007EBD">
      <w:pPr>
        <w:spacing w:line="200" w:lineRule="exact"/>
        <w:rPr>
          <w:sz w:val="20"/>
          <w:szCs w:val="20"/>
        </w:rPr>
      </w:pPr>
    </w:p>
    <w:p w14:paraId="5E834F99" w14:textId="77777777" w:rsidR="00007EBD" w:rsidRDefault="00007EBD">
      <w:pPr>
        <w:spacing w:line="200" w:lineRule="exact"/>
        <w:rPr>
          <w:sz w:val="20"/>
          <w:szCs w:val="20"/>
        </w:rPr>
      </w:pPr>
    </w:p>
    <w:p w14:paraId="6E917ADE" w14:textId="77777777" w:rsidR="00007EBD" w:rsidRDefault="00007EBD">
      <w:pPr>
        <w:spacing w:line="200" w:lineRule="exact"/>
        <w:rPr>
          <w:sz w:val="20"/>
          <w:szCs w:val="20"/>
        </w:rPr>
      </w:pPr>
    </w:p>
    <w:p w14:paraId="5E239221" w14:textId="77777777" w:rsidR="00007EBD" w:rsidRDefault="00007EBD">
      <w:pPr>
        <w:spacing w:line="200" w:lineRule="exact"/>
        <w:rPr>
          <w:sz w:val="20"/>
          <w:szCs w:val="20"/>
        </w:rPr>
      </w:pPr>
    </w:p>
    <w:p w14:paraId="15A9E305" w14:textId="77777777" w:rsidR="00007EBD" w:rsidRDefault="00007EBD">
      <w:pPr>
        <w:spacing w:line="200" w:lineRule="exact"/>
        <w:rPr>
          <w:sz w:val="20"/>
          <w:szCs w:val="20"/>
        </w:rPr>
      </w:pPr>
    </w:p>
    <w:p w14:paraId="3176E0ED" w14:textId="77777777" w:rsidR="00007EBD" w:rsidRDefault="00007EBD">
      <w:pPr>
        <w:spacing w:line="200" w:lineRule="exact"/>
        <w:rPr>
          <w:sz w:val="20"/>
          <w:szCs w:val="20"/>
        </w:rPr>
      </w:pPr>
    </w:p>
    <w:p w14:paraId="389FC116" w14:textId="77777777" w:rsidR="00007EBD" w:rsidRDefault="00007EBD">
      <w:pPr>
        <w:spacing w:line="200" w:lineRule="exact"/>
        <w:rPr>
          <w:sz w:val="20"/>
          <w:szCs w:val="20"/>
        </w:rPr>
      </w:pPr>
    </w:p>
    <w:p w14:paraId="63BF2C6D" w14:textId="77777777" w:rsidR="00007EBD" w:rsidRDefault="00007EBD">
      <w:pPr>
        <w:spacing w:line="200" w:lineRule="exact"/>
        <w:rPr>
          <w:sz w:val="20"/>
          <w:szCs w:val="20"/>
        </w:rPr>
      </w:pPr>
    </w:p>
    <w:p w14:paraId="38183DB8" w14:textId="77777777" w:rsidR="00007EBD" w:rsidRDefault="00007EBD">
      <w:pPr>
        <w:spacing w:line="200" w:lineRule="exact"/>
        <w:rPr>
          <w:sz w:val="20"/>
          <w:szCs w:val="20"/>
        </w:rPr>
      </w:pPr>
    </w:p>
    <w:p w14:paraId="150499CF" w14:textId="77777777" w:rsidR="00007EBD" w:rsidRDefault="00007EBD">
      <w:pPr>
        <w:spacing w:line="200" w:lineRule="exact"/>
        <w:rPr>
          <w:sz w:val="20"/>
          <w:szCs w:val="20"/>
        </w:rPr>
      </w:pPr>
    </w:p>
    <w:p w14:paraId="6C8D4521" w14:textId="77777777" w:rsidR="00007EBD" w:rsidRDefault="00007EBD">
      <w:pPr>
        <w:spacing w:line="200" w:lineRule="exact"/>
        <w:rPr>
          <w:sz w:val="20"/>
          <w:szCs w:val="20"/>
        </w:rPr>
      </w:pPr>
    </w:p>
    <w:p w14:paraId="02A20644" w14:textId="77777777" w:rsidR="00007EBD" w:rsidRDefault="00007EBD">
      <w:pPr>
        <w:spacing w:line="200" w:lineRule="exact"/>
        <w:rPr>
          <w:sz w:val="20"/>
          <w:szCs w:val="20"/>
        </w:rPr>
      </w:pPr>
    </w:p>
    <w:p w14:paraId="1CD71B2C" w14:textId="77777777" w:rsidR="00007EBD" w:rsidRDefault="00007EBD">
      <w:pPr>
        <w:spacing w:line="200" w:lineRule="exact"/>
        <w:rPr>
          <w:sz w:val="20"/>
          <w:szCs w:val="20"/>
        </w:rPr>
      </w:pPr>
    </w:p>
    <w:p w14:paraId="033A30DF" w14:textId="77777777" w:rsidR="00007EBD" w:rsidRDefault="00007EBD">
      <w:pPr>
        <w:spacing w:line="200" w:lineRule="exact"/>
        <w:rPr>
          <w:sz w:val="20"/>
          <w:szCs w:val="20"/>
        </w:rPr>
      </w:pPr>
    </w:p>
    <w:p w14:paraId="6A7182DF" w14:textId="77777777" w:rsidR="00007EBD" w:rsidRDefault="00007EBD">
      <w:pPr>
        <w:spacing w:line="200" w:lineRule="exact"/>
        <w:rPr>
          <w:sz w:val="20"/>
          <w:szCs w:val="20"/>
        </w:rPr>
      </w:pPr>
    </w:p>
    <w:p w14:paraId="1FB69722" w14:textId="77777777" w:rsidR="00007EBD" w:rsidRDefault="00007EBD">
      <w:pPr>
        <w:spacing w:line="200" w:lineRule="exact"/>
        <w:rPr>
          <w:sz w:val="20"/>
          <w:szCs w:val="20"/>
        </w:rPr>
      </w:pPr>
    </w:p>
    <w:p w14:paraId="3AD0AFF8" w14:textId="77777777" w:rsidR="00007EBD" w:rsidRDefault="00007EBD">
      <w:pPr>
        <w:spacing w:line="200" w:lineRule="exact"/>
        <w:rPr>
          <w:sz w:val="20"/>
          <w:szCs w:val="20"/>
        </w:rPr>
      </w:pPr>
    </w:p>
    <w:p w14:paraId="72FB94E8" w14:textId="77777777" w:rsidR="00007EBD" w:rsidRDefault="00007EBD">
      <w:pPr>
        <w:spacing w:line="200" w:lineRule="exact"/>
        <w:rPr>
          <w:sz w:val="20"/>
          <w:szCs w:val="20"/>
        </w:rPr>
      </w:pPr>
    </w:p>
    <w:p w14:paraId="388C83FD" w14:textId="77777777" w:rsidR="00007EBD" w:rsidRDefault="00007EBD">
      <w:pPr>
        <w:spacing w:line="200" w:lineRule="exact"/>
        <w:rPr>
          <w:sz w:val="20"/>
          <w:szCs w:val="20"/>
        </w:rPr>
      </w:pPr>
    </w:p>
    <w:p w14:paraId="01B0568F" w14:textId="77777777" w:rsidR="00007EBD" w:rsidRDefault="00007EBD">
      <w:pPr>
        <w:spacing w:line="200" w:lineRule="exact"/>
        <w:rPr>
          <w:sz w:val="20"/>
          <w:szCs w:val="20"/>
        </w:rPr>
      </w:pPr>
    </w:p>
    <w:p w14:paraId="64F550AA" w14:textId="77777777" w:rsidR="00007EBD" w:rsidRDefault="00007EBD">
      <w:pPr>
        <w:spacing w:line="200" w:lineRule="exact"/>
        <w:rPr>
          <w:sz w:val="20"/>
          <w:szCs w:val="20"/>
        </w:rPr>
      </w:pPr>
    </w:p>
    <w:p w14:paraId="322463C0" w14:textId="77777777" w:rsidR="00007EBD" w:rsidRDefault="00007EBD">
      <w:pPr>
        <w:spacing w:line="200" w:lineRule="exact"/>
        <w:rPr>
          <w:sz w:val="20"/>
          <w:szCs w:val="20"/>
        </w:rPr>
      </w:pPr>
    </w:p>
    <w:p w14:paraId="39138D00" w14:textId="77777777" w:rsidR="00007EBD" w:rsidRDefault="00007EBD">
      <w:pPr>
        <w:spacing w:line="200" w:lineRule="exact"/>
        <w:rPr>
          <w:sz w:val="20"/>
          <w:szCs w:val="20"/>
        </w:rPr>
      </w:pPr>
    </w:p>
    <w:p w14:paraId="3E150115" w14:textId="77777777" w:rsidR="00007EBD" w:rsidRDefault="00007EBD">
      <w:pPr>
        <w:spacing w:line="200" w:lineRule="exact"/>
        <w:rPr>
          <w:sz w:val="20"/>
          <w:szCs w:val="20"/>
        </w:rPr>
      </w:pPr>
    </w:p>
    <w:p w14:paraId="46D7526D" w14:textId="77777777" w:rsidR="00007EBD" w:rsidRDefault="00007EBD">
      <w:pPr>
        <w:spacing w:line="200" w:lineRule="exact"/>
        <w:rPr>
          <w:sz w:val="20"/>
          <w:szCs w:val="20"/>
        </w:rPr>
      </w:pPr>
    </w:p>
    <w:p w14:paraId="4D820A98" w14:textId="77777777" w:rsidR="00007EBD" w:rsidRDefault="00007EBD">
      <w:pPr>
        <w:spacing w:line="200" w:lineRule="exact"/>
        <w:rPr>
          <w:sz w:val="20"/>
          <w:szCs w:val="20"/>
        </w:rPr>
      </w:pPr>
    </w:p>
    <w:p w14:paraId="10DD51BF" w14:textId="77777777" w:rsidR="00007EBD" w:rsidRDefault="00007EBD">
      <w:pPr>
        <w:spacing w:line="200" w:lineRule="exact"/>
        <w:rPr>
          <w:sz w:val="20"/>
          <w:szCs w:val="20"/>
        </w:rPr>
      </w:pPr>
    </w:p>
    <w:p w14:paraId="1595CEC7" w14:textId="77777777" w:rsidR="00007EBD" w:rsidRDefault="00007EBD">
      <w:pPr>
        <w:spacing w:line="200" w:lineRule="exact"/>
        <w:rPr>
          <w:sz w:val="20"/>
          <w:szCs w:val="20"/>
        </w:rPr>
      </w:pPr>
    </w:p>
    <w:p w14:paraId="2F2A5939" w14:textId="77777777" w:rsidR="00007EBD" w:rsidRDefault="00007EBD">
      <w:pPr>
        <w:spacing w:line="200" w:lineRule="exact"/>
        <w:rPr>
          <w:sz w:val="20"/>
          <w:szCs w:val="20"/>
        </w:rPr>
      </w:pPr>
    </w:p>
    <w:p w14:paraId="06ADAAA4" w14:textId="77777777" w:rsidR="00007EBD" w:rsidRDefault="00007EBD">
      <w:pPr>
        <w:spacing w:line="200" w:lineRule="exact"/>
        <w:rPr>
          <w:sz w:val="20"/>
          <w:szCs w:val="20"/>
        </w:rPr>
      </w:pPr>
    </w:p>
    <w:p w14:paraId="4F77FB44" w14:textId="77777777" w:rsidR="00007EBD" w:rsidRDefault="00007EBD">
      <w:pPr>
        <w:spacing w:line="200" w:lineRule="exact"/>
        <w:rPr>
          <w:sz w:val="20"/>
          <w:szCs w:val="20"/>
        </w:rPr>
      </w:pPr>
    </w:p>
    <w:p w14:paraId="48EF478E" w14:textId="77777777" w:rsidR="00007EBD" w:rsidRDefault="00007EBD">
      <w:pPr>
        <w:spacing w:line="200" w:lineRule="exact"/>
        <w:rPr>
          <w:sz w:val="20"/>
          <w:szCs w:val="20"/>
        </w:rPr>
      </w:pPr>
    </w:p>
    <w:p w14:paraId="1E98E2FD" w14:textId="77777777" w:rsidR="00007EBD" w:rsidRDefault="00007EBD">
      <w:pPr>
        <w:spacing w:line="200" w:lineRule="exact"/>
        <w:rPr>
          <w:sz w:val="20"/>
          <w:szCs w:val="20"/>
        </w:rPr>
      </w:pPr>
    </w:p>
    <w:p w14:paraId="6A48B390" w14:textId="77777777" w:rsidR="00007EBD" w:rsidRDefault="00007EBD">
      <w:pPr>
        <w:spacing w:line="200" w:lineRule="exact"/>
        <w:rPr>
          <w:sz w:val="20"/>
          <w:szCs w:val="20"/>
        </w:rPr>
      </w:pPr>
    </w:p>
    <w:p w14:paraId="021D893D" w14:textId="77777777" w:rsidR="00007EBD" w:rsidRDefault="00007EBD">
      <w:pPr>
        <w:spacing w:line="200" w:lineRule="exact"/>
        <w:rPr>
          <w:sz w:val="20"/>
          <w:szCs w:val="20"/>
        </w:rPr>
      </w:pPr>
    </w:p>
    <w:p w14:paraId="4226882E" w14:textId="77777777" w:rsidR="00007EBD" w:rsidRDefault="00007EBD">
      <w:pPr>
        <w:spacing w:line="261" w:lineRule="exact"/>
        <w:rPr>
          <w:sz w:val="20"/>
          <w:szCs w:val="20"/>
        </w:rPr>
      </w:pPr>
    </w:p>
    <w:p w14:paraId="5B432E32" w14:textId="77777777" w:rsidR="00007EBD" w:rsidRDefault="008F7570">
      <w:pPr>
        <w:ind w:left="9960"/>
        <w:rPr>
          <w:sz w:val="20"/>
          <w:szCs w:val="20"/>
        </w:rPr>
      </w:pPr>
      <w:r>
        <w:rPr>
          <w:rFonts w:ascii="Cambria" w:eastAsia="Cambria" w:hAnsi="Cambria" w:cs="Cambria"/>
          <w:sz w:val="21"/>
          <w:szCs w:val="21"/>
        </w:rPr>
        <w:t>3</w:t>
      </w:r>
    </w:p>
    <w:sectPr w:rsidR="00007EBD">
      <w:type w:val="continuous"/>
      <w:pgSz w:w="12240" w:h="15840"/>
      <w:pgMar w:top="707" w:right="1080" w:bottom="171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37D661C0"/>
    <w:lvl w:ilvl="0" w:tplc="7A7A2E54">
      <w:start w:val="1"/>
      <w:numFmt w:val="bullet"/>
      <w:lvlText w:val="*"/>
      <w:lvlJc w:val="left"/>
    </w:lvl>
    <w:lvl w:ilvl="1" w:tplc="A0823906">
      <w:numFmt w:val="decimal"/>
      <w:lvlText w:val=""/>
      <w:lvlJc w:val="left"/>
    </w:lvl>
    <w:lvl w:ilvl="2" w:tplc="0102E200">
      <w:numFmt w:val="decimal"/>
      <w:lvlText w:val=""/>
      <w:lvlJc w:val="left"/>
    </w:lvl>
    <w:lvl w:ilvl="3" w:tplc="ACD0302C">
      <w:numFmt w:val="decimal"/>
      <w:lvlText w:val=""/>
      <w:lvlJc w:val="left"/>
    </w:lvl>
    <w:lvl w:ilvl="4" w:tplc="8456373A">
      <w:numFmt w:val="decimal"/>
      <w:lvlText w:val=""/>
      <w:lvlJc w:val="left"/>
    </w:lvl>
    <w:lvl w:ilvl="5" w:tplc="26E455C0">
      <w:numFmt w:val="decimal"/>
      <w:lvlText w:val=""/>
      <w:lvlJc w:val="left"/>
    </w:lvl>
    <w:lvl w:ilvl="6" w:tplc="2A50A6FE">
      <w:numFmt w:val="decimal"/>
      <w:lvlText w:val=""/>
      <w:lvlJc w:val="left"/>
    </w:lvl>
    <w:lvl w:ilvl="7" w:tplc="EA8C94DC">
      <w:numFmt w:val="decimal"/>
      <w:lvlText w:val=""/>
      <w:lvlJc w:val="left"/>
    </w:lvl>
    <w:lvl w:ilvl="8" w:tplc="564E571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57024B90"/>
    <w:lvl w:ilvl="0" w:tplc="2E667C70">
      <w:start w:val="7"/>
      <w:numFmt w:val="lowerLetter"/>
      <w:lvlText w:val="%1)"/>
      <w:lvlJc w:val="left"/>
    </w:lvl>
    <w:lvl w:ilvl="1" w:tplc="75FE1B60">
      <w:numFmt w:val="decimal"/>
      <w:lvlText w:val=""/>
      <w:lvlJc w:val="left"/>
    </w:lvl>
    <w:lvl w:ilvl="2" w:tplc="9730A448">
      <w:numFmt w:val="decimal"/>
      <w:lvlText w:val=""/>
      <w:lvlJc w:val="left"/>
    </w:lvl>
    <w:lvl w:ilvl="3" w:tplc="DF00A2E4">
      <w:numFmt w:val="decimal"/>
      <w:lvlText w:val=""/>
      <w:lvlJc w:val="left"/>
    </w:lvl>
    <w:lvl w:ilvl="4" w:tplc="9210F86E">
      <w:numFmt w:val="decimal"/>
      <w:lvlText w:val=""/>
      <w:lvlJc w:val="left"/>
    </w:lvl>
    <w:lvl w:ilvl="5" w:tplc="4ED600B0">
      <w:numFmt w:val="decimal"/>
      <w:lvlText w:val=""/>
      <w:lvlJc w:val="left"/>
    </w:lvl>
    <w:lvl w:ilvl="6" w:tplc="D72E8A8E">
      <w:numFmt w:val="decimal"/>
      <w:lvlText w:val=""/>
      <w:lvlJc w:val="left"/>
    </w:lvl>
    <w:lvl w:ilvl="7" w:tplc="FE3CFA1A">
      <w:numFmt w:val="decimal"/>
      <w:lvlText w:val=""/>
      <w:lvlJc w:val="left"/>
    </w:lvl>
    <w:lvl w:ilvl="8" w:tplc="4C2CB8D6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77FA1400"/>
    <w:lvl w:ilvl="0" w:tplc="A2EE1AC0">
      <w:start w:val="1"/>
      <w:numFmt w:val="lowerLetter"/>
      <w:lvlText w:val="%1)"/>
      <w:lvlJc w:val="left"/>
    </w:lvl>
    <w:lvl w:ilvl="1" w:tplc="792AD878">
      <w:start w:val="1"/>
      <w:numFmt w:val="bullet"/>
      <w:lvlText w:val="•"/>
      <w:lvlJc w:val="left"/>
    </w:lvl>
    <w:lvl w:ilvl="2" w:tplc="29645608">
      <w:numFmt w:val="decimal"/>
      <w:lvlText w:val=""/>
      <w:lvlJc w:val="left"/>
    </w:lvl>
    <w:lvl w:ilvl="3" w:tplc="F86E20CE">
      <w:numFmt w:val="decimal"/>
      <w:lvlText w:val=""/>
      <w:lvlJc w:val="left"/>
    </w:lvl>
    <w:lvl w:ilvl="4" w:tplc="EBA81AD4">
      <w:numFmt w:val="decimal"/>
      <w:lvlText w:val=""/>
      <w:lvlJc w:val="left"/>
    </w:lvl>
    <w:lvl w:ilvl="5" w:tplc="A6601EA2">
      <w:numFmt w:val="decimal"/>
      <w:lvlText w:val=""/>
      <w:lvlJc w:val="left"/>
    </w:lvl>
    <w:lvl w:ilvl="6" w:tplc="B2D2A14E">
      <w:numFmt w:val="decimal"/>
      <w:lvlText w:val=""/>
      <w:lvlJc w:val="left"/>
    </w:lvl>
    <w:lvl w:ilvl="7" w:tplc="CCB850BE">
      <w:numFmt w:val="decimal"/>
      <w:lvlText w:val=""/>
      <w:lvlJc w:val="left"/>
    </w:lvl>
    <w:lvl w:ilvl="8" w:tplc="F2E620F4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99889380"/>
    <w:lvl w:ilvl="0" w:tplc="30B4DC44">
      <w:start w:val="1"/>
      <w:numFmt w:val="bullet"/>
      <w:lvlText w:val="•"/>
      <w:lvlJc w:val="left"/>
    </w:lvl>
    <w:lvl w:ilvl="1" w:tplc="A0B01D16">
      <w:numFmt w:val="decimal"/>
      <w:lvlText w:val=""/>
      <w:lvlJc w:val="left"/>
    </w:lvl>
    <w:lvl w:ilvl="2" w:tplc="2F6218CA">
      <w:numFmt w:val="decimal"/>
      <w:lvlText w:val=""/>
      <w:lvlJc w:val="left"/>
    </w:lvl>
    <w:lvl w:ilvl="3" w:tplc="6E621ED6">
      <w:numFmt w:val="decimal"/>
      <w:lvlText w:val=""/>
      <w:lvlJc w:val="left"/>
    </w:lvl>
    <w:lvl w:ilvl="4" w:tplc="6376233A">
      <w:numFmt w:val="decimal"/>
      <w:lvlText w:val=""/>
      <w:lvlJc w:val="left"/>
    </w:lvl>
    <w:lvl w:ilvl="5" w:tplc="F4C601A6">
      <w:numFmt w:val="decimal"/>
      <w:lvlText w:val=""/>
      <w:lvlJc w:val="left"/>
    </w:lvl>
    <w:lvl w:ilvl="6" w:tplc="9D843FF8">
      <w:numFmt w:val="decimal"/>
      <w:lvlText w:val=""/>
      <w:lvlJc w:val="left"/>
    </w:lvl>
    <w:lvl w:ilvl="7" w:tplc="A09C1AEA">
      <w:numFmt w:val="decimal"/>
      <w:lvlText w:val=""/>
      <w:lvlJc w:val="left"/>
    </w:lvl>
    <w:lvl w:ilvl="8" w:tplc="CCFC6AA0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BB60F69C"/>
    <w:lvl w:ilvl="0" w:tplc="87D2E834">
      <w:start w:val="4"/>
      <w:numFmt w:val="lowerLetter"/>
      <w:lvlText w:val="%1)"/>
      <w:lvlJc w:val="left"/>
    </w:lvl>
    <w:lvl w:ilvl="1" w:tplc="9F620904">
      <w:start w:val="1"/>
      <w:numFmt w:val="bullet"/>
      <w:lvlText w:val="•"/>
      <w:lvlJc w:val="left"/>
    </w:lvl>
    <w:lvl w:ilvl="2" w:tplc="4F3E6B0A">
      <w:numFmt w:val="decimal"/>
      <w:lvlText w:val=""/>
      <w:lvlJc w:val="left"/>
    </w:lvl>
    <w:lvl w:ilvl="3" w:tplc="D3363F54">
      <w:numFmt w:val="decimal"/>
      <w:lvlText w:val=""/>
      <w:lvlJc w:val="left"/>
    </w:lvl>
    <w:lvl w:ilvl="4" w:tplc="FE3CF3CA">
      <w:numFmt w:val="decimal"/>
      <w:lvlText w:val=""/>
      <w:lvlJc w:val="left"/>
    </w:lvl>
    <w:lvl w:ilvl="5" w:tplc="4CF27766">
      <w:numFmt w:val="decimal"/>
      <w:lvlText w:val=""/>
      <w:lvlJc w:val="left"/>
    </w:lvl>
    <w:lvl w:ilvl="6" w:tplc="FBEE7740">
      <w:numFmt w:val="decimal"/>
      <w:lvlText w:val=""/>
      <w:lvlJc w:val="left"/>
    </w:lvl>
    <w:lvl w:ilvl="7" w:tplc="2EC48BAC">
      <w:numFmt w:val="decimal"/>
      <w:lvlText w:val=""/>
      <w:lvlJc w:val="left"/>
    </w:lvl>
    <w:lvl w:ilvl="8" w:tplc="EA80C7D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BD"/>
    <w:rsid w:val="00007EBD"/>
    <w:rsid w:val="008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FE64"/>
  <w15:docId w15:val="{5BD7B53E-CD5C-44AE-9E51-180BF8EF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Lynn Norman</cp:lastModifiedBy>
  <cp:revision>2</cp:revision>
  <dcterms:created xsi:type="dcterms:W3CDTF">2021-10-10T04:58:00Z</dcterms:created>
  <dcterms:modified xsi:type="dcterms:W3CDTF">2021-10-10T04:58:00Z</dcterms:modified>
</cp:coreProperties>
</file>