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5487" w14:textId="30E6F8FC" w:rsidR="001C5372" w:rsidRPr="00FB231D" w:rsidRDefault="00FB231D" w:rsidP="00FB231D">
      <w:pPr>
        <w:jc w:val="both"/>
        <w:rPr>
          <w:sz w:val="32"/>
          <w:szCs w:val="32"/>
        </w:rPr>
      </w:pPr>
      <w:r w:rsidRPr="00FB231D">
        <w:rPr>
          <w:rFonts w:ascii="Arial" w:hAnsi="Arial" w:cs="Arial"/>
          <w:color w:val="5F6368"/>
          <w:spacing w:val="5"/>
          <w:sz w:val="24"/>
          <w:szCs w:val="24"/>
        </w:rPr>
        <w:t>NOTE: The letters X and Y in each value should be replaced by the last 2 digits of your roll number. (</w:t>
      </w:r>
      <w:proofErr w:type="spellStart"/>
      <w:r w:rsidRPr="00FB231D">
        <w:rPr>
          <w:rFonts w:ascii="Arial" w:hAnsi="Arial" w:cs="Arial"/>
          <w:color w:val="5F6368"/>
          <w:spacing w:val="5"/>
          <w:sz w:val="24"/>
          <w:szCs w:val="24"/>
        </w:rPr>
        <w:t>Eg</w:t>
      </w:r>
      <w:proofErr w:type="spellEnd"/>
      <w:r w:rsidRPr="00FB231D">
        <w:rPr>
          <w:rFonts w:ascii="Arial" w:hAnsi="Arial" w:cs="Arial"/>
          <w:color w:val="5F6368"/>
          <w:spacing w:val="5"/>
          <w:sz w:val="24"/>
          <w:szCs w:val="24"/>
        </w:rPr>
        <w:t>: 2019A1PS0052U – 10Y mm should be 102 mm and 1Xmm should be 15mm)</w:t>
      </w:r>
      <w:r w:rsidRPr="00FB231D">
        <w:rPr>
          <w:rFonts w:ascii="Arial" w:hAnsi="Arial" w:cs="Arial"/>
          <w:color w:val="5F6368"/>
          <w:spacing w:val="5"/>
          <w:sz w:val="24"/>
          <w:szCs w:val="24"/>
        </w:rPr>
        <w:br/>
      </w:r>
      <w:r w:rsidRPr="00FB231D">
        <w:rPr>
          <w:rFonts w:ascii="Arial" w:hAnsi="Arial" w:cs="Arial"/>
          <w:color w:val="5F6368"/>
          <w:spacing w:val="5"/>
          <w:sz w:val="24"/>
          <w:szCs w:val="24"/>
        </w:rPr>
        <w:br/>
        <w:t>1. Draw the development of a square pyramid with base side 6</w:t>
      </w:r>
      <w:r>
        <w:rPr>
          <w:rFonts w:ascii="Arial" w:hAnsi="Arial" w:cs="Arial"/>
          <w:color w:val="5F6368"/>
          <w:spacing w:val="5"/>
          <w:sz w:val="24"/>
          <w:szCs w:val="24"/>
        </w:rPr>
        <w:t>0</w:t>
      </w:r>
      <w:r w:rsidRPr="00FB231D">
        <w:rPr>
          <w:rFonts w:ascii="Arial" w:hAnsi="Arial" w:cs="Arial"/>
          <w:color w:val="5F6368"/>
          <w:spacing w:val="5"/>
          <w:sz w:val="24"/>
          <w:szCs w:val="24"/>
        </w:rPr>
        <w:t>mm and height 12</w:t>
      </w:r>
      <w:r>
        <w:rPr>
          <w:rFonts w:ascii="Arial" w:hAnsi="Arial" w:cs="Arial"/>
          <w:color w:val="5F6368"/>
          <w:spacing w:val="5"/>
          <w:sz w:val="24"/>
          <w:szCs w:val="24"/>
        </w:rPr>
        <w:t>2</w:t>
      </w:r>
      <w:r w:rsidRPr="00FB231D">
        <w:rPr>
          <w:rFonts w:ascii="Arial" w:hAnsi="Arial" w:cs="Arial"/>
          <w:color w:val="5F6368"/>
          <w:spacing w:val="5"/>
          <w:sz w:val="24"/>
          <w:szCs w:val="24"/>
        </w:rPr>
        <w:t>mm which stands vertically on its base on the ground with one edge of the base making an angle of 45 degrees to V.P. The lateral surface is to be opened from the extreme right corner in CW direction. (3rd quadrant)</w:t>
      </w:r>
      <w:r w:rsidRPr="00FB231D">
        <w:rPr>
          <w:rFonts w:ascii="Arial" w:hAnsi="Arial" w:cs="Arial"/>
          <w:color w:val="5F6368"/>
          <w:spacing w:val="5"/>
          <w:sz w:val="24"/>
          <w:szCs w:val="24"/>
        </w:rPr>
        <w:br/>
      </w:r>
      <w:r w:rsidRPr="00FB231D">
        <w:rPr>
          <w:rFonts w:ascii="Arial" w:hAnsi="Arial" w:cs="Arial"/>
          <w:color w:val="5F6368"/>
          <w:spacing w:val="5"/>
          <w:sz w:val="24"/>
          <w:szCs w:val="24"/>
        </w:rPr>
        <w:br/>
        <w:t>2. A hexagonal prism, base 9</w:t>
      </w:r>
      <w:r>
        <w:rPr>
          <w:rFonts w:ascii="Arial" w:hAnsi="Arial" w:cs="Arial"/>
          <w:color w:val="5F6368"/>
          <w:spacing w:val="5"/>
          <w:sz w:val="24"/>
          <w:szCs w:val="24"/>
        </w:rPr>
        <w:t>0</w:t>
      </w:r>
      <w:r w:rsidRPr="00FB231D">
        <w:rPr>
          <w:rFonts w:ascii="Arial" w:hAnsi="Arial" w:cs="Arial"/>
          <w:color w:val="5F6368"/>
          <w:spacing w:val="5"/>
          <w:sz w:val="24"/>
          <w:szCs w:val="24"/>
        </w:rPr>
        <w:t xml:space="preserve"> mm side and axis 17</w:t>
      </w:r>
      <w:r>
        <w:rPr>
          <w:rFonts w:ascii="Arial" w:hAnsi="Arial" w:cs="Arial"/>
          <w:color w:val="5F6368"/>
          <w:spacing w:val="5"/>
          <w:sz w:val="24"/>
          <w:szCs w:val="24"/>
        </w:rPr>
        <w:t>2</w:t>
      </w:r>
      <w:r w:rsidRPr="00FB231D">
        <w:rPr>
          <w:rFonts w:ascii="Arial" w:hAnsi="Arial" w:cs="Arial"/>
          <w:color w:val="5F6368"/>
          <w:spacing w:val="5"/>
          <w:sz w:val="24"/>
          <w:szCs w:val="24"/>
        </w:rPr>
        <w:t xml:space="preserve"> mm long, has its base on the ground with one face parallel to V.P. Draw the development of lateral surface such that the surface is opened from the extreme left corner and in CCW direction. (3rd quadrant)</w:t>
      </w:r>
      <w:r w:rsidRPr="00FB231D">
        <w:rPr>
          <w:rFonts w:ascii="Arial" w:hAnsi="Arial" w:cs="Arial"/>
          <w:color w:val="5F6368"/>
          <w:spacing w:val="5"/>
          <w:sz w:val="24"/>
          <w:szCs w:val="24"/>
        </w:rPr>
        <w:br/>
      </w:r>
      <w:r w:rsidRPr="00FB231D">
        <w:rPr>
          <w:rFonts w:ascii="Arial" w:hAnsi="Arial" w:cs="Arial"/>
          <w:color w:val="5F6368"/>
          <w:spacing w:val="5"/>
          <w:sz w:val="24"/>
          <w:szCs w:val="24"/>
        </w:rPr>
        <w:br/>
        <w:t>NOTE: All the points must be named using Capital letters in the Development part. For views you must use small letters.</w:t>
      </w:r>
    </w:p>
    <w:sectPr w:rsidR="001C5372" w:rsidRPr="00FB2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1D"/>
    <w:rsid w:val="001C5372"/>
    <w:rsid w:val="003C5CC1"/>
    <w:rsid w:val="00AB595E"/>
    <w:rsid w:val="00DD6C49"/>
    <w:rsid w:val="00FB2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BB47"/>
  <w15:chartTrackingRefBased/>
  <w15:docId w15:val="{326B1624-C358-4A52-8D40-10562C40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Maheshwari</dc:creator>
  <cp:keywords/>
  <dc:description/>
  <cp:lastModifiedBy>Dhruv Maheshwari</cp:lastModifiedBy>
  <cp:revision>2</cp:revision>
  <dcterms:created xsi:type="dcterms:W3CDTF">2020-05-07T16:44:00Z</dcterms:created>
  <dcterms:modified xsi:type="dcterms:W3CDTF">2020-05-07T18:23:00Z</dcterms:modified>
</cp:coreProperties>
</file>