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67F6" w14:textId="77777777" w:rsidR="005A1775" w:rsidRPr="00545BDC" w:rsidRDefault="005A1775" w:rsidP="005A1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BDC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72344233" w14:textId="77777777" w:rsidR="005A1775" w:rsidRPr="00545BDC" w:rsidRDefault="005A1775" w:rsidP="005A1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BD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9DC85B4" w14:textId="77777777" w:rsidR="005A1775" w:rsidRPr="00545BDC" w:rsidRDefault="005A1775" w:rsidP="005A1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BDC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7C0228DF" w14:textId="77777777" w:rsidR="005A1775" w:rsidRPr="00545BDC" w:rsidRDefault="005A1775" w:rsidP="005A177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BDC">
        <w:rPr>
          <w:rFonts w:ascii="Times New Roman" w:hAnsi="Times New Roman" w:cs="Times New Roman"/>
          <w:b/>
          <w:sz w:val="28"/>
          <w:szCs w:val="28"/>
        </w:rPr>
        <w:t>НИЖЕГОРОДСКИЙ ГОСУДАРСТВЕННЫЙ ТЕХНИЧЕСКИЙ УНИВЕРСИТЕТ</w:t>
      </w:r>
    </w:p>
    <w:p w14:paraId="79E6F516" w14:textId="77777777" w:rsidR="005A1775" w:rsidRPr="00545BDC" w:rsidRDefault="005A1775" w:rsidP="005A177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BDC">
        <w:rPr>
          <w:rFonts w:ascii="Times New Roman" w:hAnsi="Times New Roman" w:cs="Times New Roman"/>
          <w:b/>
          <w:sz w:val="28"/>
          <w:szCs w:val="28"/>
        </w:rPr>
        <w:t>ИМ. Р.Е. АЛЕКСЕЕВА</w:t>
      </w:r>
    </w:p>
    <w:p w14:paraId="2C55336C" w14:textId="77777777" w:rsidR="005A1775" w:rsidRPr="00545BDC" w:rsidRDefault="005A1775" w:rsidP="005A1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BDC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</w:tblGrid>
      <w:tr w:rsidR="005A1775" w:rsidRPr="00545BDC" w14:paraId="027EA89E" w14:textId="77777777" w:rsidTr="00FB6314">
        <w:tc>
          <w:tcPr>
            <w:tcW w:w="2767" w:type="dxa"/>
            <w:shd w:val="clear" w:color="auto" w:fill="auto"/>
            <w:vAlign w:val="center"/>
          </w:tcPr>
          <w:p w14:paraId="5BA27566" w14:textId="77777777" w:rsidR="005A1775" w:rsidRPr="00545BDC" w:rsidRDefault="005A1775" w:rsidP="00FB63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771B7" w14:textId="77777777" w:rsidR="005A1775" w:rsidRPr="00545BDC" w:rsidRDefault="005A1775" w:rsidP="005A1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725BCA" w14:textId="77777777" w:rsidR="005A1775" w:rsidRPr="00545BDC" w:rsidRDefault="005A1775" w:rsidP="005A1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BDC">
        <w:rPr>
          <w:rFonts w:ascii="Times New Roman" w:hAnsi="Times New Roman" w:cs="Times New Roman"/>
          <w:sz w:val="28"/>
          <w:szCs w:val="28"/>
        </w:rPr>
        <w:t>Курс “Сети и телекоммуникации”</w:t>
      </w:r>
    </w:p>
    <w:p w14:paraId="74382AD9" w14:textId="77094FFE" w:rsidR="005A1775" w:rsidRPr="00545BDC" w:rsidRDefault="005A1775" w:rsidP="005A177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BD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9D0B833" w14:textId="77777777" w:rsidR="005A1775" w:rsidRPr="00545BDC" w:rsidRDefault="005A1775" w:rsidP="005A1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374F9F" w14:textId="77777777" w:rsidR="005A1775" w:rsidRPr="00545BDC" w:rsidRDefault="005A1775" w:rsidP="005A1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F67176" w14:textId="77777777" w:rsidR="005A1775" w:rsidRDefault="005A1775" w:rsidP="005A17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45BD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14:paraId="1C6B8885" w14:textId="77777777" w:rsidR="005A1775" w:rsidRDefault="005A1775" w:rsidP="005A17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61292F" w14:textId="77777777" w:rsidR="005A1775" w:rsidRPr="00545BDC" w:rsidRDefault="005A1775" w:rsidP="005A17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45BDC">
        <w:rPr>
          <w:rFonts w:ascii="Times New Roman" w:hAnsi="Times New Roman" w:cs="Times New Roman"/>
          <w:sz w:val="28"/>
          <w:szCs w:val="28"/>
        </w:rPr>
        <w:t xml:space="preserve"> Выполнил: студент группы 18 В-1    </w:t>
      </w:r>
    </w:p>
    <w:p w14:paraId="7E75EC3A" w14:textId="77777777" w:rsidR="005A1775" w:rsidRPr="00545BDC" w:rsidRDefault="005A1775" w:rsidP="005A17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45BDC">
        <w:rPr>
          <w:rFonts w:ascii="Times New Roman" w:hAnsi="Times New Roman" w:cs="Times New Roman"/>
          <w:sz w:val="28"/>
          <w:szCs w:val="28"/>
        </w:rPr>
        <w:t xml:space="preserve">             Яканин А.В.</w:t>
      </w:r>
    </w:p>
    <w:p w14:paraId="0CF46C74" w14:textId="77777777" w:rsidR="005A1775" w:rsidRPr="00545BDC" w:rsidRDefault="005A1775" w:rsidP="005A177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45BDC">
        <w:rPr>
          <w:rFonts w:ascii="Times New Roman" w:hAnsi="Times New Roman" w:cs="Times New Roman"/>
          <w:sz w:val="28"/>
          <w:szCs w:val="28"/>
        </w:rPr>
        <w:t>Проверил: Гай В.Е.</w:t>
      </w:r>
    </w:p>
    <w:p w14:paraId="17F14987" w14:textId="77777777" w:rsidR="005A1775" w:rsidRPr="00545BDC" w:rsidRDefault="005A1775" w:rsidP="005A1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E7A0A" w14:textId="77777777" w:rsidR="005A1775" w:rsidRDefault="005A1775" w:rsidP="005A1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BC9BBD" w14:textId="77777777" w:rsidR="005A1775" w:rsidRPr="00545BDC" w:rsidRDefault="005A1775" w:rsidP="005A1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5BDC">
        <w:rPr>
          <w:rFonts w:ascii="Times New Roman" w:hAnsi="Times New Roman" w:cs="Times New Roman"/>
          <w:sz w:val="28"/>
          <w:szCs w:val="28"/>
        </w:rPr>
        <w:t>Нижний Новгород 2021</w:t>
      </w:r>
    </w:p>
    <w:p w14:paraId="41CEAB23" w14:textId="4D523B07" w:rsidR="00EE0592" w:rsidRPr="00144FAB" w:rsidRDefault="00EE0592" w:rsidP="007A46F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FA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08835C2" w14:textId="753C01B3" w:rsidR="00241967" w:rsidRPr="00144FAB" w:rsidRDefault="00241967" w:rsidP="00144FAB">
      <w:pPr>
        <w:spacing w:after="240" w:line="240" w:lineRule="auto"/>
        <w:ind w:left="-1134" w:right="-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44FA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Задание</w:t>
      </w:r>
      <w:r w:rsidR="00144FAB" w:rsidRPr="00144FA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7483175C" w14:textId="77777777" w:rsidR="009C4BB9" w:rsidRPr="00144FAB" w:rsidRDefault="009C4BB9" w:rsidP="009C4BB9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F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Перехватить </w:t>
      </w:r>
      <w:proofErr w:type="spellStart"/>
      <w:r w:rsidRPr="00144F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udp</w:t>
      </w:r>
      <w:proofErr w:type="spellEnd"/>
      <w:r w:rsidRPr="00144F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144F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icmp</w:t>
      </w:r>
      <w:proofErr w:type="spellEnd"/>
      <w:r w:rsidRPr="00144F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144F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tcp</w:t>
      </w:r>
      <w:proofErr w:type="spellEnd"/>
      <w:r w:rsidRPr="00144F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пакет.</w:t>
      </w:r>
    </w:p>
    <w:p w14:paraId="642413FD" w14:textId="2035822A" w:rsidR="009C4BB9" w:rsidRPr="00144FAB" w:rsidRDefault="009C4BB9" w:rsidP="009C4BB9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F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Рассчи</w:t>
      </w:r>
      <w:r w:rsidR="00144FAB" w:rsidRPr="00144F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144F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ать контрольную сумму заголовка вручную.</w:t>
      </w:r>
    </w:p>
    <w:p w14:paraId="571FBC95" w14:textId="77777777" w:rsidR="009C4BB9" w:rsidRPr="00144FAB" w:rsidRDefault="009C4BB9" w:rsidP="009C4BB9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F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Процесс расчёта привести в отчёте.</w:t>
      </w:r>
    </w:p>
    <w:p w14:paraId="77927AA4" w14:textId="77777777" w:rsidR="009C4BB9" w:rsidRPr="00144FAB" w:rsidRDefault="009C4BB9" w:rsidP="009C4BB9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44F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Проверить расчёт контрольной суммы.</w:t>
      </w:r>
    </w:p>
    <w:p w14:paraId="4977CF9A" w14:textId="77777777" w:rsidR="009C4BB9" w:rsidRPr="00144FAB" w:rsidRDefault="009C4BB9" w:rsidP="009C4BB9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46421B0" w14:textId="2DDDD55D" w:rsidR="009C4BB9" w:rsidRPr="00144FAB" w:rsidRDefault="005A1775" w:rsidP="009C4BB9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Составляем следующую сеть из двух ПК 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хаба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06D0F23" w14:textId="4388BFD3" w:rsidR="009C4BB9" w:rsidRPr="005A1775" w:rsidRDefault="005A1775" w:rsidP="009C4BB9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AC7BC0" wp14:editId="4FA9E37B">
            <wp:extent cx="4269740" cy="1415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A661" w14:textId="40D01B50" w:rsidR="009C4BB9" w:rsidRPr="005A1775" w:rsidRDefault="005A1775" w:rsidP="009C4BB9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Начнем с того, что осуществим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пинг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 второго ПК на первый:</w:t>
      </w:r>
    </w:p>
    <w:p w14:paraId="0EFDA9F6" w14:textId="27D87E11" w:rsidR="009C4BB9" w:rsidRPr="00144FAB" w:rsidRDefault="005A1775" w:rsidP="009C4BB9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5520DA" wp14:editId="63A0B8A5">
            <wp:extent cx="5518150" cy="2417445"/>
            <wp:effectExtent l="0" t="0" r="635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0A39" w14:textId="77777777" w:rsidR="0021620E" w:rsidRPr="00144FAB" w:rsidRDefault="0021620E" w:rsidP="009C4BB9">
      <w:pPr>
        <w:spacing w:after="240" w:line="240" w:lineRule="auto"/>
        <w:ind w:left="-1134" w:right="-28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8B0DF6" w14:textId="77777777" w:rsidR="0021620E" w:rsidRPr="00144FAB" w:rsidRDefault="0021620E" w:rsidP="009C4BB9">
      <w:pPr>
        <w:spacing w:after="240" w:line="240" w:lineRule="auto"/>
        <w:ind w:left="-1134" w:right="-28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A38DB9" w14:textId="77777777" w:rsidR="0021620E" w:rsidRPr="00144FAB" w:rsidRDefault="0021620E" w:rsidP="009C4BB9">
      <w:pPr>
        <w:spacing w:after="240" w:line="240" w:lineRule="auto"/>
        <w:ind w:left="-1134" w:right="-28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681000D" w14:textId="77777777" w:rsidR="0021620E" w:rsidRPr="00144FAB" w:rsidRDefault="0021620E" w:rsidP="009C4BB9">
      <w:pPr>
        <w:spacing w:after="240" w:line="240" w:lineRule="auto"/>
        <w:ind w:left="-1134" w:right="-28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EBA05B" w14:textId="77777777" w:rsidR="0021620E" w:rsidRPr="00144FAB" w:rsidRDefault="0021620E" w:rsidP="009C4BB9">
      <w:pPr>
        <w:spacing w:after="240" w:line="240" w:lineRule="auto"/>
        <w:ind w:left="-1134" w:right="-28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3738E49" w14:textId="77777777" w:rsidR="0021620E" w:rsidRPr="00144FAB" w:rsidRDefault="0021620E" w:rsidP="009C4BB9">
      <w:pPr>
        <w:spacing w:after="240" w:line="240" w:lineRule="auto"/>
        <w:ind w:left="-1134" w:right="-28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75A4D68" w14:textId="77777777" w:rsidR="0055635D" w:rsidRPr="00144FAB" w:rsidRDefault="0055635D" w:rsidP="005A1775">
      <w:pPr>
        <w:spacing w:after="240" w:line="24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0E587763" w14:textId="521D2258" w:rsidR="0021620E" w:rsidRPr="00144FAB" w:rsidRDefault="005A1775" w:rsidP="009C4BB9">
      <w:pPr>
        <w:spacing w:after="240" w:line="240" w:lineRule="auto"/>
        <w:ind w:left="-1134" w:right="-28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запустим приложение </w:t>
      </w:r>
      <w:proofErr w:type="spellStart"/>
      <w:r w:rsidR="0021620E" w:rsidRPr="00144FAB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="0021620E" w:rsidRPr="00144FAB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 xml:space="preserve">первом </w:t>
      </w:r>
      <w:r w:rsidR="0021620E" w:rsidRPr="00144FAB">
        <w:rPr>
          <w:rFonts w:ascii="Times New Roman" w:hAnsi="Times New Roman" w:cs="Times New Roman"/>
          <w:sz w:val="28"/>
          <w:szCs w:val="28"/>
        </w:rPr>
        <w:t xml:space="preserve">компьютере </w:t>
      </w:r>
      <w:r>
        <w:rPr>
          <w:rFonts w:ascii="Times New Roman" w:hAnsi="Times New Roman" w:cs="Times New Roman"/>
          <w:sz w:val="28"/>
          <w:szCs w:val="28"/>
        </w:rPr>
        <w:t>и посмотрим приходящие пакеты:</w:t>
      </w:r>
    </w:p>
    <w:p w14:paraId="72E8BF6B" w14:textId="5E0F72C9" w:rsidR="00ED2B10" w:rsidRPr="00144FAB" w:rsidRDefault="005A1775" w:rsidP="009C4BB9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915BCB" wp14:editId="3E51D309">
            <wp:extent cx="5932057" cy="25046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247" cy="25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5D63" w14:textId="7F2D8539" w:rsidR="00241967" w:rsidRPr="00144FAB" w:rsidRDefault="005A1775" w:rsidP="00241967">
      <w:pPr>
        <w:spacing w:after="24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один любой пакет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поизучаем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информацию, которую он несет, а именно кадр</w:t>
      </w:r>
      <w:r w:rsidR="006C20DB" w:rsidRPr="00144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0DB" w:rsidRPr="00144FAB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="006C20DB" w:rsidRPr="00144FAB">
        <w:rPr>
          <w:rFonts w:ascii="Times New Roman" w:hAnsi="Times New Roman" w:cs="Times New Roman"/>
          <w:sz w:val="28"/>
          <w:szCs w:val="28"/>
        </w:rPr>
        <w:t>:</w:t>
      </w:r>
    </w:p>
    <w:p w14:paraId="507F7FFF" w14:textId="50342D1D" w:rsidR="006C20DB" w:rsidRPr="00144FAB" w:rsidRDefault="005A1775" w:rsidP="00241967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302F11" wp14:editId="72B81BBD">
            <wp:extent cx="4890052" cy="1145044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325" cy="115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E3C18" w14:textId="5153E9A7" w:rsidR="006C20DB" w:rsidRPr="00144FAB" w:rsidRDefault="005A1775" w:rsidP="00241967">
      <w:pPr>
        <w:spacing w:after="24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 начинается с </w:t>
      </w:r>
      <w:r w:rsidR="006C20DB" w:rsidRPr="00144FA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:</w:t>
      </w:r>
      <w:r w:rsidR="006C20DB" w:rsidRPr="00144FA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:</w:t>
      </w:r>
      <w:r w:rsidR="006C20DB" w:rsidRPr="00144FA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6C20DB" w:rsidRPr="00144FAB">
        <w:rPr>
          <w:rFonts w:ascii="Times New Roman" w:hAnsi="Times New Roman" w:cs="Times New Roman"/>
          <w:sz w:val="28"/>
          <w:szCs w:val="28"/>
        </w:rPr>
        <w:t>aa</w:t>
      </w:r>
      <w:r>
        <w:rPr>
          <w:rFonts w:ascii="Times New Roman" w:hAnsi="Times New Roman" w:cs="Times New Roman"/>
          <w:sz w:val="28"/>
          <w:szCs w:val="28"/>
        </w:rPr>
        <w:t>:</w:t>
      </w:r>
      <w:r w:rsidR="006C20DB" w:rsidRPr="00144FA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:</w:t>
      </w:r>
      <w:r w:rsidR="006C20DB" w:rsidRPr="00144FAB">
        <w:rPr>
          <w:rFonts w:ascii="Times New Roman" w:hAnsi="Times New Roman" w:cs="Times New Roman"/>
          <w:sz w:val="28"/>
          <w:szCs w:val="28"/>
        </w:rPr>
        <w:t>00</w:t>
      </w:r>
      <w:proofErr w:type="gramEnd"/>
      <w:r w:rsidR="006C20DB" w:rsidRPr="00144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</w:t>
      </w:r>
      <w:r w:rsidR="006C20DB" w:rsidRPr="00144FAB">
        <w:rPr>
          <w:rFonts w:ascii="Times New Roman" w:hAnsi="Times New Roman" w:cs="Times New Roman"/>
          <w:sz w:val="28"/>
          <w:szCs w:val="28"/>
        </w:rPr>
        <w:t xml:space="preserve"> MAC-адрес получателя</w:t>
      </w:r>
    </w:p>
    <w:p w14:paraId="2834321F" w14:textId="3C8E43DB" w:rsidR="000E0EFF" w:rsidRPr="00144FAB" w:rsidRDefault="005A1775" w:rsidP="00241967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95E531" wp14:editId="0BD66FDE">
            <wp:extent cx="5939790" cy="1820545"/>
            <wp:effectExtent l="0" t="0" r="381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7BC44" w14:textId="77777777" w:rsidR="00A807B3" w:rsidRDefault="005A1775" w:rsidP="00241967">
      <w:pPr>
        <w:spacing w:after="24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следует </w:t>
      </w:r>
      <w:r w:rsidR="00A807B3" w:rsidRPr="00144FAB">
        <w:rPr>
          <w:rFonts w:ascii="Times New Roman" w:hAnsi="Times New Roman" w:cs="Times New Roman"/>
          <w:sz w:val="28"/>
          <w:szCs w:val="28"/>
        </w:rPr>
        <w:t>00</w:t>
      </w:r>
      <w:r w:rsidR="00A807B3">
        <w:rPr>
          <w:rFonts w:ascii="Times New Roman" w:hAnsi="Times New Roman" w:cs="Times New Roman"/>
          <w:sz w:val="28"/>
          <w:szCs w:val="28"/>
        </w:rPr>
        <w:t>:</w:t>
      </w:r>
      <w:r w:rsidR="00A807B3" w:rsidRPr="00144FAB">
        <w:rPr>
          <w:rFonts w:ascii="Times New Roman" w:hAnsi="Times New Roman" w:cs="Times New Roman"/>
          <w:sz w:val="28"/>
          <w:szCs w:val="28"/>
        </w:rPr>
        <w:t>00</w:t>
      </w:r>
      <w:r w:rsidR="00A807B3">
        <w:rPr>
          <w:rFonts w:ascii="Times New Roman" w:hAnsi="Times New Roman" w:cs="Times New Roman"/>
          <w:sz w:val="28"/>
          <w:szCs w:val="28"/>
        </w:rPr>
        <w:t>:</w:t>
      </w:r>
      <w:r w:rsidR="00A807B3" w:rsidRPr="00144FAB">
        <w:rPr>
          <w:rFonts w:ascii="Times New Roman" w:hAnsi="Times New Roman" w:cs="Times New Roman"/>
          <w:sz w:val="28"/>
          <w:szCs w:val="28"/>
        </w:rPr>
        <w:t>00</w:t>
      </w:r>
      <w:r w:rsidR="00A807B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A807B3" w:rsidRPr="00144FAB">
        <w:rPr>
          <w:rFonts w:ascii="Times New Roman" w:hAnsi="Times New Roman" w:cs="Times New Roman"/>
          <w:sz w:val="28"/>
          <w:szCs w:val="28"/>
        </w:rPr>
        <w:t>aa</w:t>
      </w:r>
      <w:r w:rsidR="00A807B3">
        <w:rPr>
          <w:rFonts w:ascii="Times New Roman" w:hAnsi="Times New Roman" w:cs="Times New Roman"/>
          <w:sz w:val="28"/>
          <w:szCs w:val="28"/>
        </w:rPr>
        <w:t>:</w:t>
      </w:r>
      <w:r w:rsidR="00A807B3" w:rsidRPr="00144FAB">
        <w:rPr>
          <w:rFonts w:ascii="Times New Roman" w:hAnsi="Times New Roman" w:cs="Times New Roman"/>
          <w:sz w:val="28"/>
          <w:szCs w:val="28"/>
        </w:rPr>
        <w:t>00</w:t>
      </w:r>
      <w:r w:rsidR="00A807B3">
        <w:rPr>
          <w:rFonts w:ascii="Times New Roman" w:hAnsi="Times New Roman" w:cs="Times New Roman"/>
          <w:sz w:val="28"/>
          <w:szCs w:val="28"/>
        </w:rPr>
        <w:t>:</w:t>
      </w:r>
      <w:r w:rsidR="00A807B3" w:rsidRPr="00144FAB">
        <w:rPr>
          <w:rFonts w:ascii="Times New Roman" w:hAnsi="Times New Roman" w:cs="Times New Roman"/>
          <w:sz w:val="28"/>
          <w:szCs w:val="28"/>
        </w:rPr>
        <w:t>0</w:t>
      </w:r>
      <w:r w:rsidR="00A807B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A807B3" w:rsidRPr="00144FAB">
        <w:rPr>
          <w:rFonts w:ascii="Times New Roman" w:hAnsi="Times New Roman" w:cs="Times New Roman"/>
          <w:sz w:val="28"/>
          <w:szCs w:val="28"/>
        </w:rPr>
        <w:t xml:space="preserve"> </w:t>
      </w:r>
      <w:r w:rsidR="00A807B3">
        <w:rPr>
          <w:rFonts w:ascii="Times New Roman" w:hAnsi="Times New Roman" w:cs="Times New Roman"/>
          <w:sz w:val="28"/>
          <w:szCs w:val="28"/>
        </w:rPr>
        <w:t>-</w:t>
      </w:r>
      <w:r w:rsidR="000E0EFF" w:rsidRPr="00144FAB">
        <w:rPr>
          <w:rFonts w:ascii="Times New Roman" w:hAnsi="Times New Roman" w:cs="Times New Roman"/>
          <w:sz w:val="28"/>
          <w:szCs w:val="28"/>
        </w:rPr>
        <w:t xml:space="preserve"> </w:t>
      </w:r>
      <w:r w:rsidR="00A807B3">
        <w:rPr>
          <w:rFonts w:ascii="Times New Roman" w:hAnsi="Times New Roman" w:cs="Times New Roman"/>
          <w:sz w:val="28"/>
          <w:szCs w:val="28"/>
        </w:rPr>
        <w:t xml:space="preserve"> это </w:t>
      </w:r>
      <w:r w:rsidR="000E0EFF" w:rsidRPr="00144FAB">
        <w:rPr>
          <w:rFonts w:ascii="Times New Roman" w:hAnsi="Times New Roman" w:cs="Times New Roman"/>
          <w:sz w:val="28"/>
          <w:szCs w:val="28"/>
        </w:rPr>
        <w:t>MAC-адрес отправителя</w:t>
      </w:r>
    </w:p>
    <w:p w14:paraId="75739B16" w14:textId="0706D937" w:rsidR="000E0EFF" w:rsidRPr="00144FAB" w:rsidRDefault="00A807B3" w:rsidP="00241967">
      <w:pPr>
        <w:spacing w:after="240" w:line="240" w:lineRule="auto"/>
        <w:ind w:left="-1134" w:right="-28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347C4" wp14:editId="78DA1427">
            <wp:extent cx="4667415" cy="1805606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872" cy="180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944C" w14:textId="2961CB09" w:rsidR="000E0EFF" w:rsidRPr="00144FAB" w:rsidRDefault="00A807B3" w:rsidP="000E0EFF">
      <w:pPr>
        <w:pStyle w:val="Default"/>
        <w:ind w:left="-1134"/>
        <w:rPr>
          <w:sz w:val="28"/>
          <w:szCs w:val="28"/>
        </w:rPr>
      </w:pPr>
      <w:r w:rsidRPr="00A807B3">
        <w:rPr>
          <w:sz w:val="28"/>
          <w:szCs w:val="28"/>
        </w:rPr>
        <w:lastRenderedPageBreak/>
        <w:t>После этого идёт</w:t>
      </w:r>
      <w:r>
        <w:rPr>
          <w:b/>
          <w:bCs/>
          <w:sz w:val="28"/>
          <w:szCs w:val="28"/>
        </w:rPr>
        <w:t xml:space="preserve"> </w:t>
      </w:r>
      <w:r w:rsidR="000E0EFF" w:rsidRPr="00A807B3">
        <w:rPr>
          <w:b/>
          <w:bCs/>
          <w:sz w:val="28"/>
          <w:szCs w:val="28"/>
        </w:rPr>
        <w:t>08 00</w:t>
      </w:r>
      <w:r w:rsidR="000E0EFF" w:rsidRPr="00144FA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 это</w:t>
      </w:r>
      <w:proofErr w:type="gramEnd"/>
      <w:r w:rsidR="000E0EFF" w:rsidRPr="00144FAB">
        <w:rPr>
          <w:sz w:val="28"/>
          <w:szCs w:val="28"/>
        </w:rPr>
        <w:t xml:space="preserve"> код протокола (IP)</w:t>
      </w:r>
    </w:p>
    <w:p w14:paraId="10732AD0" w14:textId="77777777" w:rsidR="000E0EFF" w:rsidRPr="00144FAB" w:rsidRDefault="000E0EFF" w:rsidP="000E0EFF">
      <w:pPr>
        <w:pStyle w:val="Default"/>
        <w:ind w:left="-1134"/>
        <w:rPr>
          <w:sz w:val="28"/>
          <w:szCs w:val="28"/>
        </w:rPr>
      </w:pPr>
    </w:p>
    <w:p w14:paraId="2D3E2323" w14:textId="77777777" w:rsidR="00674E9F" w:rsidRPr="00144FAB" w:rsidRDefault="00674E9F" w:rsidP="000E0EFF">
      <w:pPr>
        <w:spacing w:after="24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43D6CAAF" w14:textId="713BD7BC" w:rsidR="000E0EFF" w:rsidRPr="00144FAB" w:rsidRDefault="00F87C0E" w:rsidP="000E0EFF">
      <w:pPr>
        <w:spacing w:after="240" w:line="24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з</w:t>
      </w:r>
      <w:r w:rsidR="000E0EFF" w:rsidRPr="00144FAB">
        <w:rPr>
          <w:rFonts w:ascii="Times New Roman" w:hAnsi="Times New Roman" w:cs="Times New Roman"/>
          <w:sz w:val="28"/>
          <w:szCs w:val="28"/>
        </w:rPr>
        <w:t>аголовок IP-пакета:</w:t>
      </w:r>
    </w:p>
    <w:p w14:paraId="222A74AB" w14:textId="140BE39A" w:rsidR="000E0EFF" w:rsidRPr="00144FAB" w:rsidRDefault="00E62BEF" w:rsidP="000E0EFF">
      <w:pPr>
        <w:spacing w:after="240" w:line="240" w:lineRule="auto"/>
        <w:ind w:left="-1134" w:right="-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E893448" wp14:editId="60A76D65">
            <wp:extent cx="5857875" cy="279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7679" w14:textId="77777777" w:rsidR="007D03E6" w:rsidRPr="00144FAB" w:rsidRDefault="007D03E6" w:rsidP="000158CC">
      <w:pPr>
        <w:pStyle w:val="Default"/>
        <w:spacing w:line="360" w:lineRule="auto"/>
        <w:ind w:left="-1134"/>
        <w:rPr>
          <w:sz w:val="28"/>
          <w:szCs w:val="28"/>
        </w:rPr>
      </w:pPr>
      <w:r w:rsidRPr="00144FAB">
        <w:rPr>
          <w:sz w:val="28"/>
          <w:szCs w:val="28"/>
        </w:rPr>
        <w:t>4 – номер версии протокола IP (IPv4);</w:t>
      </w:r>
    </w:p>
    <w:p w14:paraId="5F2FDC31" w14:textId="77777777" w:rsidR="007D03E6" w:rsidRPr="00144FAB" w:rsidRDefault="007D03E6" w:rsidP="000158CC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 w:rsidRPr="00144FAB">
        <w:rPr>
          <w:rFonts w:ascii="Times New Roman" w:hAnsi="Times New Roman" w:cs="Times New Roman"/>
          <w:sz w:val="28"/>
          <w:szCs w:val="28"/>
        </w:rPr>
        <w:t>5 – длина заголовка (пять 32-битных слов);</w:t>
      </w:r>
    </w:p>
    <w:p w14:paraId="4A1F34A4" w14:textId="77777777" w:rsidR="007D03E6" w:rsidRPr="00144FAB" w:rsidRDefault="007D03E6" w:rsidP="000158CC">
      <w:pPr>
        <w:pStyle w:val="Default"/>
        <w:spacing w:line="360" w:lineRule="auto"/>
        <w:ind w:left="-1134"/>
        <w:rPr>
          <w:sz w:val="28"/>
          <w:szCs w:val="28"/>
        </w:rPr>
      </w:pPr>
      <w:r w:rsidRPr="00144FAB">
        <w:rPr>
          <w:sz w:val="28"/>
          <w:szCs w:val="28"/>
        </w:rPr>
        <w:t>00 – тип сервиса: приоритет пакета (первые</w:t>
      </w:r>
      <w:r w:rsidR="000158CC" w:rsidRPr="00144FAB">
        <w:rPr>
          <w:sz w:val="28"/>
          <w:szCs w:val="28"/>
        </w:rPr>
        <w:t xml:space="preserve"> три бита) - 0, критерии выбора </w:t>
      </w:r>
      <w:r w:rsidRPr="00144FAB">
        <w:rPr>
          <w:sz w:val="28"/>
          <w:szCs w:val="28"/>
        </w:rPr>
        <w:t>маршрута (задержка, пропускная способ</w:t>
      </w:r>
      <w:r w:rsidR="000158CC" w:rsidRPr="00144FAB">
        <w:rPr>
          <w:sz w:val="28"/>
          <w:szCs w:val="28"/>
        </w:rPr>
        <w:t>ность и надежность) – так же 0;</w:t>
      </w:r>
    </w:p>
    <w:p w14:paraId="2A33668C" w14:textId="1C408AA9" w:rsidR="007D03E6" w:rsidRPr="00144FAB" w:rsidRDefault="005E484F" w:rsidP="000158CC">
      <w:pPr>
        <w:pStyle w:val="Default"/>
        <w:spacing w:line="360" w:lineRule="auto"/>
        <w:ind w:left="-113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00 </w:t>
      </w:r>
      <w:r w:rsidRPr="005E484F">
        <w:rPr>
          <w:sz w:val="28"/>
          <w:szCs w:val="28"/>
        </w:rPr>
        <w:t>5</w:t>
      </w:r>
      <w:r w:rsidR="000158CC" w:rsidRPr="00144FAB">
        <w:rPr>
          <w:sz w:val="28"/>
          <w:szCs w:val="28"/>
        </w:rPr>
        <w:t>4 – общая длина IP-пакета;</w:t>
      </w:r>
    </w:p>
    <w:p w14:paraId="10F1E314" w14:textId="3BAED929" w:rsidR="007D03E6" w:rsidRPr="00144FAB" w:rsidRDefault="001C711C" w:rsidP="000158CC">
      <w:pPr>
        <w:pStyle w:val="Default"/>
        <w:spacing w:line="360" w:lineRule="auto"/>
        <w:ind w:left="-1134"/>
        <w:rPr>
          <w:sz w:val="28"/>
          <w:szCs w:val="28"/>
        </w:rPr>
      </w:pPr>
      <w:r w:rsidRPr="001C711C">
        <w:rPr>
          <w:sz w:val="28"/>
          <w:szCs w:val="28"/>
        </w:rPr>
        <w:t>57</w:t>
      </w:r>
      <w:r w:rsidR="005E484F">
        <w:rPr>
          <w:sz w:val="28"/>
          <w:szCs w:val="28"/>
          <w:lang w:val="en-US"/>
        </w:rPr>
        <w:t xml:space="preserve"> </w:t>
      </w:r>
      <w:r w:rsidRPr="001C711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="000158CC" w:rsidRPr="00144FAB">
        <w:rPr>
          <w:sz w:val="28"/>
          <w:szCs w:val="28"/>
        </w:rPr>
        <w:t xml:space="preserve"> – идентификатор пакета;</w:t>
      </w:r>
    </w:p>
    <w:p w14:paraId="2AA11E0E" w14:textId="2398E5A6" w:rsidR="007D03E6" w:rsidRPr="00144FAB" w:rsidRDefault="007D03E6" w:rsidP="000158CC">
      <w:pPr>
        <w:pStyle w:val="Default"/>
        <w:spacing w:line="360" w:lineRule="auto"/>
        <w:ind w:left="-1134"/>
        <w:rPr>
          <w:sz w:val="28"/>
          <w:szCs w:val="28"/>
        </w:rPr>
      </w:pPr>
      <w:r w:rsidRPr="00144FAB">
        <w:rPr>
          <w:sz w:val="28"/>
          <w:szCs w:val="28"/>
        </w:rPr>
        <w:t>40</w:t>
      </w:r>
      <w:r w:rsidR="005E484F" w:rsidRPr="005E484F">
        <w:rPr>
          <w:sz w:val="28"/>
          <w:szCs w:val="28"/>
        </w:rPr>
        <w:t xml:space="preserve"> </w:t>
      </w:r>
      <w:r w:rsidRPr="00144FAB">
        <w:rPr>
          <w:sz w:val="28"/>
          <w:szCs w:val="28"/>
        </w:rPr>
        <w:t>00</w:t>
      </w:r>
      <w:r w:rsidR="0087389F" w:rsidRPr="00144FAB">
        <w:rPr>
          <w:sz w:val="28"/>
          <w:szCs w:val="28"/>
        </w:rPr>
        <w:t xml:space="preserve"> </w:t>
      </w:r>
      <w:r w:rsidRPr="00144FAB">
        <w:rPr>
          <w:sz w:val="28"/>
          <w:szCs w:val="28"/>
        </w:rPr>
        <w:t>– флаги и смещение фрагмента: первые три бита (флаги) – 0 1 0, где 2-й бит – флаг DF, который запрещает маршрутизатору фрагментировать пакет; так как пакет не фраг</w:t>
      </w:r>
      <w:r w:rsidR="000158CC" w:rsidRPr="00144FAB">
        <w:rPr>
          <w:sz w:val="28"/>
          <w:szCs w:val="28"/>
        </w:rPr>
        <w:t>ментируется, поле смещения – 0;</w:t>
      </w:r>
    </w:p>
    <w:p w14:paraId="020AC3E0" w14:textId="77777777" w:rsidR="007D03E6" w:rsidRPr="00144FAB" w:rsidRDefault="007D03E6" w:rsidP="000158CC">
      <w:pPr>
        <w:pStyle w:val="Default"/>
        <w:spacing w:line="360" w:lineRule="auto"/>
        <w:ind w:left="-1134"/>
        <w:rPr>
          <w:sz w:val="28"/>
          <w:szCs w:val="28"/>
        </w:rPr>
      </w:pPr>
      <w:r w:rsidRPr="00144FAB">
        <w:rPr>
          <w:sz w:val="28"/>
          <w:szCs w:val="28"/>
        </w:rPr>
        <w:t>40 – время ж</w:t>
      </w:r>
      <w:r w:rsidR="000158CC" w:rsidRPr="00144FAB">
        <w:rPr>
          <w:sz w:val="28"/>
          <w:szCs w:val="28"/>
        </w:rPr>
        <w:t>изни пакета (в секундах – 64 c)</w:t>
      </w:r>
    </w:p>
    <w:p w14:paraId="7209121B" w14:textId="77777777" w:rsidR="007D03E6" w:rsidRPr="00144FAB" w:rsidRDefault="007D03E6" w:rsidP="000158CC">
      <w:pPr>
        <w:pStyle w:val="Default"/>
        <w:spacing w:line="360" w:lineRule="auto"/>
        <w:ind w:left="-1134"/>
        <w:rPr>
          <w:sz w:val="28"/>
          <w:szCs w:val="28"/>
        </w:rPr>
      </w:pPr>
      <w:r w:rsidRPr="00144FAB">
        <w:rPr>
          <w:sz w:val="28"/>
          <w:szCs w:val="28"/>
        </w:rPr>
        <w:t xml:space="preserve">01 – </w:t>
      </w:r>
      <w:r w:rsidR="000158CC" w:rsidRPr="00144FAB">
        <w:rPr>
          <w:sz w:val="28"/>
          <w:szCs w:val="28"/>
        </w:rPr>
        <w:t>протокол верхнего уровня (ICMP)</w:t>
      </w:r>
    </w:p>
    <w:p w14:paraId="317FB4AB" w14:textId="413F04F6" w:rsidR="00F533B8" w:rsidRPr="00E62BEF" w:rsidRDefault="00E62BEF" w:rsidP="00E62BEF">
      <w:pPr>
        <w:spacing w:after="24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A417CB">
        <w:rPr>
          <w:rFonts w:ascii="Times New Roman" w:hAnsi="Times New Roman" w:cs="Times New Roman"/>
          <w:sz w:val="28"/>
          <w:szCs w:val="28"/>
          <w:highlight w:val="green"/>
          <w:shd w:val="clear" w:color="auto" w:fill="92D050"/>
          <w:lang w:val="en-US"/>
        </w:rPr>
        <w:t>cf</w:t>
      </w:r>
      <w:proofErr w:type="spellEnd"/>
      <w:r w:rsidR="007D03E6" w:rsidRPr="00A417CB">
        <w:rPr>
          <w:rFonts w:ascii="Times New Roman" w:hAnsi="Times New Roman" w:cs="Times New Roman"/>
          <w:sz w:val="28"/>
          <w:szCs w:val="28"/>
          <w:highlight w:val="green"/>
          <w:shd w:val="clear" w:color="auto" w:fill="92D050"/>
        </w:rPr>
        <w:t xml:space="preserve"> </w:t>
      </w:r>
      <w:r w:rsidR="004A417B" w:rsidRPr="00A417CB">
        <w:rPr>
          <w:rFonts w:ascii="Times New Roman" w:hAnsi="Times New Roman" w:cs="Times New Roman"/>
          <w:sz w:val="28"/>
          <w:szCs w:val="28"/>
          <w:highlight w:val="green"/>
          <w:shd w:val="clear" w:color="auto" w:fill="92D050"/>
        </w:rPr>
        <w:t>5</w:t>
      </w:r>
      <w:r w:rsidRPr="00A417CB">
        <w:rPr>
          <w:rFonts w:ascii="Times New Roman" w:hAnsi="Times New Roman" w:cs="Times New Roman"/>
          <w:sz w:val="28"/>
          <w:szCs w:val="28"/>
          <w:highlight w:val="green"/>
          <w:shd w:val="clear" w:color="auto" w:fill="92D050"/>
        </w:rPr>
        <w:t>2</w:t>
      </w:r>
      <w:r w:rsidR="000158CC" w:rsidRPr="00E62BEF">
        <w:rPr>
          <w:rFonts w:ascii="Times New Roman" w:hAnsi="Times New Roman" w:cs="Times New Roman"/>
          <w:sz w:val="28"/>
          <w:szCs w:val="28"/>
        </w:rPr>
        <w:t xml:space="preserve"> </w:t>
      </w:r>
      <w:r w:rsidR="007D03E6" w:rsidRPr="00E62BEF">
        <w:rPr>
          <w:rFonts w:ascii="Times New Roman" w:hAnsi="Times New Roman" w:cs="Times New Roman"/>
          <w:sz w:val="28"/>
          <w:szCs w:val="28"/>
        </w:rPr>
        <w:t xml:space="preserve">– контрольная сумма заголовка, с которой </w:t>
      </w:r>
      <w:r w:rsidR="003E0A12" w:rsidRPr="00E62BEF">
        <w:rPr>
          <w:rFonts w:ascii="Times New Roman" w:hAnsi="Times New Roman" w:cs="Times New Roman"/>
          <w:sz w:val="28"/>
          <w:szCs w:val="28"/>
        </w:rPr>
        <w:t>сравню</w:t>
      </w:r>
      <w:r w:rsidR="007D03E6" w:rsidRPr="00E62BEF">
        <w:rPr>
          <w:rFonts w:ascii="Times New Roman" w:hAnsi="Times New Roman" w:cs="Times New Roman"/>
          <w:sz w:val="28"/>
          <w:szCs w:val="28"/>
        </w:rPr>
        <w:t xml:space="preserve"> посчитанную</w:t>
      </w:r>
      <w:r>
        <w:rPr>
          <w:rFonts w:ascii="Times New Roman" w:hAnsi="Times New Roman" w:cs="Times New Roman"/>
          <w:sz w:val="28"/>
          <w:szCs w:val="28"/>
        </w:rPr>
        <w:br/>
      </w:r>
      <w:r w:rsidR="00F533B8" w:rsidRPr="00E62BEF">
        <w:rPr>
          <w:rFonts w:ascii="Times New Roman" w:hAnsi="Times New Roman" w:cs="Times New Roman"/>
          <w:sz w:val="28"/>
          <w:szCs w:val="28"/>
        </w:rPr>
        <w:t>0a 00 00 15 – IP-адрес источника</w:t>
      </w:r>
      <w:r>
        <w:rPr>
          <w:rFonts w:ascii="Times New Roman" w:hAnsi="Times New Roman" w:cs="Times New Roman"/>
          <w:sz w:val="28"/>
          <w:szCs w:val="28"/>
        </w:rPr>
        <w:br/>
      </w:r>
      <w:r w:rsidR="00F533B8" w:rsidRPr="00E62BEF">
        <w:rPr>
          <w:rFonts w:ascii="Times New Roman" w:hAnsi="Times New Roman" w:cs="Times New Roman"/>
          <w:sz w:val="28"/>
          <w:szCs w:val="28"/>
        </w:rPr>
        <w:t>0a 00 00 14 – IP-адрес назначения</w:t>
      </w:r>
    </w:p>
    <w:p w14:paraId="0B42CA08" w14:textId="77777777" w:rsidR="003E0A12" w:rsidRPr="00144FAB" w:rsidRDefault="003E0A12" w:rsidP="00F533B8">
      <w:pPr>
        <w:spacing w:after="24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</w:p>
    <w:p w14:paraId="1FD9B662" w14:textId="77777777" w:rsidR="0055635D" w:rsidRPr="00144FAB" w:rsidRDefault="0055635D" w:rsidP="008371A9">
      <w:pPr>
        <w:spacing w:after="240" w:line="36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7E3694A1" w14:textId="461EA7DF" w:rsidR="00F533B8" w:rsidRPr="00144FAB" w:rsidRDefault="008371A9" w:rsidP="00F533B8">
      <w:pPr>
        <w:spacing w:after="24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конце же следуют </w:t>
      </w:r>
      <w:r w:rsidR="00F533B8" w:rsidRPr="00144FAB">
        <w:rPr>
          <w:rFonts w:ascii="Times New Roman" w:hAnsi="Times New Roman" w:cs="Times New Roman"/>
          <w:sz w:val="28"/>
          <w:szCs w:val="28"/>
        </w:rPr>
        <w:t>параметры ICMP протокола:</w:t>
      </w:r>
    </w:p>
    <w:p w14:paraId="0EF0EC30" w14:textId="51F31C78" w:rsidR="00220D9A" w:rsidRPr="00144FAB" w:rsidRDefault="00BE3273" w:rsidP="00F533B8">
      <w:pPr>
        <w:spacing w:after="240" w:line="360" w:lineRule="auto"/>
        <w:ind w:left="-1134" w:right="-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64BC22" wp14:editId="62D9A09A">
            <wp:extent cx="5343525" cy="1955800"/>
            <wp:effectExtent l="0" t="0" r="952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9F1D" w14:textId="3C42B021" w:rsidR="00220D9A" w:rsidRPr="00144FAB" w:rsidRDefault="008371A9" w:rsidP="00F533B8">
      <w:pPr>
        <w:spacing w:after="24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итоговую таблицу со всеми данными и просуммируем значения для нахождения </w:t>
      </w:r>
      <w:r w:rsidR="00220D9A" w:rsidRPr="00144FAB">
        <w:rPr>
          <w:rFonts w:ascii="Times New Roman" w:hAnsi="Times New Roman" w:cs="Times New Roman"/>
          <w:sz w:val="28"/>
          <w:szCs w:val="28"/>
        </w:rPr>
        <w:t>контрольн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220D9A" w:rsidRPr="00144FAB">
        <w:rPr>
          <w:rFonts w:ascii="Times New Roman" w:hAnsi="Times New Roman" w:cs="Times New Roman"/>
          <w:sz w:val="28"/>
          <w:szCs w:val="28"/>
        </w:rPr>
        <w:t xml:space="preserve"> сумм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20D9A" w:rsidRPr="00144FA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92"/>
        <w:gridCol w:w="1092"/>
      </w:tblGrid>
      <w:tr w:rsidR="00D5553B" w:rsidRPr="00144FAB" w14:paraId="5FC2AB4D" w14:textId="77777777" w:rsidTr="00C45FEC">
        <w:trPr>
          <w:trHeight w:val="526"/>
        </w:trPr>
        <w:tc>
          <w:tcPr>
            <w:tcW w:w="1092" w:type="dxa"/>
          </w:tcPr>
          <w:p w14:paraId="126205C9" w14:textId="77777777" w:rsidR="00D5553B" w:rsidRPr="00144FAB" w:rsidRDefault="00925A60" w:rsidP="00C45FEC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44F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4500</w:t>
            </w:r>
          </w:p>
        </w:tc>
        <w:tc>
          <w:tcPr>
            <w:tcW w:w="1092" w:type="dxa"/>
          </w:tcPr>
          <w:p w14:paraId="5584B939" w14:textId="4DC922DE" w:rsidR="00D5553B" w:rsidRPr="00144FAB" w:rsidRDefault="00925A60" w:rsidP="00C45FEC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44F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00</w:t>
            </w:r>
            <w:r w:rsidR="005E484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  <w:r w:rsidRPr="00144F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</w:tr>
      <w:tr w:rsidR="00D5553B" w:rsidRPr="00144FAB" w14:paraId="68F9DB63" w14:textId="77777777" w:rsidTr="00C45FEC">
        <w:trPr>
          <w:trHeight w:val="367"/>
        </w:trPr>
        <w:tc>
          <w:tcPr>
            <w:tcW w:w="1092" w:type="dxa"/>
          </w:tcPr>
          <w:p w14:paraId="4A32A2E1" w14:textId="3722F377" w:rsidR="00D5553B" w:rsidRPr="00144FAB" w:rsidRDefault="00A417CB" w:rsidP="00C45FEC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417C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572e</w:t>
            </w:r>
          </w:p>
        </w:tc>
        <w:tc>
          <w:tcPr>
            <w:tcW w:w="1092" w:type="dxa"/>
          </w:tcPr>
          <w:p w14:paraId="139F7FE3" w14:textId="77777777" w:rsidR="00D5553B" w:rsidRPr="00144FAB" w:rsidRDefault="00925A60" w:rsidP="00C45FEC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44F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4000</w:t>
            </w:r>
          </w:p>
        </w:tc>
      </w:tr>
      <w:tr w:rsidR="00D5553B" w:rsidRPr="00144FAB" w14:paraId="6A87AB86" w14:textId="77777777" w:rsidTr="00A417CB">
        <w:trPr>
          <w:trHeight w:val="443"/>
        </w:trPr>
        <w:tc>
          <w:tcPr>
            <w:tcW w:w="1092" w:type="dxa"/>
          </w:tcPr>
          <w:p w14:paraId="54626072" w14:textId="77777777" w:rsidR="00D5553B" w:rsidRPr="00144FAB" w:rsidRDefault="00925A60" w:rsidP="00C45FEC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44F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4001</w:t>
            </w:r>
          </w:p>
        </w:tc>
        <w:tc>
          <w:tcPr>
            <w:tcW w:w="1092" w:type="dxa"/>
            <w:shd w:val="clear" w:color="auto" w:fill="92D050"/>
          </w:tcPr>
          <w:p w14:paraId="5D1ADC70" w14:textId="77777777" w:rsidR="00D5553B" w:rsidRPr="00144FAB" w:rsidRDefault="00925A60" w:rsidP="00C45FEC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44F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0000</w:t>
            </w:r>
          </w:p>
        </w:tc>
      </w:tr>
      <w:tr w:rsidR="00D5553B" w:rsidRPr="00144FAB" w14:paraId="1BCEBAB6" w14:textId="77777777" w:rsidTr="00C45FEC">
        <w:trPr>
          <w:trHeight w:val="443"/>
        </w:trPr>
        <w:tc>
          <w:tcPr>
            <w:tcW w:w="1092" w:type="dxa"/>
          </w:tcPr>
          <w:p w14:paraId="71CC10AA" w14:textId="77777777" w:rsidR="00D5553B" w:rsidRPr="00144FAB" w:rsidRDefault="00C45FEC" w:rsidP="00C45FEC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44F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0a00</w:t>
            </w:r>
          </w:p>
        </w:tc>
        <w:tc>
          <w:tcPr>
            <w:tcW w:w="1092" w:type="dxa"/>
          </w:tcPr>
          <w:p w14:paraId="3CA8338F" w14:textId="77777777" w:rsidR="00D5553B" w:rsidRPr="00144FAB" w:rsidRDefault="00C45FEC" w:rsidP="00C45FEC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44F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0015</w:t>
            </w:r>
          </w:p>
        </w:tc>
      </w:tr>
      <w:tr w:rsidR="00D5553B" w:rsidRPr="00144FAB" w14:paraId="675F1F34" w14:textId="77777777" w:rsidTr="00C45FEC">
        <w:trPr>
          <w:trHeight w:val="450"/>
        </w:trPr>
        <w:tc>
          <w:tcPr>
            <w:tcW w:w="1092" w:type="dxa"/>
          </w:tcPr>
          <w:p w14:paraId="64DD8FB6" w14:textId="77777777" w:rsidR="00D5553B" w:rsidRPr="00144FAB" w:rsidRDefault="00C45FEC" w:rsidP="00C45FEC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44F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0a00</w:t>
            </w:r>
          </w:p>
        </w:tc>
        <w:tc>
          <w:tcPr>
            <w:tcW w:w="1092" w:type="dxa"/>
          </w:tcPr>
          <w:p w14:paraId="22DF30C8" w14:textId="77777777" w:rsidR="00D5553B" w:rsidRPr="00144FAB" w:rsidRDefault="00C45FEC" w:rsidP="00C45FEC">
            <w:pPr>
              <w:spacing w:after="240" w:line="360" w:lineRule="auto"/>
              <w:ind w:right="-284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144FA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0014</w:t>
            </w:r>
          </w:p>
        </w:tc>
      </w:tr>
    </w:tbl>
    <w:p w14:paraId="473CF0B9" w14:textId="77777777" w:rsidR="00063E0C" w:rsidRPr="00144FAB" w:rsidRDefault="00063E0C" w:rsidP="00C45FEC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07EBB317" w14:textId="0D3A6842" w:rsidR="00220D9A" w:rsidRPr="008371A9" w:rsidRDefault="008371A9" w:rsidP="00C45FEC">
      <w:pPr>
        <w:spacing w:after="0" w:line="360" w:lineRule="auto"/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Складываем (все значения в 16-ричной системе)</w:t>
      </w:r>
      <w:r w:rsidR="00C45FEC" w:rsidRPr="008371A9">
        <w:rPr>
          <w:rFonts w:ascii="Times New Roman" w:hAnsi="Times New Roman" w:cs="Times New Roman"/>
          <w:sz w:val="28"/>
          <w:szCs w:val="28"/>
        </w:rPr>
        <w:t>:</w:t>
      </w:r>
    </w:p>
    <w:p w14:paraId="78423093" w14:textId="14534BC2" w:rsidR="00C45FEC" w:rsidRPr="008371A9" w:rsidRDefault="00C45FEC" w:rsidP="00A92877">
      <w:pPr>
        <w:pStyle w:val="Default"/>
        <w:ind w:left="-1134"/>
        <w:rPr>
          <w:sz w:val="28"/>
          <w:szCs w:val="28"/>
          <w:vertAlign w:val="subscript"/>
        </w:rPr>
      </w:pPr>
      <w:r w:rsidRPr="008371A9">
        <w:rPr>
          <w:sz w:val="28"/>
          <w:szCs w:val="28"/>
        </w:rPr>
        <w:t>(4500)</w:t>
      </w:r>
      <w:r w:rsidRPr="008371A9">
        <w:rPr>
          <w:sz w:val="28"/>
          <w:szCs w:val="28"/>
          <w:vertAlign w:val="subscript"/>
        </w:rPr>
        <w:t>16</w:t>
      </w:r>
      <w:r w:rsidRPr="008371A9">
        <w:rPr>
          <w:sz w:val="28"/>
          <w:szCs w:val="28"/>
        </w:rPr>
        <w:t xml:space="preserve"> + (00</w:t>
      </w:r>
      <w:r w:rsidR="005E484F" w:rsidRPr="008371A9">
        <w:rPr>
          <w:sz w:val="28"/>
          <w:szCs w:val="28"/>
        </w:rPr>
        <w:t>5</w:t>
      </w:r>
      <w:r w:rsidRPr="008371A9">
        <w:rPr>
          <w:sz w:val="28"/>
          <w:szCs w:val="28"/>
        </w:rPr>
        <w:t>4)</w:t>
      </w:r>
      <w:r w:rsidRPr="008371A9">
        <w:rPr>
          <w:sz w:val="28"/>
          <w:szCs w:val="28"/>
          <w:vertAlign w:val="subscript"/>
        </w:rPr>
        <w:t>16</w:t>
      </w:r>
      <w:r w:rsidRPr="008371A9">
        <w:rPr>
          <w:sz w:val="28"/>
          <w:szCs w:val="28"/>
        </w:rPr>
        <w:t xml:space="preserve"> + (</w:t>
      </w:r>
      <w:r w:rsidR="00086AC7" w:rsidRPr="00A417CB">
        <w:rPr>
          <w:rFonts w:eastAsia="Times New Roman"/>
          <w:bCs/>
          <w:sz w:val="28"/>
          <w:szCs w:val="28"/>
          <w:lang w:eastAsia="ru-RU"/>
        </w:rPr>
        <w:t>572e</w:t>
      </w:r>
      <w:r w:rsidRPr="008371A9">
        <w:rPr>
          <w:sz w:val="28"/>
          <w:szCs w:val="28"/>
        </w:rPr>
        <w:t>)</w:t>
      </w:r>
      <w:r w:rsidRPr="008371A9">
        <w:rPr>
          <w:sz w:val="28"/>
          <w:szCs w:val="28"/>
          <w:vertAlign w:val="subscript"/>
        </w:rPr>
        <w:t>16</w:t>
      </w:r>
      <w:r w:rsidRPr="008371A9">
        <w:rPr>
          <w:sz w:val="28"/>
          <w:szCs w:val="28"/>
        </w:rPr>
        <w:t xml:space="preserve"> + (4000)</w:t>
      </w:r>
      <w:r w:rsidRPr="008371A9">
        <w:rPr>
          <w:sz w:val="28"/>
          <w:szCs w:val="28"/>
          <w:vertAlign w:val="subscript"/>
        </w:rPr>
        <w:t>16</w:t>
      </w:r>
      <w:r w:rsidRPr="008371A9">
        <w:rPr>
          <w:sz w:val="28"/>
          <w:szCs w:val="28"/>
        </w:rPr>
        <w:t xml:space="preserve"> + (4001)</w:t>
      </w:r>
      <w:r w:rsidRPr="008371A9">
        <w:rPr>
          <w:sz w:val="28"/>
          <w:szCs w:val="28"/>
          <w:vertAlign w:val="subscript"/>
        </w:rPr>
        <w:t>16</w:t>
      </w:r>
      <w:r w:rsidRPr="008371A9">
        <w:rPr>
          <w:sz w:val="28"/>
          <w:szCs w:val="28"/>
        </w:rPr>
        <w:t xml:space="preserve"> + (0000)</w:t>
      </w:r>
      <w:r w:rsidRPr="008371A9">
        <w:rPr>
          <w:sz w:val="28"/>
          <w:szCs w:val="28"/>
          <w:vertAlign w:val="subscript"/>
        </w:rPr>
        <w:t>16</w:t>
      </w:r>
      <w:r w:rsidRPr="008371A9">
        <w:rPr>
          <w:sz w:val="28"/>
          <w:szCs w:val="28"/>
        </w:rPr>
        <w:t xml:space="preserve"> + (0</w:t>
      </w:r>
      <w:r w:rsidRPr="00144FAB">
        <w:rPr>
          <w:sz w:val="28"/>
          <w:szCs w:val="28"/>
          <w:lang w:val="en-US"/>
        </w:rPr>
        <w:t>a</w:t>
      </w:r>
      <w:r w:rsidRPr="008371A9">
        <w:rPr>
          <w:sz w:val="28"/>
          <w:szCs w:val="28"/>
        </w:rPr>
        <w:t>00)</w:t>
      </w:r>
      <w:r w:rsidRPr="008371A9">
        <w:rPr>
          <w:sz w:val="28"/>
          <w:szCs w:val="28"/>
          <w:vertAlign w:val="subscript"/>
        </w:rPr>
        <w:t>16</w:t>
      </w:r>
      <w:r w:rsidRPr="008371A9">
        <w:rPr>
          <w:sz w:val="28"/>
          <w:szCs w:val="28"/>
        </w:rPr>
        <w:t xml:space="preserve"> + (</w:t>
      </w:r>
      <w:r w:rsidR="00A92877" w:rsidRPr="008371A9">
        <w:rPr>
          <w:rFonts w:eastAsia="Times New Roman"/>
          <w:bCs/>
          <w:sz w:val="28"/>
          <w:szCs w:val="28"/>
          <w:lang w:eastAsia="ru-RU"/>
        </w:rPr>
        <w:t>0015</w:t>
      </w:r>
      <w:r w:rsidRPr="008371A9">
        <w:rPr>
          <w:sz w:val="28"/>
          <w:szCs w:val="28"/>
        </w:rPr>
        <w:t>)</w:t>
      </w:r>
      <w:r w:rsidRPr="008371A9">
        <w:rPr>
          <w:sz w:val="28"/>
          <w:szCs w:val="28"/>
          <w:vertAlign w:val="subscript"/>
        </w:rPr>
        <w:t>16</w:t>
      </w:r>
      <w:r w:rsidR="00A92877" w:rsidRPr="008371A9">
        <w:rPr>
          <w:sz w:val="28"/>
          <w:szCs w:val="28"/>
        </w:rPr>
        <w:t xml:space="preserve"> </w:t>
      </w:r>
      <w:r w:rsidRPr="008371A9">
        <w:rPr>
          <w:sz w:val="28"/>
          <w:szCs w:val="28"/>
        </w:rPr>
        <w:t>+ (0</w:t>
      </w:r>
      <w:r w:rsidRPr="00144FAB">
        <w:rPr>
          <w:sz w:val="28"/>
          <w:szCs w:val="28"/>
          <w:lang w:val="en-US"/>
        </w:rPr>
        <w:t>a</w:t>
      </w:r>
      <w:r w:rsidRPr="008371A9">
        <w:rPr>
          <w:sz w:val="28"/>
          <w:szCs w:val="28"/>
        </w:rPr>
        <w:t>00)</w:t>
      </w:r>
      <w:r w:rsidRPr="008371A9">
        <w:rPr>
          <w:sz w:val="28"/>
          <w:szCs w:val="28"/>
          <w:vertAlign w:val="subscript"/>
        </w:rPr>
        <w:t>16</w:t>
      </w:r>
      <w:r w:rsidRPr="008371A9">
        <w:rPr>
          <w:sz w:val="28"/>
          <w:szCs w:val="28"/>
        </w:rPr>
        <w:t xml:space="preserve"> + (</w:t>
      </w:r>
      <w:r w:rsidR="00A92877" w:rsidRPr="008371A9">
        <w:rPr>
          <w:rFonts w:eastAsia="Times New Roman"/>
          <w:bCs/>
          <w:sz w:val="28"/>
          <w:szCs w:val="28"/>
          <w:lang w:eastAsia="ru-RU"/>
        </w:rPr>
        <w:t>0014</w:t>
      </w:r>
      <w:r w:rsidRPr="008371A9">
        <w:rPr>
          <w:sz w:val="28"/>
          <w:szCs w:val="28"/>
        </w:rPr>
        <w:t>)</w:t>
      </w:r>
      <w:r w:rsidRPr="008371A9">
        <w:rPr>
          <w:sz w:val="28"/>
          <w:szCs w:val="28"/>
          <w:vertAlign w:val="subscript"/>
        </w:rPr>
        <w:t>16</w:t>
      </w:r>
      <w:r w:rsidRPr="008371A9">
        <w:rPr>
          <w:sz w:val="28"/>
          <w:szCs w:val="28"/>
        </w:rPr>
        <w:t xml:space="preserve"> = (</w:t>
      </w:r>
      <w:r w:rsidR="005E484F" w:rsidRPr="008371A9">
        <w:rPr>
          <w:sz w:val="28"/>
          <w:szCs w:val="28"/>
        </w:rPr>
        <w:t>130</w:t>
      </w:r>
      <w:r w:rsidR="005E484F">
        <w:rPr>
          <w:sz w:val="28"/>
          <w:szCs w:val="28"/>
          <w:lang w:val="en-US"/>
        </w:rPr>
        <w:t>AC</w:t>
      </w:r>
      <w:r w:rsidRPr="008371A9">
        <w:rPr>
          <w:sz w:val="28"/>
          <w:szCs w:val="28"/>
        </w:rPr>
        <w:t>)</w:t>
      </w:r>
      <w:r w:rsidRPr="008371A9">
        <w:rPr>
          <w:sz w:val="28"/>
          <w:szCs w:val="28"/>
          <w:vertAlign w:val="subscript"/>
        </w:rPr>
        <w:t>16</w:t>
      </w:r>
    </w:p>
    <w:p w14:paraId="1E4E7296" w14:textId="77777777" w:rsidR="00444F10" w:rsidRPr="008371A9" w:rsidRDefault="00444F10" w:rsidP="00A92877">
      <w:pPr>
        <w:pStyle w:val="Default"/>
        <w:ind w:left="-1134"/>
        <w:rPr>
          <w:sz w:val="28"/>
          <w:szCs w:val="28"/>
        </w:rPr>
      </w:pPr>
    </w:p>
    <w:p w14:paraId="428EAFA5" w14:textId="4EB447A9" w:rsidR="00444F10" w:rsidRPr="00144FAB" w:rsidRDefault="008371A9" w:rsidP="00444F10">
      <w:pPr>
        <w:pStyle w:val="Default"/>
        <w:spacing w:line="360" w:lineRule="auto"/>
        <w:ind w:left="-1134"/>
        <w:rPr>
          <w:sz w:val="28"/>
          <w:szCs w:val="28"/>
        </w:rPr>
      </w:pPr>
      <w:r>
        <w:rPr>
          <w:sz w:val="28"/>
          <w:szCs w:val="28"/>
        </w:rPr>
        <w:t>Полученный р</w:t>
      </w:r>
      <w:r w:rsidR="00444F10" w:rsidRPr="00144FAB">
        <w:rPr>
          <w:sz w:val="28"/>
          <w:szCs w:val="28"/>
        </w:rPr>
        <w:t>езультат сложения превышает 16 разрядов,</w:t>
      </w:r>
      <w:r>
        <w:rPr>
          <w:sz w:val="28"/>
          <w:szCs w:val="28"/>
        </w:rPr>
        <w:t xml:space="preserve"> поэтому придется его разделить </w:t>
      </w:r>
      <w:r w:rsidR="00444F10" w:rsidRPr="00144FAB">
        <w:rPr>
          <w:sz w:val="28"/>
          <w:szCs w:val="28"/>
        </w:rPr>
        <w:t xml:space="preserve">на два слова и </w:t>
      </w:r>
      <w:r>
        <w:rPr>
          <w:sz w:val="28"/>
          <w:szCs w:val="28"/>
        </w:rPr>
        <w:t>пересчитать</w:t>
      </w:r>
      <w:r w:rsidR="00444F10" w:rsidRPr="00144FAB">
        <w:rPr>
          <w:sz w:val="28"/>
          <w:szCs w:val="28"/>
        </w:rPr>
        <w:t>:</w:t>
      </w:r>
    </w:p>
    <w:p w14:paraId="76F52DE5" w14:textId="4B11DF1E" w:rsidR="00444F10" w:rsidRPr="00144FAB" w:rsidRDefault="00444F10" w:rsidP="00444F10">
      <w:pPr>
        <w:pStyle w:val="Default"/>
        <w:ind w:left="-1134"/>
        <w:rPr>
          <w:sz w:val="28"/>
          <w:szCs w:val="28"/>
          <w:vertAlign w:val="subscript"/>
        </w:rPr>
      </w:pPr>
      <w:r w:rsidRPr="00144FAB">
        <w:rPr>
          <w:sz w:val="28"/>
          <w:szCs w:val="28"/>
        </w:rPr>
        <w:t>(0001)</w:t>
      </w:r>
      <w:r w:rsidRPr="00144FAB">
        <w:rPr>
          <w:sz w:val="28"/>
          <w:szCs w:val="28"/>
          <w:vertAlign w:val="subscript"/>
        </w:rPr>
        <w:t>16</w:t>
      </w:r>
      <w:r w:rsidRPr="00144FAB">
        <w:rPr>
          <w:sz w:val="28"/>
          <w:szCs w:val="28"/>
        </w:rPr>
        <w:t xml:space="preserve"> + (</w:t>
      </w:r>
      <w:r w:rsidR="00BA78E4" w:rsidRPr="008371A9">
        <w:rPr>
          <w:sz w:val="28"/>
          <w:szCs w:val="28"/>
        </w:rPr>
        <w:t>30</w:t>
      </w:r>
      <w:r w:rsidR="00BA78E4">
        <w:rPr>
          <w:sz w:val="28"/>
          <w:szCs w:val="28"/>
          <w:lang w:val="en-US"/>
        </w:rPr>
        <w:t>AC</w:t>
      </w:r>
      <w:r w:rsidRPr="00144FAB">
        <w:rPr>
          <w:sz w:val="28"/>
          <w:szCs w:val="28"/>
        </w:rPr>
        <w:t>)</w:t>
      </w:r>
      <w:r w:rsidRPr="00144FAB">
        <w:rPr>
          <w:sz w:val="28"/>
          <w:szCs w:val="28"/>
          <w:vertAlign w:val="subscript"/>
        </w:rPr>
        <w:t>16</w:t>
      </w:r>
      <w:r w:rsidRPr="00144FAB">
        <w:rPr>
          <w:sz w:val="28"/>
          <w:szCs w:val="28"/>
        </w:rPr>
        <w:t xml:space="preserve"> = (</w:t>
      </w:r>
      <w:r w:rsidR="00BA78E4" w:rsidRPr="008371A9">
        <w:rPr>
          <w:sz w:val="28"/>
          <w:szCs w:val="28"/>
        </w:rPr>
        <w:t>30</w:t>
      </w:r>
      <w:r w:rsidR="00BA78E4">
        <w:rPr>
          <w:sz w:val="28"/>
          <w:szCs w:val="28"/>
          <w:lang w:val="en-US"/>
        </w:rPr>
        <w:t>AD</w:t>
      </w:r>
      <w:r w:rsidRPr="00144FAB">
        <w:rPr>
          <w:sz w:val="28"/>
          <w:szCs w:val="28"/>
        </w:rPr>
        <w:t>)</w:t>
      </w:r>
      <w:r w:rsidRPr="00144FAB">
        <w:rPr>
          <w:sz w:val="28"/>
          <w:szCs w:val="28"/>
          <w:vertAlign w:val="subscript"/>
        </w:rPr>
        <w:t>16</w:t>
      </w:r>
    </w:p>
    <w:p w14:paraId="36EEAC0B" w14:textId="77777777" w:rsidR="002237C2" w:rsidRPr="00144FAB" w:rsidRDefault="002237C2" w:rsidP="00444F10">
      <w:pPr>
        <w:pStyle w:val="Default"/>
        <w:ind w:left="-1134"/>
        <w:rPr>
          <w:sz w:val="28"/>
          <w:szCs w:val="28"/>
        </w:rPr>
      </w:pPr>
    </w:p>
    <w:p w14:paraId="7D4AF397" w14:textId="38FE542D" w:rsidR="002237C2" w:rsidRPr="00144FAB" w:rsidRDefault="008371A9" w:rsidP="002237C2">
      <w:pPr>
        <w:pStyle w:val="Default"/>
        <w:ind w:left="-1134"/>
        <w:rPr>
          <w:sz w:val="28"/>
          <w:szCs w:val="28"/>
        </w:rPr>
      </w:pPr>
      <w:r>
        <w:rPr>
          <w:sz w:val="28"/>
          <w:szCs w:val="28"/>
        </w:rPr>
        <w:t>Теперь всё хорошо и можем приступить к нахождению</w:t>
      </w:r>
      <w:r w:rsidR="002237C2" w:rsidRPr="00144FAB">
        <w:rPr>
          <w:sz w:val="28"/>
          <w:szCs w:val="28"/>
        </w:rPr>
        <w:t xml:space="preserve"> контрольн</w:t>
      </w:r>
      <w:r>
        <w:rPr>
          <w:sz w:val="28"/>
          <w:szCs w:val="28"/>
        </w:rPr>
        <w:t>ой</w:t>
      </w:r>
      <w:r w:rsidR="002237C2" w:rsidRPr="00144FAB">
        <w:rPr>
          <w:sz w:val="28"/>
          <w:szCs w:val="28"/>
        </w:rPr>
        <w:t xml:space="preserve"> сумм</w:t>
      </w:r>
      <w:r>
        <w:rPr>
          <w:sz w:val="28"/>
          <w:szCs w:val="28"/>
        </w:rPr>
        <w:t>ы</w:t>
      </w:r>
      <w:r w:rsidR="002237C2" w:rsidRPr="00144FAB">
        <w:rPr>
          <w:sz w:val="28"/>
          <w:szCs w:val="28"/>
        </w:rPr>
        <w:t xml:space="preserve">: </w:t>
      </w:r>
    </w:p>
    <w:p w14:paraId="3F6FE0A4" w14:textId="1D428180" w:rsidR="002237C2" w:rsidRPr="008371A9" w:rsidRDefault="002237C2" w:rsidP="002237C2">
      <w:pPr>
        <w:pStyle w:val="Default"/>
        <w:ind w:left="-1134"/>
        <w:rPr>
          <w:sz w:val="28"/>
          <w:szCs w:val="28"/>
          <w:vertAlign w:val="subscript"/>
          <w:lang w:val="en-US"/>
        </w:rPr>
      </w:pPr>
      <w:r w:rsidRPr="008371A9">
        <w:rPr>
          <w:sz w:val="28"/>
          <w:szCs w:val="28"/>
          <w:lang w:val="en-US"/>
        </w:rPr>
        <w:t>CSIP = (FFFF)</w:t>
      </w:r>
      <w:r w:rsidRPr="008371A9">
        <w:rPr>
          <w:sz w:val="28"/>
          <w:szCs w:val="28"/>
          <w:vertAlign w:val="subscript"/>
          <w:lang w:val="en-US"/>
        </w:rPr>
        <w:t>16</w:t>
      </w:r>
      <w:r w:rsidRPr="008371A9">
        <w:rPr>
          <w:sz w:val="28"/>
          <w:szCs w:val="28"/>
          <w:lang w:val="en-US"/>
        </w:rPr>
        <w:t xml:space="preserve"> – (</w:t>
      </w:r>
      <w:r w:rsidR="00BA78E4">
        <w:rPr>
          <w:sz w:val="28"/>
          <w:szCs w:val="28"/>
          <w:lang w:val="en-US"/>
        </w:rPr>
        <w:t>30AD</w:t>
      </w:r>
      <w:r w:rsidRPr="008371A9">
        <w:rPr>
          <w:sz w:val="28"/>
          <w:szCs w:val="28"/>
          <w:lang w:val="en-US"/>
        </w:rPr>
        <w:t>)</w:t>
      </w:r>
      <w:r w:rsidRPr="008371A9">
        <w:rPr>
          <w:sz w:val="28"/>
          <w:szCs w:val="28"/>
          <w:vertAlign w:val="subscript"/>
          <w:lang w:val="en-US"/>
        </w:rPr>
        <w:t>16</w:t>
      </w:r>
      <w:r w:rsidRPr="008371A9">
        <w:rPr>
          <w:sz w:val="28"/>
          <w:szCs w:val="28"/>
          <w:lang w:val="en-US"/>
        </w:rPr>
        <w:t xml:space="preserve"> = (</w:t>
      </w:r>
      <w:r w:rsidR="00BA78E4" w:rsidRPr="00BA78E4">
        <w:rPr>
          <w:sz w:val="28"/>
          <w:szCs w:val="28"/>
          <w:highlight w:val="green"/>
          <w:lang w:val="en-US"/>
        </w:rPr>
        <w:t>CF52</w:t>
      </w:r>
      <w:r w:rsidRPr="008371A9">
        <w:rPr>
          <w:sz w:val="28"/>
          <w:szCs w:val="28"/>
          <w:highlight w:val="green"/>
          <w:lang w:val="en-US"/>
        </w:rPr>
        <w:t>)</w:t>
      </w:r>
      <w:r w:rsidRPr="008371A9">
        <w:rPr>
          <w:sz w:val="28"/>
          <w:szCs w:val="28"/>
          <w:highlight w:val="green"/>
          <w:vertAlign w:val="subscript"/>
          <w:lang w:val="en-US"/>
        </w:rPr>
        <w:t>16</w:t>
      </w:r>
    </w:p>
    <w:p w14:paraId="4209C5ED" w14:textId="77777777" w:rsidR="00063E0C" w:rsidRPr="008371A9" w:rsidRDefault="00063E0C" w:rsidP="002237C2">
      <w:pPr>
        <w:pStyle w:val="Default"/>
        <w:ind w:left="-1134"/>
        <w:rPr>
          <w:sz w:val="28"/>
          <w:szCs w:val="28"/>
          <w:lang w:val="en-US"/>
        </w:rPr>
      </w:pPr>
    </w:p>
    <w:p w14:paraId="0BFAE07B" w14:textId="2ED77CB7" w:rsidR="003E0A12" w:rsidRPr="008371A9" w:rsidRDefault="008371A9" w:rsidP="002237C2">
      <w:pPr>
        <w:pStyle w:val="Default"/>
        <w:ind w:left="-1134"/>
        <w:rPr>
          <w:sz w:val="28"/>
          <w:szCs w:val="28"/>
        </w:rPr>
      </w:pPr>
      <w:r>
        <w:rPr>
          <w:sz w:val="28"/>
          <w:szCs w:val="28"/>
        </w:rPr>
        <w:t>Как видим, полученный результат совпадает с</w:t>
      </w:r>
      <w:r w:rsidR="00212DEE">
        <w:rPr>
          <w:sz w:val="28"/>
          <w:szCs w:val="28"/>
        </w:rPr>
        <w:t>о значением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Header</w:t>
      </w:r>
      <w:r w:rsidRPr="008371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checksum</w:t>
      </w:r>
      <w:r>
        <w:rPr>
          <w:sz w:val="28"/>
          <w:szCs w:val="28"/>
        </w:rPr>
        <w:t xml:space="preserve"> из заголовка:</w:t>
      </w:r>
    </w:p>
    <w:p w14:paraId="328277D2" w14:textId="77777777" w:rsidR="003E0A12" w:rsidRPr="008371A9" w:rsidRDefault="003E0A12" w:rsidP="002237C2">
      <w:pPr>
        <w:pStyle w:val="Default"/>
        <w:ind w:left="-1134"/>
        <w:rPr>
          <w:sz w:val="28"/>
          <w:szCs w:val="28"/>
        </w:rPr>
      </w:pPr>
    </w:p>
    <w:p w14:paraId="7E2AF83F" w14:textId="5C30CD9C" w:rsidR="00063E0C" w:rsidRPr="00E04B10" w:rsidRDefault="00E04B10" w:rsidP="002237C2">
      <w:pPr>
        <w:pStyle w:val="Default"/>
        <w:ind w:left="-113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271C4A5" wp14:editId="03C94A37">
            <wp:extent cx="5934075" cy="3209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7FDF" w14:textId="77777777" w:rsidR="00063E0C" w:rsidRPr="00E04B10" w:rsidRDefault="00063E0C" w:rsidP="002237C2">
      <w:pPr>
        <w:pStyle w:val="Default"/>
        <w:ind w:left="-1134"/>
        <w:rPr>
          <w:sz w:val="28"/>
          <w:szCs w:val="28"/>
        </w:rPr>
      </w:pPr>
    </w:p>
    <w:p w14:paraId="5509C58A" w14:textId="793D63FF" w:rsidR="00EF7F94" w:rsidRPr="00144FAB" w:rsidRDefault="00EF7F94" w:rsidP="001E39C0">
      <w:pPr>
        <w:pStyle w:val="Default"/>
        <w:ind w:left="-1134"/>
        <w:rPr>
          <w:sz w:val="28"/>
          <w:szCs w:val="28"/>
        </w:rPr>
      </w:pPr>
    </w:p>
    <w:sectPr w:rsidR="00EF7F94" w:rsidRPr="00144FAB" w:rsidSect="00694DC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CDD0A" w14:textId="77777777" w:rsidR="003769C4" w:rsidRDefault="003769C4" w:rsidP="00E7424A">
      <w:pPr>
        <w:spacing w:after="0" w:line="240" w:lineRule="auto"/>
      </w:pPr>
      <w:r>
        <w:separator/>
      </w:r>
    </w:p>
  </w:endnote>
  <w:endnote w:type="continuationSeparator" w:id="0">
    <w:p w14:paraId="7274B1A3" w14:textId="77777777" w:rsidR="003769C4" w:rsidRDefault="003769C4" w:rsidP="00E7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FC512" w14:textId="77777777" w:rsidR="003769C4" w:rsidRDefault="003769C4" w:rsidP="00E7424A">
      <w:pPr>
        <w:spacing w:after="0" w:line="240" w:lineRule="auto"/>
      </w:pPr>
      <w:r>
        <w:separator/>
      </w:r>
    </w:p>
  </w:footnote>
  <w:footnote w:type="continuationSeparator" w:id="0">
    <w:p w14:paraId="0F012120" w14:textId="77777777" w:rsidR="003769C4" w:rsidRDefault="003769C4" w:rsidP="00E74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6C55"/>
    <w:multiLevelType w:val="hybridMultilevel"/>
    <w:tmpl w:val="9288E800"/>
    <w:lvl w:ilvl="0" w:tplc="185600A8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C5A2D"/>
    <w:multiLevelType w:val="hybridMultilevel"/>
    <w:tmpl w:val="91807258"/>
    <w:lvl w:ilvl="0" w:tplc="41A4961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38D61643"/>
    <w:multiLevelType w:val="hybridMultilevel"/>
    <w:tmpl w:val="9288E800"/>
    <w:lvl w:ilvl="0" w:tplc="185600A8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46CC6"/>
    <w:multiLevelType w:val="hybridMultilevel"/>
    <w:tmpl w:val="D1F2CFC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03"/>
    <w:rsid w:val="000158CC"/>
    <w:rsid w:val="00063E0C"/>
    <w:rsid w:val="0006500A"/>
    <w:rsid w:val="000706AF"/>
    <w:rsid w:val="0007751F"/>
    <w:rsid w:val="00086AC7"/>
    <w:rsid w:val="000B1E12"/>
    <w:rsid w:val="000E0EFF"/>
    <w:rsid w:val="000F57AC"/>
    <w:rsid w:val="00144FAB"/>
    <w:rsid w:val="00185709"/>
    <w:rsid w:val="001A1F26"/>
    <w:rsid w:val="001C711C"/>
    <w:rsid w:val="001E39C0"/>
    <w:rsid w:val="00212DEE"/>
    <w:rsid w:val="0021620E"/>
    <w:rsid w:val="00220D9A"/>
    <w:rsid w:val="002237C2"/>
    <w:rsid w:val="00241967"/>
    <w:rsid w:val="0028469E"/>
    <w:rsid w:val="002B7F01"/>
    <w:rsid w:val="002C0726"/>
    <w:rsid w:val="002D1766"/>
    <w:rsid w:val="002E2E71"/>
    <w:rsid w:val="00305B70"/>
    <w:rsid w:val="00362520"/>
    <w:rsid w:val="003769C4"/>
    <w:rsid w:val="003860C5"/>
    <w:rsid w:val="003912DF"/>
    <w:rsid w:val="0039487C"/>
    <w:rsid w:val="003E0A12"/>
    <w:rsid w:val="003E6B9D"/>
    <w:rsid w:val="00410BB5"/>
    <w:rsid w:val="0041440A"/>
    <w:rsid w:val="00444F10"/>
    <w:rsid w:val="00463E60"/>
    <w:rsid w:val="004A417B"/>
    <w:rsid w:val="004B3680"/>
    <w:rsid w:val="004D5721"/>
    <w:rsid w:val="004E4F28"/>
    <w:rsid w:val="0050494A"/>
    <w:rsid w:val="0051090B"/>
    <w:rsid w:val="0052025A"/>
    <w:rsid w:val="005228C2"/>
    <w:rsid w:val="00542357"/>
    <w:rsid w:val="005553C3"/>
    <w:rsid w:val="0055635D"/>
    <w:rsid w:val="00575A2A"/>
    <w:rsid w:val="005A1775"/>
    <w:rsid w:val="005E484F"/>
    <w:rsid w:val="005F226F"/>
    <w:rsid w:val="00661FD1"/>
    <w:rsid w:val="00667A37"/>
    <w:rsid w:val="006722A1"/>
    <w:rsid w:val="00674E9F"/>
    <w:rsid w:val="00680A3B"/>
    <w:rsid w:val="00694DC4"/>
    <w:rsid w:val="006B2039"/>
    <w:rsid w:val="006C20DB"/>
    <w:rsid w:val="006D3EC1"/>
    <w:rsid w:val="006E6C91"/>
    <w:rsid w:val="007224F3"/>
    <w:rsid w:val="00757301"/>
    <w:rsid w:val="00783FEB"/>
    <w:rsid w:val="00797944"/>
    <w:rsid w:val="007A46F6"/>
    <w:rsid w:val="007D03E6"/>
    <w:rsid w:val="007E3131"/>
    <w:rsid w:val="007E545E"/>
    <w:rsid w:val="0081112C"/>
    <w:rsid w:val="00815403"/>
    <w:rsid w:val="00824014"/>
    <w:rsid w:val="008371A9"/>
    <w:rsid w:val="0084351E"/>
    <w:rsid w:val="008547CA"/>
    <w:rsid w:val="00855923"/>
    <w:rsid w:val="00861D02"/>
    <w:rsid w:val="0087389F"/>
    <w:rsid w:val="0088245B"/>
    <w:rsid w:val="008B4601"/>
    <w:rsid w:val="009174B7"/>
    <w:rsid w:val="0092139C"/>
    <w:rsid w:val="00925A60"/>
    <w:rsid w:val="00934040"/>
    <w:rsid w:val="00960358"/>
    <w:rsid w:val="00970E81"/>
    <w:rsid w:val="009A4778"/>
    <w:rsid w:val="009C0156"/>
    <w:rsid w:val="009C4BB9"/>
    <w:rsid w:val="009C621F"/>
    <w:rsid w:val="00A417CB"/>
    <w:rsid w:val="00A747FA"/>
    <w:rsid w:val="00A807B3"/>
    <w:rsid w:val="00A92877"/>
    <w:rsid w:val="00AA0D2A"/>
    <w:rsid w:val="00AC6D94"/>
    <w:rsid w:val="00B31753"/>
    <w:rsid w:val="00B71DAB"/>
    <w:rsid w:val="00BA78E4"/>
    <w:rsid w:val="00BD664D"/>
    <w:rsid w:val="00BD6847"/>
    <w:rsid w:val="00BE1DBB"/>
    <w:rsid w:val="00BE3273"/>
    <w:rsid w:val="00C45FEC"/>
    <w:rsid w:val="00C5396A"/>
    <w:rsid w:val="00C703CF"/>
    <w:rsid w:val="00CB607B"/>
    <w:rsid w:val="00CC03F5"/>
    <w:rsid w:val="00CD0095"/>
    <w:rsid w:val="00D07503"/>
    <w:rsid w:val="00D215CB"/>
    <w:rsid w:val="00D32811"/>
    <w:rsid w:val="00D5553B"/>
    <w:rsid w:val="00D64C2E"/>
    <w:rsid w:val="00DD587B"/>
    <w:rsid w:val="00DF400D"/>
    <w:rsid w:val="00E019A4"/>
    <w:rsid w:val="00E04B10"/>
    <w:rsid w:val="00E3149E"/>
    <w:rsid w:val="00E62BEF"/>
    <w:rsid w:val="00E64676"/>
    <w:rsid w:val="00E7424A"/>
    <w:rsid w:val="00E80E98"/>
    <w:rsid w:val="00E83F3F"/>
    <w:rsid w:val="00E9134F"/>
    <w:rsid w:val="00EA427C"/>
    <w:rsid w:val="00EA4AA4"/>
    <w:rsid w:val="00EA7006"/>
    <w:rsid w:val="00ED2B10"/>
    <w:rsid w:val="00ED4B7B"/>
    <w:rsid w:val="00EE0592"/>
    <w:rsid w:val="00EE3F05"/>
    <w:rsid w:val="00EF7F94"/>
    <w:rsid w:val="00F47A29"/>
    <w:rsid w:val="00F533B8"/>
    <w:rsid w:val="00F6421B"/>
    <w:rsid w:val="00F87C0E"/>
    <w:rsid w:val="00F94C28"/>
    <w:rsid w:val="00FC2289"/>
    <w:rsid w:val="00FE4259"/>
    <w:rsid w:val="00FE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217A"/>
  <w15:docId w15:val="{A24745BC-A3AA-435A-BD51-27234800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0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059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424A"/>
  </w:style>
  <w:style w:type="paragraph" w:styleId="a7">
    <w:name w:val="footer"/>
    <w:basedOn w:val="a"/>
    <w:link w:val="a8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424A"/>
  </w:style>
  <w:style w:type="paragraph" w:styleId="a9">
    <w:name w:val="List Paragraph"/>
    <w:basedOn w:val="a"/>
    <w:uiPriority w:val="34"/>
    <w:qFormat/>
    <w:rsid w:val="006E6C91"/>
    <w:pPr>
      <w:ind w:left="720"/>
      <w:contextualSpacing/>
    </w:pPr>
  </w:style>
  <w:style w:type="paragraph" w:customStyle="1" w:styleId="Default">
    <w:name w:val="Default"/>
    <w:rsid w:val="000E0E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59"/>
    <w:rsid w:val="00D55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VadiK</dc:creator>
  <cp:lastModifiedBy>Андрей</cp:lastModifiedBy>
  <cp:revision>9</cp:revision>
  <dcterms:created xsi:type="dcterms:W3CDTF">2021-04-29T23:15:00Z</dcterms:created>
  <dcterms:modified xsi:type="dcterms:W3CDTF">2021-05-07T09:08:00Z</dcterms:modified>
</cp:coreProperties>
</file>