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</w:t>
      </w:r>
      <w:r w:rsidR="002A436A">
        <w:rPr>
          <w:rFonts w:ascii="Times New Roman" w:hAnsi="Times New Roman"/>
          <w:sz w:val="24"/>
          <w:szCs w:val="24"/>
        </w:rPr>
        <w:t xml:space="preserve">ждение высшего </w:t>
      </w:r>
      <w:r>
        <w:rPr>
          <w:rFonts w:ascii="Times New Roman" w:hAnsi="Times New Roman"/>
          <w:sz w:val="24"/>
          <w:szCs w:val="24"/>
        </w:rPr>
        <w:t xml:space="preserve"> образования</w:t>
      </w:r>
    </w:p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:rsidR="003C6DC6" w:rsidRDefault="003C6DC6" w:rsidP="00494C3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6DC6" w:rsidRDefault="003C6DC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494C3A" w:rsidRPr="00494C3A" w:rsidRDefault="00475451" w:rsidP="00494C3A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36"/>
          <w:szCs w:val="28"/>
        </w:rPr>
      </w:pPr>
      <w:r w:rsidRPr="00494C3A">
        <w:rPr>
          <w:rFonts w:ascii="Times New Roman" w:hAnsi="Times New Roman"/>
          <w:b/>
          <w:color w:val="000000" w:themeColor="text1"/>
          <w:sz w:val="36"/>
          <w:szCs w:val="28"/>
        </w:rPr>
        <w:t>Отчет</w:t>
      </w:r>
      <w:r w:rsidR="004B0EA6" w:rsidRPr="00494C3A">
        <w:rPr>
          <w:rFonts w:ascii="Times New Roman" w:hAnsi="Times New Roman"/>
          <w:b/>
          <w:color w:val="000000" w:themeColor="text1"/>
          <w:sz w:val="36"/>
          <w:szCs w:val="28"/>
        </w:rPr>
        <w:t xml:space="preserve"> по лабораторной работе</w:t>
      </w:r>
      <w:r w:rsidR="00A14E2F">
        <w:rPr>
          <w:rFonts w:ascii="Times New Roman" w:hAnsi="Times New Roman"/>
          <w:b/>
          <w:color w:val="000000" w:themeColor="text1"/>
          <w:sz w:val="36"/>
          <w:szCs w:val="28"/>
        </w:rPr>
        <w:t xml:space="preserve"> №1</w:t>
      </w:r>
    </w:p>
    <w:p w:rsidR="003C6DC6" w:rsidRDefault="004B0EA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3C6DC6" w:rsidRDefault="004A329A">
      <w:pPr>
        <w:spacing w:after="0"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:rsidR="00494C3A" w:rsidRPr="00494C3A" w:rsidRDefault="00494C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C6DC6" w:rsidRDefault="004A329A" w:rsidP="00494C3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622568" w:rsidRPr="00622568">
        <w:rPr>
          <w:rFonts w:ascii="Times New Roman" w:hAnsi="Times New Roman"/>
          <w:sz w:val="28"/>
          <w:szCs w:val="28"/>
        </w:rPr>
        <w:t>Работа с утилитами ping, traceroute, mtr и tracemap</w:t>
      </w:r>
      <w:r w:rsidR="00D017AF">
        <w:rPr>
          <w:rFonts w:ascii="Times New Roman" w:hAnsi="Times New Roman"/>
          <w:sz w:val="28"/>
          <w:szCs w:val="28"/>
        </w:rPr>
        <w:t xml:space="preserve">. </w:t>
      </w:r>
      <w:r w:rsidR="00D017AF" w:rsidRPr="00986CEC">
        <w:rPr>
          <w:rFonts w:ascii="Times New Roman" w:hAnsi="Times New Roman"/>
          <w:sz w:val="28"/>
          <w:szCs w:val="28"/>
        </w:rPr>
        <w:t>Работа с анализаторами протоколов tcpdump и wireshark</w:t>
      </w:r>
      <w:r w:rsidR="00D017AF">
        <w:rPr>
          <w:rFonts w:ascii="Times New Roman" w:hAnsi="Times New Roman"/>
          <w:sz w:val="28"/>
          <w:szCs w:val="28"/>
        </w:rPr>
        <w:t>»</w:t>
      </w: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</w:t>
      </w:r>
      <w:r w:rsidR="004A329A">
        <w:rPr>
          <w:rFonts w:ascii="Times New Roman" w:hAnsi="Times New Roman"/>
        </w:rPr>
        <w:t>___________________   Гай В.Е.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D66929">
        <w:rPr>
          <w:rFonts w:ascii="Times New Roman" w:hAnsi="Times New Roman"/>
        </w:rPr>
        <w:t>Жолобов Д.М.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_________________</w:t>
      </w:r>
    </w:p>
    <w:p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246AE5" w:rsidRDefault="00246AE5" w:rsidP="00D017AF">
      <w:pPr>
        <w:rPr>
          <w:rFonts w:ascii="Times New Roman" w:hAnsi="Times New Roman"/>
          <w:sz w:val="24"/>
          <w:szCs w:val="24"/>
        </w:rPr>
      </w:pPr>
    </w:p>
    <w:p w:rsidR="00D017AF" w:rsidRDefault="00D017AF" w:rsidP="00494C3A">
      <w:pPr>
        <w:jc w:val="center"/>
        <w:rPr>
          <w:rFonts w:ascii="Times New Roman" w:hAnsi="Times New Roman"/>
          <w:sz w:val="24"/>
          <w:szCs w:val="24"/>
        </w:rPr>
      </w:pPr>
    </w:p>
    <w:p w:rsidR="003C6DC6" w:rsidRDefault="00622568" w:rsidP="00494C3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2020</w:t>
      </w:r>
    </w:p>
    <w:p w:rsidR="00D017AF" w:rsidRDefault="00D017AF" w:rsidP="00AB5839">
      <w:pPr>
        <w:ind w:firstLineChars="125" w:firstLine="3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Часть 1.</w:t>
      </w:r>
    </w:p>
    <w:p w:rsidR="00AB5839" w:rsidRDefault="004B0EA6" w:rsidP="00AB5839">
      <w:pPr>
        <w:ind w:firstLineChars="125" w:firstLine="3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лабораторной работы:</w:t>
      </w:r>
    </w:p>
    <w:p w:rsidR="003C6DC6" w:rsidRPr="00FA2114" w:rsidRDefault="00C47058" w:rsidP="00AB5839">
      <w:pPr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7058">
        <w:rPr>
          <w:rFonts w:ascii="Times New Roman" w:hAnsi="Times New Roman" w:cs="Times New Roman"/>
          <w:sz w:val="28"/>
        </w:rPr>
        <w:t>Получение базовых навыков по работе с утилитами ping, traceroute, mtr и tracemap.</w:t>
      </w:r>
    </w:p>
    <w:p w:rsidR="003C6DC6" w:rsidRDefault="004B0EA6" w:rsidP="00AB5839">
      <w:pPr>
        <w:ind w:firstLineChars="125" w:firstLine="351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</w:p>
    <w:p w:rsidR="00C47058" w:rsidRDefault="00AB5839" w:rsidP="00236DF0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6</w:t>
      </w:r>
      <w:r w:rsidR="00C47058">
        <w:rPr>
          <w:rFonts w:ascii="Times New Roman" w:hAnsi="Times New Roman" w:cs="Times New Roman"/>
          <w:sz w:val="28"/>
        </w:rPr>
        <w:t>.</w:t>
      </w:r>
    </w:p>
    <w:p w:rsidR="00AB5839" w:rsidRDefault="00C47058" w:rsidP="00AB5839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Исследуемые узлы в сети </w:t>
      </w:r>
      <w:r>
        <w:rPr>
          <w:rFonts w:ascii="Times New Roman" w:hAnsi="Times New Roman" w:cs="Times New Roman"/>
          <w:sz w:val="28"/>
          <w:lang w:val="en-US"/>
        </w:rPr>
        <w:t>Internet</w:t>
      </w:r>
      <w:r>
        <w:rPr>
          <w:rFonts w:ascii="Times New Roman" w:hAnsi="Times New Roman" w:cs="Times New Roman"/>
          <w:sz w:val="28"/>
        </w:rPr>
        <w:t xml:space="preserve"> : </w:t>
      </w:r>
      <w:r w:rsidR="00AB5839" w:rsidRPr="00AB5839">
        <w:rPr>
          <w:rFonts w:ascii="Times New Roman" w:hAnsi="Times New Roman" w:cs="Times New Roman"/>
          <w:sz w:val="28"/>
        </w:rPr>
        <w:t xml:space="preserve"> </w:t>
      </w:r>
    </w:p>
    <w:p w:rsidR="00AB5839" w:rsidRPr="00AB5839" w:rsidRDefault="00AB5839" w:rsidP="00AB5839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 w:rsidRPr="00AB5839">
        <w:rPr>
          <w:rFonts w:ascii="Times New Roman" w:hAnsi="Times New Roman" w:cs="Times New Roman"/>
          <w:sz w:val="28"/>
        </w:rPr>
        <w:t xml:space="preserve">www.rambler.ru </w:t>
      </w:r>
    </w:p>
    <w:p w:rsidR="00AB5839" w:rsidRPr="00AB5839" w:rsidRDefault="00A83BA4" w:rsidP="00D66929">
      <w:pPr>
        <w:spacing w:after="0"/>
        <w:ind w:firstLineChars="125" w:firstLine="275"/>
        <w:jc w:val="both"/>
        <w:rPr>
          <w:rFonts w:ascii="Times New Roman" w:hAnsi="Times New Roman" w:cs="Times New Roman"/>
          <w:sz w:val="28"/>
        </w:rPr>
      </w:pPr>
      <w:hyperlink r:id="rId10" w:history="1">
        <w:r w:rsidR="00AB5839" w:rsidRPr="009F3F81">
          <w:rPr>
            <w:rStyle w:val="a9"/>
            <w:rFonts w:ascii="Times New Roman" w:hAnsi="Times New Roman" w:cs="Times New Roman"/>
            <w:sz w:val="28"/>
          </w:rPr>
          <w:t>www.cisco.com</w:t>
        </w:r>
      </w:hyperlink>
      <w:r w:rsidR="00AB5839" w:rsidRPr="00AB5839">
        <w:rPr>
          <w:rFonts w:ascii="Times New Roman" w:hAnsi="Times New Roman" w:cs="Times New Roman"/>
          <w:sz w:val="28"/>
        </w:rPr>
        <w:t xml:space="preserve"> </w:t>
      </w:r>
    </w:p>
    <w:p w:rsidR="00AB5839" w:rsidRPr="00AB5839" w:rsidRDefault="00A83BA4" w:rsidP="00D66929">
      <w:pPr>
        <w:spacing w:after="0"/>
        <w:ind w:firstLineChars="125" w:firstLine="275"/>
        <w:jc w:val="both"/>
        <w:rPr>
          <w:rFonts w:ascii="Times New Roman" w:hAnsi="Times New Roman" w:cs="Times New Roman"/>
          <w:sz w:val="28"/>
        </w:rPr>
      </w:pPr>
      <w:hyperlink r:id="rId11" w:history="1">
        <w:r w:rsidR="00AB5839" w:rsidRPr="00AB5839">
          <w:rPr>
            <w:rStyle w:val="a9"/>
            <w:rFonts w:ascii="Times New Roman" w:hAnsi="Times New Roman" w:cs="Times New Roman"/>
            <w:sz w:val="28"/>
          </w:rPr>
          <w:t>www.opera.com</w:t>
        </w:r>
      </w:hyperlink>
      <w:r w:rsidR="00AB5839" w:rsidRPr="00AB5839">
        <w:rPr>
          <w:rFonts w:ascii="Times New Roman" w:hAnsi="Times New Roman" w:cs="Times New Roman"/>
          <w:sz w:val="28"/>
        </w:rPr>
        <w:t xml:space="preserve"> </w:t>
      </w:r>
    </w:p>
    <w:p w:rsidR="00AB5839" w:rsidRDefault="00AB5839" w:rsidP="00AB5839">
      <w:pPr>
        <w:spacing w:after="0"/>
        <w:ind w:firstLineChars="125" w:firstLine="350"/>
        <w:jc w:val="both"/>
        <w:rPr>
          <w:rFonts w:ascii="Times New Roman" w:hAnsi="Times New Roman" w:cs="Times New Roman"/>
          <w:sz w:val="28"/>
        </w:rPr>
      </w:pPr>
    </w:p>
    <w:p w:rsidR="00AE5B8B" w:rsidRPr="00073759" w:rsidRDefault="00C47058" w:rsidP="00AB5839">
      <w:pPr>
        <w:spacing w:after="0"/>
        <w:ind w:firstLineChars="125" w:firstLine="350"/>
        <w:jc w:val="both"/>
        <w:rPr>
          <w:rFonts w:ascii="Times New Roman" w:hAnsi="Times New Roman" w:cs="Times New Roman"/>
          <w:sz w:val="28"/>
        </w:rPr>
      </w:pPr>
      <w:r w:rsidRPr="00C47058">
        <w:rPr>
          <w:rFonts w:ascii="Times New Roman" w:hAnsi="Times New Roman" w:cs="Times New Roman"/>
          <w:sz w:val="28"/>
        </w:rPr>
        <w:t>Параметры утилиты ping</w:t>
      </w:r>
      <w:r w:rsidRPr="00073759">
        <w:rPr>
          <w:rFonts w:ascii="Times New Roman" w:hAnsi="Times New Roman" w:cs="Times New Roman"/>
          <w:sz w:val="28"/>
        </w:rPr>
        <w:t>:</w:t>
      </w:r>
    </w:p>
    <w:p w:rsidR="00C47058" w:rsidRPr="00073759" w:rsidRDefault="00C47058" w:rsidP="00C47058">
      <w:pPr>
        <w:spacing w:after="0"/>
        <w:ind w:firstLineChars="125" w:firstLine="350"/>
        <w:jc w:val="both"/>
        <w:rPr>
          <w:rFonts w:ascii="Times New Roman" w:hAnsi="Times New Roman" w:cs="Times New Roman"/>
          <w:sz w:val="28"/>
        </w:rPr>
      </w:pPr>
      <w:r w:rsidRPr="00073759">
        <w:rPr>
          <w:rFonts w:ascii="Times New Roman" w:hAnsi="Times New Roman" w:cs="Times New Roman"/>
          <w:sz w:val="28"/>
        </w:rPr>
        <w:t xml:space="preserve">Число отправляемых пакетов </w:t>
      </w:r>
      <w:r w:rsidRPr="00C47058">
        <w:rPr>
          <w:rFonts w:ascii="Times New Roman" w:hAnsi="Times New Roman" w:cs="Times New Roman"/>
          <w:sz w:val="28"/>
          <w:lang w:val="en-US"/>
        </w:rPr>
        <w:t>N</w:t>
      </w:r>
      <w:r w:rsidRPr="00073759">
        <w:rPr>
          <w:rFonts w:ascii="Times New Roman" w:hAnsi="Times New Roman" w:cs="Times New Roman"/>
          <w:sz w:val="28"/>
        </w:rPr>
        <w:t xml:space="preserve"> = 8</w:t>
      </w:r>
    </w:p>
    <w:p w:rsidR="00C47058" w:rsidRPr="00073759" w:rsidRDefault="00C47058" w:rsidP="00C47058">
      <w:pPr>
        <w:spacing w:after="0"/>
        <w:ind w:firstLineChars="125" w:firstLine="350"/>
        <w:jc w:val="both"/>
        <w:rPr>
          <w:rFonts w:ascii="Times New Roman" w:hAnsi="Times New Roman" w:cs="Times New Roman"/>
          <w:sz w:val="28"/>
        </w:rPr>
      </w:pPr>
    </w:p>
    <w:p w:rsidR="00C47058" w:rsidRDefault="00C47058" w:rsidP="00AB5839">
      <w:pPr>
        <w:ind w:firstLineChars="125" w:firstLine="351"/>
        <w:jc w:val="both"/>
        <w:rPr>
          <w:rFonts w:ascii="Times New Roman" w:hAnsi="Times New Roman" w:cs="Times New Roman"/>
          <w:b/>
          <w:sz w:val="28"/>
        </w:rPr>
      </w:pPr>
      <w:r w:rsidRPr="00C47058">
        <w:rPr>
          <w:rFonts w:ascii="Times New Roman" w:hAnsi="Times New Roman" w:cs="Times New Roman"/>
          <w:b/>
          <w:sz w:val="28"/>
        </w:rPr>
        <w:t>Выполнение лабораторной работы:</w:t>
      </w:r>
    </w:p>
    <w:p w:rsidR="00C47058" w:rsidRDefault="00AE5B8B" w:rsidP="00AE5B8B">
      <w:pPr>
        <w:pStyle w:val="a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AE5B8B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 xml:space="preserve"> помощью утилиты ping проверяем </w:t>
      </w:r>
      <w:r w:rsidRPr="00AE5B8B">
        <w:rPr>
          <w:rFonts w:ascii="Times New Roman" w:hAnsi="Times New Roman" w:cs="Times New Roman"/>
          <w:sz w:val="28"/>
        </w:rPr>
        <w:t>состояние связи с узлами:</w:t>
      </w:r>
    </w:p>
    <w:tbl>
      <w:tblPr>
        <w:tblStyle w:val="ab"/>
        <w:tblpPr w:leftFromText="180" w:rightFromText="180" w:vertAnchor="page" w:horzAnchor="margin" w:tblpXSpec="center" w:tblpY="6721"/>
        <w:tblW w:w="10383" w:type="dxa"/>
        <w:tblLayout w:type="fixed"/>
        <w:tblLook w:val="04A0"/>
      </w:tblPr>
      <w:tblGrid>
        <w:gridCol w:w="2269"/>
        <w:gridCol w:w="2161"/>
        <w:gridCol w:w="1275"/>
        <w:gridCol w:w="1819"/>
        <w:gridCol w:w="2009"/>
        <w:gridCol w:w="850"/>
      </w:tblGrid>
      <w:tr w:rsidR="000736B2" w:rsidTr="00C07413">
        <w:tc>
          <w:tcPr>
            <w:tcW w:w="2269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Доменное имя</w:t>
            </w:r>
          </w:p>
        </w:tc>
        <w:tc>
          <w:tcPr>
            <w:tcW w:w="2161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  <w:lang w:val="en-US"/>
              </w:rPr>
              <w:t>IP</w:t>
            </w:r>
            <w:r w:rsidRPr="00AE5B8B">
              <w:rPr>
                <w:rFonts w:ascii="Times New Roman" w:hAnsi="Times New Roman" w:cs="Times New Roman"/>
                <w:b/>
                <w:sz w:val="28"/>
              </w:rPr>
              <w:t>-адрес</w:t>
            </w:r>
          </w:p>
        </w:tc>
        <w:tc>
          <w:tcPr>
            <w:tcW w:w="1275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Страна</w:t>
            </w:r>
          </w:p>
        </w:tc>
        <w:tc>
          <w:tcPr>
            <w:tcW w:w="1819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Число потерянных запросов</w:t>
            </w:r>
          </w:p>
        </w:tc>
        <w:tc>
          <w:tcPr>
            <w:tcW w:w="2009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Среднее время прохождения запросов, мс</w:t>
            </w:r>
          </w:p>
        </w:tc>
        <w:tc>
          <w:tcPr>
            <w:tcW w:w="850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  <w:lang w:val="en-US"/>
              </w:rPr>
              <w:t>TTL</w:t>
            </w:r>
          </w:p>
        </w:tc>
      </w:tr>
      <w:tr w:rsidR="000736B2" w:rsidTr="00C07413">
        <w:tc>
          <w:tcPr>
            <w:tcW w:w="2269" w:type="dxa"/>
          </w:tcPr>
          <w:p w:rsidR="000736B2" w:rsidRDefault="00AB5839" w:rsidP="00AB5839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AB5839">
              <w:rPr>
                <w:rFonts w:ascii="Times New Roman" w:hAnsi="Times New Roman" w:cs="Times New Roman"/>
                <w:sz w:val="28"/>
              </w:rPr>
              <w:t xml:space="preserve">www.rambler.ru </w:t>
            </w:r>
          </w:p>
        </w:tc>
        <w:tc>
          <w:tcPr>
            <w:tcW w:w="2161" w:type="dxa"/>
          </w:tcPr>
          <w:p w:rsidR="000736B2" w:rsidRDefault="00AB5839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81.19.82.98</w:t>
            </w:r>
          </w:p>
        </w:tc>
        <w:tc>
          <w:tcPr>
            <w:tcW w:w="1275" w:type="dxa"/>
          </w:tcPr>
          <w:p w:rsidR="000736B2" w:rsidRPr="000736B2" w:rsidRDefault="000736B2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Россия</w:t>
            </w:r>
          </w:p>
        </w:tc>
        <w:tc>
          <w:tcPr>
            <w:tcW w:w="181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200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23</w:t>
            </w:r>
          </w:p>
        </w:tc>
        <w:tc>
          <w:tcPr>
            <w:tcW w:w="850" w:type="dxa"/>
          </w:tcPr>
          <w:p w:rsidR="000736B2" w:rsidRDefault="00AB5839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56</w:t>
            </w:r>
          </w:p>
        </w:tc>
      </w:tr>
      <w:tr w:rsidR="000736B2" w:rsidTr="00C07413">
        <w:tc>
          <w:tcPr>
            <w:tcW w:w="2269" w:type="dxa"/>
          </w:tcPr>
          <w:p w:rsidR="000736B2" w:rsidRDefault="00A83BA4" w:rsidP="000736B2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hyperlink r:id="rId12" w:history="1">
              <w:r w:rsidR="00AB5839" w:rsidRPr="009F3F81">
                <w:rPr>
                  <w:rStyle w:val="a9"/>
                  <w:rFonts w:ascii="Times New Roman" w:hAnsi="Times New Roman" w:cs="Times New Roman"/>
                  <w:sz w:val="28"/>
                </w:rPr>
                <w:t>www.cisco.com</w:t>
              </w:r>
            </w:hyperlink>
            <w:r w:rsidR="00AB5839" w:rsidRPr="00AB5839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161" w:type="dxa"/>
          </w:tcPr>
          <w:p w:rsidR="000736B2" w:rsidRDefault="00AB5839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2.22.38.25</w:t>
            </w:r>
          </w:p>
        </w:tc>
        <w:tc>
          <w:tcPr>
            <w:tcW w:w="1275" w:type="dxa"/>
          </w:tcPr>
          <w:p w:rsidR="000736B2" w:rsidRDefault="00073759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Россия</w:t>
            </w:r>
          </w:p>
        </w:tc>
        <w:tc>
          <w:tcPr>
            <w:tcW w:w="1819" w:type="dxa"/>
          </w:tcPr>
          <w:p w:rsidR="000736B2" w:rsidRDefault="00EB6085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2009" w:type="dxa"/>
          </w:tcPr>
          <w:p w:rsidR="000736B2" w:rsidRDefault="00EB6085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48</w:t>
            </w:r>
          </w:p>
        </w:tc>
        <w:tc>
          <w:tcPr>
            <w:tcW w:w="850" w:type="dxa"/>
          </w:tcPr>
          <w:p w:rsidR="000736B2" w:rsidRDefault="00EB6085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58</w:t>
            </w:r>
          </w:p>
        </w:tc>
      </w:tr>
      <w:tr w:rsidR="000736B2" w:rsidTr="00C07413">
        <w:tc>
          <w:tcPr>
            <w:tcW w:w="2269" w:type="dxa"/>
          </w:tcPr>
          <w:p w:rsidR="000736B2" w:rsidRDefault="00A83BA4" w:rsidP="000736B2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hyperlink r:id="rId13" w:history="1">
              <w:r w:rsidR="00EB6085" w:rsidRPr="00AB5839">
                <w:rPr>
                  <w:rStyle w:val="a9"/>
                  <w:rFonts w:ascii="Times New Roman" w:hAnsi="Times New Roman" w:cs="Times New Roman"/>
                  <w:sz w:val="28"/>
                </w:rPr>
                <w:t>www.opera.com</w:t>
              </w:r>
            </w:hyperlink>
          </w:p>
        </w:tc>
        <w:tc>
          <w:tcPr>
            <w:tcW w:w="2161" w:type="dxa"/>
          </w:tcPr>
          <w:p w:rsidR="000736B2" w:rsidRDefault="00EB6085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52.29.85.218</w:t>
            </w:r>
          </w:p>
        </w:tc>
        <w:tc>
          <w:tcPr>
            <w:tcW w:w="1275" w:type="dxa"/>
          </w:tcPr>
          <w:p w:rsidR="000736B2" w:rsidRDefault="00EB6085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Россия</w:t>
            </w:r>
          </w:p>
        </w:tc>
        <w:tc>
          <w:tcPr>
            <w:tcW w:w="181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00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850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AE5B8B" w:rsidRDefault="00AE5B8B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Pr="00073759" w:rsidRDefault="00073759" w:rsidP="00073759">
      <w:pPr>
        <w:spacing w:after="0"/>
        <w:rPr>
          <w:rFonts w:ascii="Times New Roman" w:hAnsi="Times New Roman" w:cs="Times New Roman"/>
          <w:b/>
          <w:sz w:val="28"/>
        </w:rPr>
      </w:pPr>
      <w:r w:rsidRPr="00073759">
        <w:rPr>
          <w:rFonts w:ascii="Times New Roman" w:hAnsi="Times New Roman" w:cs="Times New Roman"/>
          <w:b/>
          <w:sz w:val="28"/>
        </w:rPr>
        <w:t>Скриншоты:</w:t>
      </w:r>
    </w:p>
    <w:p w:rsidR="00073759" w:rsidRDefault="00EB6085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95900" cy="2028825"/>
            <wp:effectExtent l="19050" t="0" r="0" b="0"/>
            <wp:docPr id="28" name="Рисунок 1" descr="C:\Users\DIMA\Desktop\Лабы\Сети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esktop\Лабы\Сети\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EB6085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62650" cy="2095500"/>
            <wp:effectExtent l="19050" t="0" r="0" b="0"/>
            <wp:docPr id="29" name="Рисунок 2" descr="C:\Users\DIMA\Desktop\Лабы\Сети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esktop\Лабы\Сети\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085" w:rsidRDefault="00EB6085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B6085" w:rsidRDefault="00EB6085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1866900"/>
            <wp:effectExtent l="19050" t="0" r="9525" b="0"/>
            <wp:docPr id="30" name="Рисунок 3" descr="C:\Users\DIMA\Desktop\Лабы\Сети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esktop\Лабы\Сети\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073759">
      <w:pPr>
        <w:pStyle w:val="aa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</w:rPr>
      </w:pPr>
      <w:r w:rsidRPr="00073759">
        <w:rPr>
          <w:rFonts w:ascii="Times New Roman" w:hAnsi="Times New Roman" w:cs="Times New Roman"/>
          <w:sz w:val="28"/>
        </w:rPr>
        <w:t>При</w:t>
      </w:r>
      <w:r w:rsidR="00EB6085">
        <w:rPr>
          <w:rFonts w:ascii="Times New Roman" w:hAnsi="Times New Roman" w:cs="Times New Roman"/>
          <w:sz w:val="28"/>
        </w:rPr>
        <w:t xml:space="preserve"> </w:t>
      </w:r>
      <w:r w:rsidRPr="00073759">
        <w:rPr>
          <w:rFonts w:ascii="Times New Roman" w:hAnsi="Times New Roman" w:cs="Times New Roman"/>
          <w:sz w:val="28"/>
        </w:rPr>
        <w:t>помощи</w:t>
      </w:r>
      <w:r>
        <w:rPr>
          <w:rFonts w:ascii="Times New Roman" w:hAnsi="Times New Roman" w:cs="Times New Roman"/>
          <w:sz w:val="28"/>
        </w:rPr>
        <w:t xml:space="preserve"> утилиты tracert производим </w:t>
      </w:r>
      <w:r w:rsidRPr="00073759">
        <w:rPr>
          <w:rFonts w:ascii="Times New Roman" w:hAnsi="Times New Roman" w:cs="Times New Roman"/>
          <w:sz w:val="28"/>
        </w:rPr>
        <w:t>трассировку</w:t>
      </w:r>
      <w:r w:rsidR="00EB6085">
        <w:rPr>
          <w:rFonts w:ascii="Times New Roman" w:hAnsi="Times New Roman" w:cs="Times New Roman"/>
          <w:sz w:val="28"/>
        </w:rPr>
        <w:t xml:space="preserve"> </w:t>
      </w:r>
      <w:r w:rsidRPr="00073759">
        <w:rPr>
          <w:rFonts w:ascii="Times New Roman" w:hAnsi="Times New Roman" w:cs="Times New Roman"/>
          <w:sz w:val="28"/>
        </w:rPr>
        <w:t>узлов,заданных</w:t>
      </w:r>
      <w:r w:rsidR="00EB6085">
        <w:rPr>
          <w:rFonts w:ascii="Times New Roman" w:hAnsi="Times New Roman" w:cs="Times New Roman"/>
          <w:sz w:val="28"/>
        </w:rPr>
        <w:t xml:space="preserve"> </w:t>
      </w:r>
      <w:r w:rsidRPr="00073759">
        <w:rPr>
          <w:rFonts w:ascii="Times New Roman" w:hAnsi="Times New Roman" w:cs="Times New Roman"/>
          <w:sz w:val="28"/>
        </w:rPr>
        <w:t>в</w:t>
      </w:r>
      <w:r w:rsidR="00EB6085">
        <w:rPr>
          <w:rFonts w:ascii="Times New Roman" w:hAnsi="Times New Roman" w:cs="Times New Roman"/>
          <w:sz w:val="28"/>
        </w:rPr>
        <w:t xml:space="preserve"> </w:t>
      </w:r>
      <w:r w:rsidRPr="00073759">
        <w:rPr>
          <w:rFonts w:ascii="Times New Roman" w:hAnsi="Times New Roman" w:cs="Times New Roman"/>
          <w:sz w:val="28"/>
        </w:rPr>
        <w:t>таблиц</w:t>
      </w:r>
      <w:r>
        <w:rPr>
          <w:rFonts w:ascii="Times New Roman" w:hAnsi="Times New Roman" w:cs="Times New Roman"/>
          <w:sz w:val="28"/>
        </w:rPr>
        <w:t>е</w:t>
      </w:r>
    </w:p>
    <w:p w:rsidR="00073759" w:rsidRPr="00073759" w:rsidRDefault="00073759" w:rsidP="00073759">
      <w:pPr>
        <w:pStyle w:val="aa"/>
        <w:spacing w:after="0"/>
        <w:ind w:left="710"/>
        <w:rPr>
          <w:rFonts w:ascii="Times New Roman" w:hAnsi="Times New Roman" w:cs="Times New Roman"/>
          <w:b/>
          <w:sz w:val="28"/>
        </w:rPr>
      </w:pPr>
      <w:r w:rsidRPr="00073759">
        <w:rPr>
          <w:rFonts w:ascii="Times New Roman" w:hAnsi="Times New Roman" w:cs="Times New Roman"/>
          <w:b/>
          <w:sz w:val="28"/>
        </w:rPr>
        <w:t>Скриншоты:</w:t>
      </w:r>
    </w:p>
    <w:p w:rsidR="00073759" w:rsidRDefault="0080102B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53125" cy="2152650"/>
            <wp:effectExtent l="19050" t="0" r="9525" b="0"/>
            <wp:docPr id="31" name="Рисунок 4" descr="C:\Users\DIMA\Desktop\Лабы\Сети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esktop\Лабы\Сети\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2B" w:rsidRDefault="0080102B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2209800"/>
            <wp:effectExtent l="19050" t="0" r="9525" b="0"/>
            <wp:docPr id="32" name="Рисунок 5" descr="C:\Users\DIMA\Desktop\Лабы\Сети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esktop\Лабы\Сети\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2B" w:rsidRDefault="0080102B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4038600"/>
            <wp:effectExtent l="19050" t="0" r="9525" b="0"/>
            <wp:docPr id="33" name="Рисунок 6" descr="C:\Users\DIMA\Desktop\Лабы\Сети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esktop\Лабы\Сети\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80102B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80102B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</w:t>
      </w:r>
      <w:r w:rsidR="00EE5B0F">
        <w:rPr>
          <w:rFonts w:ascii="Times New Roman" w:hAnsi="Times New Roman" w:cs="Times New Roman"/>
          <w:sz w:val="28"/>
        </w:rPr>
        <w:t>о результатам составляем</w:t>
      </w:r>
      <w:r w:rsidR="00EE5B0F" w:rsidRPr="00EE5B0F">
        <w:rPr>
          <w:rFonts w:ascii="Times New Roman" w:hAnsi="Times New Roman" w:cs="Times New Roman"/>
          <w:sz w:val="28"/>
        </w:rPr>
        <w:t xml:space="preserve"> графики времени прохождения шлюзов для каждого</w:t>
      </w:r>
      <w:r w:rsidR="00EE5B0F">
        <w:rPr>
          <w:rFonts w:ascii="Times New Roman" w:hAnsi="Times New Roman" w:cs="Times New Roman"/>
          <w:sz w:val="28"/>
        </w:rPr>
        <w:t xml:space="preserve"> узла (для 3-х пакетов), указываем</w:t>
      </w:r>
      <w:r w:rsidR="00EE5B0F" w:rsidRPr="00EE5B0F">
        <w:rPr>
          <w:rFonts w:ascii="Times New Roman" w:hAnsi="Times New Roman" w:cs="Times New Roman"/>
          <w:sz w:val="28"/>
        </w:rPr>
        <w:t xml:space="preserve"> наиболее узкие места в сети</w:t>
      </w:r>
      <w:r w:rsidR="00EE5B0F">
        <w:rPr>
          <w:rFonts w:ascii="Times New Roman" w:hAnsi="Times New Roman" w:cs="Times New Roman"/>
          <w:sz w:val="28"/>
        </w:rPr>
        <w:t>(выделены жирным в таблицах)</w:t>
      </w:r>
      <w:r w:rsidR="00EE5B0F" w:rsidRPr="00EE5B0F">
        <w:rPr>
          <w:rFonts w:ascii="Times New Roman" w:hAnsi="Times New Roman" w:cs="Times New Roman"/>
          <w:sz w:val="28"/>
        </w:rPr>
        <w:t>.</w:t>
      </w:r>
    </w:p>
    <w:p w:rsidR="00EE5B0F" w:rsidRPr="00EE5B0F" w:rsidRDefault="00EE5B0F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EE5B0F">
        <w:rPr>
          <w:rFonts w:ascii="Times New Roman" w:hAnsi="Times New Roman" w:cs="Times New Roman"/>
          <w:sz w:val="28"/>
        </w:rPr>
        <w:t>Узкое место</w:t>
      </w:r>
      <w:r>
        <w:rPr>
          <w:rFonts w:ascii="Times New Roman" w:hAnsi="Times New Roman" w:cs="Times New Roman"/>
          <w:sz w:val="28"/>
        </w:rPr>
        <w:t xml:space="preserve"> там</w:t>
      </w:r>
      <w:r w:rsidRPr="00EE5B0F">
        <w:rPr>
          <w:rFonts w:ascii="Times New Roman" w:hAnsi="Times New Roman" w:cs="Times New Roman"/>
          <w:sz w:val="28"/>
        </w:rPr>
        <w:t>, где пакет держится дольше всего</w:t>
      </w:r>
      <w:r>
        <w:rPr>
          <w:rFonts w:ascii="Times New Roman" w:hAnsi="Times New Roman" w:cs="Times New Roman"/>
          <w:sz w:val="28"/>
        </w:rPr>
        <w:t>:</w:t>
      </w:r>
    </w:p>
    <w:p w:rsidR="0080102B" w:rsidRPr="00AB5839" w:rsidRDefault="0080102B" w:rsidP="0080102B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 w:rsidRPr="00AB5839">
        <w:rPr>
          <w:rFonts w:ascii="Times New Roman" w:hAnsi="Times New Roman" w:cs="Times New Roman"/>
          <w:sz w:val="28"/>
        </w:rPr>
        <w:t xml:space="preserve">www.rambler.ru </w:t>
      </w:r>
    </w:p>
    <w:tbl>
      <w:tblPr>
        <w:tblStyle w:val="ab"/>
        <w:tblW w:w="0" w:type="auto"/>
        <w:tblInd w:w="350" w:type="dxa"/>
        <w:tblLook w:val="04A0"/>
      </w:tblPr>
      <w:tblGrid>
        <w:gridCol w:w="2338"/>
        <w:gridCol w:w="2294"/>
        <w:gridCol w:w="2294"/>
        <w:gridCol w:w="2294"/>
      </w:tblGrid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прыжков</w:t>
            </w:r>
          </w:p>
        </w:tc>
        <w:tc>
          <w:tcPr>
            <w:tcW w:w="2294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 пакет, мс</w:t>
            </w:r>
          </w:p>
        </w:tc>
        <w:tc>
          <w:tcPr>
            <w:tcW w:w="2294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 пакет, мс</w:t>
            </w:r>
          </w:p>
        </w:tc>
        <w:tc>
          <w:tcPr>
            <w:tcW w:w="2294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 пакет, мс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94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94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294" w:type="dxa"/>
          </w:tcPr>
          <w:p w:rsidR="00EE5B0F" w:rsidRPr="0080102B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0102B">
              <w:rPr>
                <w:rFonts w:ascii="Times New Roman" w:hAnsi="Times New Roman" w:cs="Times New Roman"/>
                <w:b/>
                <w:sz w:val="28"/>
              </w:rPr>
              <w:t>17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294" w:type="dxa"/>
          </w:tcPr>
          <w:p w:rsidR="00EE5B0F" w:rsidRPr="0080102B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0102B">
              <w:rPr>
                <w:rFonts w:ascii="Times New Roman" w:hAnsi="Times New Roman" w:cs="Times New Roman"/>
                <w:b/>
                <w:sz w:val="28"/>
              </w:rPr>
              <w:t>12</w:t>
            </w:r>
          </w:p>
        </w:tc>
        <w:tc>
          <w:tcPr>
            <w:tcW w:w="2294" w:type="dxa"/>
          </w:tcPr>
          <w:p w:rsidR="00EE5B0F" w:rsidRPr="0080102B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0102B">
              <w:rPr>
                <w:rFonts w:ascii="Times New Roman" w:hAnsi="Times New Roman" w:cs="Times New Roman"/>
                <w:b/>
                <w:sz w:val="28"/>
              </w:rPr>
              <w:t>12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EE5B0F" w:rsidTr="0080102B">
        <w:tc>
          <w:tcPr>
            <w:tcW w:w="2338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294" w:type="dxa"/>
          </w:tcPr>
          <w:p w:rsidR="00EE5B0F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294" w:type="dxa"/>
          </w:tcPr>
          <w:p w:rsidR="00EE5B0F" w:rsidRPr="0080102B" w:rsidRDefault="0080102B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0102B">
              <w:rPr>
                <w:rFonts w:ascii="Times New Roman" w:hAnsi="Times New Roman" w:cs="Times New Roman"/>
                <w:sz w:val="28"/>
              </w:rPr>
              <w:t>9</w:t>
            </w:r>
          </w:p>
        </w:tc>
      </w:tr>
    </w:tbl>
    <w:p w:rsidR="00EE5B0F" w:rsidRDefault="00A61056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86400" cy="3200400"/>
            <wp:effectExtent l="19050" t="0" r="19050" b="0"/>
            <wp:docPr id="35" name="Диаграмма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2D23DC">
      <w:pPr>
        <w:tabs>
          <w:tab w:val="left" w:pos="2244"/>
        </w:tabs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bookmarkStart w:id="0" w:name="_GoBack"/>
    <w:bookmarkEnd w:id="0"/>
    <w:p w:rsidR="00EE5B0F" w:rsidRDefault="00A83BA4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fldChar w:fldCharType="begin"/>
      </w:r>
      <w:r w:rsidR="00A61056">
        <w:rPr>
          <w:rFonts w:ascii="Times New Roman" w:hAnsi="Times New Roman" w:cs="Times New Roman"/>
          <w:sz w:val="28"/>
        </w:rPr>
        <w:instrText xml:space="preserve"> HYPERLINK "http://</w:instrText>
      </w:r>
      <w:r w:rsidR="00A61056" w:rsidRPr="00AB5839">
        <w:rPr>
          <w:rFonts w:ascii="Times New Roman" w:hAnsi="Times New Roman" w:cs="Times New Roman"/>
          <w:sz w:val="28"/>
        </w:rPr>
        <w:instrText>www.cisco.com</w:instrText>
      </w:r>
      <w:r w:rsidR="00A61056">
        <w:rPr>
          <w:rFonts w:ascii="Times New Roman" w:hAnsi="Times New Roman" w:cs="Times New Roman"/>
          <w:sz w:val="28"/>
        </w:rPr>
        <w:instrText xml:space="preserve">" </w:instrText>
      </w:r>
      <w:r>
        <w:rPr>
          <w:rFonts w:ascii="Times New Roman" w:hAnsi="Times New Roman" w:cs="Times New Roman"/>
          <w:sz w:val="28"/>
        </w:rPr>
        <w:fldChar w:fldCharType="separate"/>
      </w:r>
      <w:r w:rsidR="00A61056" w:rsidRPr="009F3F81">
        <w:rPr>
          <w:rStyle w:val="a9"/>
          <w:rFonts w:ascii="Times New Roman" w:hAnsi="Times New Roman" w:cs="Times New Roman"/>
          <w:sz w:val="28"/>
        </w:rPr>
        <w:t>www.cisco.com</w:t>
      </w:r>
      <w:r>
        <w:rPr>
          <w:rFonts w:ascii="Times New Roman" w:hAnsi="Times New Roman" w:cs="Times New Roman"/>
          <w:sz w:val="28"/>
        </w:rPr>
        <w:fldChar w:fldCharType="end"/>
      </w:r>
      <w:r w:rsidR="00A61056" w:rsidRPr="00AB5839">
        <w:rPr>
          <w:rFonts w:ascii="Times New Roman" w:hAnsi="Times New Roman" w:cs="Times New Roman"/>
          <w:sz w:val="28"/>
        </w:rPr>
        <w:t xml:space="preserve"> </w:t>
      </w:r>
    </w:p>
    <w:tbl>
      <w:tblPr>
        <w:tblStyle w:val="ab"/>
        <w:tblW w:w="0" w:type="auto"/>
        <w:tblInd w:w="350" w:type="dxa"/>
        <w:tblLook w:val="04A0"/>
      </w:tblPr>
      <w:tblGrid>
        <w:gridCol w:w="2338"/>
        <w:gridCol w:w="2294"/>
        <w:gridCol w:w="2294"/>
        <w:gridCol w:w="2294"/>
      </w:tblGrid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прыжков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 пакет, мс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 пакет, мс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 пакет, мс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B44423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94" w:type="dxa"/>
          </w:tcPr>
          <w:p w:rsidR="00B44423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52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294" w:type="dxa"/>
          </w:tcPr>
          <w:p w:rsidR="00B44423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43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49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29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294" w:type="dxa"/>
          </w:tcPr>
          <w:p w:rsidR="00B44423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294" w:type="dxa"/>
          </w:tcPr>
          <w:p w:rsidR="00B44423" w:rsidRP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78</w:t>
            </w:r>
          </w:p>
        </w:tc>
        <w:tc>
          <w:tcPr>
            <w:tcW w:w="2294" w:type="dxa"/>
          </w:tcPr>
          <w:p w:rsidR="00B44423" w:rsidRPr="00A61056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056">
              <w:rPr>
                <w:rFonts w:ascii="Times New Roman" w:hAnsi="Times New Roman" w:cs="Times New Roman"/>
                <w:b/>
                <w:sz w:val="28"/>
              </w:rPr>
              <w:t>75</w:t>
            </w:r>
          </w:p>
        </w:tc>
        <w:tc>
          <w:tcPr>
            <w:tcW w:w="2294" w:type="dxa"/>
          </w:tcPr>
          <w:p w:rsidR="00B44423" w:rsidRP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72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45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45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45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47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47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47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54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54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54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48</w:t>
            </w:r>
          </w:p>
        </w:tc>
        <w:tc>
          <w:tcPr>
            <w:tcW w:w="2294" w:type="dxa"/>
          </w:tcPr>
          <w:p w:rsidR="00B44423" w:rsidRPr="00A61056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1056">
              <w:rPr>
                <w:rFonts w:ascii="Times New Roman" w:hAnsi="Times New Roman" w:cs="Times New Roman"/>
                <w:sz w:val="28"/>
              </w:rPr>
              <w:t>48</w:t>
            </w:r>
          </w:p>
        </w:tc>
        <w:tc>
          <w:tcPr>
            <w:tcW w:w="2294" w:type="dxa"/>
          </w:tcPr>
          <w:p w:rsidR="00B44423" w:rsidRDefault="00A61056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48</w:t>
            </w:r>
          </w:p>
        </w:tc>
      </w:tr>
    </w:tbl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A61056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86400" cy="3200400"/>
            <wp:effectExtent l="19050" t="0" r="19050" b="0"/>
            <wp:docPr id="36" name="Диаграмма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A83BA4" w:rsidP="0037214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hyperlink r:id="rId22" w:history="1">
        <w:r w:rsidR="00A61056" w:rsidRPr="00AB5839">
          <w:rPr>
            <w:rStyle w:val="a9"/>
            <w:rFonts w:ascii="Times New Roman" w:hAnsi="Times New Roman" w:cs="Times New Roman"/>
            <w:sz w:val="28"/>
          </w:rPr>
          <w:t>www.opera.com</w:t>
        </w:r>
      </w:hyperlink>
      <w:r w:rsidR="00A61056" w:rsidRPr="00AB5839">
        <w:rPr>
          <w:rFonts w:ascii="Times New Roman" w:hAnsi="Times New Roman" w:cs="Times New Roman"/>
          <w:sz w:val="28"/>
        </w:rPr>
        <w:t xml:space="preserve"> </w:t>
      </w:r>
    </w:p>
    <w:tbl>
      <w:tblPr>
        <w:tblStyle w:val="ab"/>
        <w:tblW w:w="0" w:type="auto"/>
        <w:tblInd w:w="350" w:type="dxa"/>
        <w:tblLook w:val="04A0"/>
      </w:tblPr>
      <w:tblGrid>
        <w:gridCol w:w="2338"/>
        <w:gridCol w:w="2294"/>
        <w:gridCol w:w="2294"/>
        <w:gridCol w:w="2294"/>
      </w:tblGrid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прыжков</w:t>
            </w:r>
          </w:p>
        </w:tc>
        <w:tc>
          <w:tcPr>
            <w:tcW w:w="2393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 пакет, мс</w:t>
            </w:r>
          </w:p>
        </w:tc>
        <w:tc>
          <w:tcPr>
            <w:tcW w:w="2393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 пакет, мс</w:t>
            </w:r>
          </w:p>
        </w:tc>
        <w:tc>
          <w:tcPr>
            <w:tcW w:w="2393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 пакет, мс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393" w:type="dxa"/>
          </w:tcPr>
          <w:p w:rsidR="002427B9" w:rsidRPr="00A61056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61056">
              <w:rPr>
                <w:rFonts w:ascii="Times New Roman" w:hAnsi="Times New Roman" w:cs="Times New Roman"/>
                <w:sz w:val="28"/>
              </w:rPr>
              <w:t>67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67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67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68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60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60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Pr="0037214F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Pr="0037214F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Pr="0037214F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Pr="0037214F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2393" w:type="dxa"/>
          </w:tcPr>
          <w:p w:rsidR="002427B9" w:rsidRPr="00A61056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056">
              <w:rPr>
                <w:rFonts w:ascii="Times New Roman" w:hAnsi="Times New Roman" w:cs="Times New Roman"/>
                <w:b/>
                <w:sz w:val="28"/>
              </w:rPr>
              <w:t>76</w:t>
            </w:r>
          </w:p>
        </w:tc>
        <w:tc>
          <w:tcPr>
            <w:tcW w:w="2393" w:type="dxa"/>
          </w:tcPr>
          <w:p w:rsidR="002427B9" w:rsidRPr="00A61056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056">
              <w:rPr>
                <w:rFonts w:ascii="Times New Roman" w:hAnsi="Times New Roman" w:cs="Times New Roman"/>
                <w:b/>
                <w:sz w:val="28"/>
              </w:rPr>
              <w:t>78</w:t>
            </w:r>
          </w:p>
        </w:tc>
        <w:tc>
          <w:tcPr>
            <w:tcW w:w="2393" w:type="dxa"/>
          </w:tcPr>
          <w:p w:rsidR="002427B9" w:rsidRPr="00A61056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61056">
              <w:rPr>
                <w:rFonts w:ascii="Times New Roman" w:hAnsi="Times New Roman" w:cs="Times New Roman"/>
                <w:b/>
                <w:sz w:val="28"/>
              </w:rPr>
              <w:t>80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Pr="0037214F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Pr="0037214F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Pr="0037214F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2393" w:type="dxa"/>
          </w:tcPr>
          <w:p w:rsidR="002427B9" w:rsidRDefault="00A61056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2427B9" w:rsidRDefault="00A61056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86400" cy="3200400"/>
            <wp:effectExtent l="19050" t="0" r="19050" b="0"/>
            <wp:docPr id="37" name="Диаграмма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Pr="0037214F" w:rsidRDefault="0037214F" w:rsidP="0037214F">
      <w:pPr>
        <w:pStyle w:val="a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Получаем</w:t>
      </w:r>
      <w:r w:rsidRPr="0037214F">
        <w:rPr>
          <w:rFonts w:ascii="Times New Roman" w:hAnsi="Times New Roman" w:cs="Times New Roman"/>
          <w:sz w:val="28"/>
        </w:rPr>
        <w:t xml:space="preserve"> маршрут прохождения пакетов до одного из заданных в варианте узлов при помощи утилиты ping.</w:t>
      </w: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AE67ED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15025" cy="5238750"/>
            <wp:effectExtent l="19050" t="0" r="9525" b="0"/>
            <wp:docPr id="38" name="Рисунок 7" descr="C:\Users\DIMA\Desktop\Лабы\Сети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esktop\Лабы\Сети\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C07413" w:rsidRDefault="00C07413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Pr="00D017AF" w:rsidRDefault="00D017AF" w:rsidP="00D017AF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017AF">
        <w:rPr>
          <w:rFonts w:ascii="Times New Roman" w:hAnsi="Times New Roman" w:cs="Times New Roman"/>
          <w:b/>
          <w:sz w:val="28"/>
        </w:rPr>
        <w:lastRenderedPageBreak/>
        <w:t>Часть 2.</w:t>
      </w:r>
    </w:p>
    <w:p w:rsidR="00AE67ED" w:rsidRDefault="00D017AF" w:rsidP="00AB5839">
      <w:pPr>
        <w:ind w:firstLineChars="125" w:firstLine="3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лабораторной работы:</w:t>
      </w:r>
    </w:p>
    <w:p w:rsidR="00D017AF" w:rsidRPr="00FA2114" w:rsidRDefault="00D017AF" w:rsidP="00AE67ED">
      <w:pPr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986CEC">
        <w:rPr>
          <w:rFonts w:ascii="Times New Roman" w:hAnsi="Times New Roman" w:cs="Times New Roman"/>
          <w:sz w:val="28"/>
          <w:szCs w:val="28"/>
        </w:rPr>
        <w:t>Получение базовых навыков по работе с анализаторами протоколов tcpdump и wireshark.</w:t>
      </w:r>
    </w:p>
    <w:p w:rsidR="00D017AF" w:rsidRDefault="00D017AF" w:rsidP="00AB5839">
      <w:pPr>
        <w:ind w:firstLineChars="125" w:firstLine="351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</w:p>
    <w:p w:rsidR="00D017AF" w:rsidRDefault="00D66929" w:rsidP="00D017AF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6</w:t>
      </w:r>
      <w:r w:rsidR="00D017AF">
        <w:rPr>
          <w:rFonts w:ascii="Times New Roman" w:hAnsi="Times New Roman" w:cs="Times New Roman"/>
          <w:sz w:val="28"/>
        </w:rPr>
        <w:t>.</w:t>
      </w:r>
    </w:p>
    <w:p w:rsidR="00D017AF" w:rsidRDefault="00D017AF" w:rsidP="00D017AF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Исследуемые узлы в сети </w:t>
      </w:r>
      <w:r>
        <w:rPr>
          <w:rFonts w:ascii="Times New Roman" w:hAnsi="Times New Roman" w:cs="Times New Roman"/>
          <w:sz w:val="28"/>
          <w:lang w:val="en-US"/>
        </w:rPr>
        <w:t>Internet</w:t>
      </w:r>
      <w:r>
        <w:rPr>
          <w:rFonts w:ascii="Times New Roman" w:hAnsi="Times New Roman" w:cs="Times New Roman"/>
          <w:sz w:val="28"/>
        </w:rPr>
        <w:t xml:space="preserve"> : </w:t>
      </w:r>
    </w:p>
    <w:p w:rsidR="00D017AF" w:rsidRPr="00C47058" w:rsidRDefault="00A83BA4" w:rsidP="00D017AF">
      <w:pPr>
        <w:ind w:firstLineChars="125" w:firstLine="275"/>
        <w:jc w:val="both"/>
        <w:rPr>
          <w:rFonts w:ascii="Times New Roman" w:hAnsi="Times New Roman" w:cs="Times New Roman"/>
          <w:sz w:val="28"/>
        </w:rPr>
      </w:pPr>
      <w:hyperlink r:id="rId25" w:history="1">
        <w:r w:rsidR="00D017AF" w:rsidRPr="00487EAC">
          <w:rPr>
            <w:rStyle w:val="a9"/>
            <w:rFonts w:ascii="Times New Roman" w:hAnsi="Times New Roman" w:cs="Times New Roman"/>
            <w:sz w:val="28"/>
          </w:rPr>
          <w:t>www.industry.su</w:t>
        </w:r>
      </w:hyperlink>
    </w:p>
    <w:p w:rsidR="00D017AF" w:rsidRDefault="00D017AF" w:rsidP="00D017AF">
      <w:pPr>
        <w:pStyle w:val="aa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sz w:val="28"/>
        </w:rPr>
      </w:pPr>
      <w:r w:rsidRPr="00986CEC">
        <w:rPr>
          <w:rFonts w:ascii="Times New Roman" w:hAnsi="Times New Roman" w:cs="Times New Roman"/>
          <w:b/>
          <w:sz w:val="28"/>
        </w:rPr>
        <w:t>Работа с анализатором протоколов tcpdump</w:t>
      </w:r>
    </w:p>
    <w:p w:rsidR="00D017AF" w:rsidRPr="00642C10" w:rsidRDefault="00D017AF" w:rsidP="00D017AF">
      <w:pPr>
        <w:spacing w:after="0"/>
        <w:ind w:left="360"/>
        <w:jc w:val="both"/>
        <w:rPr>
          <w:rFonts w:ascii="Times New Roman" w:hAnsi="Times New Roman" w:cs="Times New Roman"/>
          <w:b/>
          <w:sz w:val="28"/>
        </w:rPr>
      </w:pPr>
    </w:p>
    <w:p w:rsidR="00D017AF" w:rsidRDefault="00D017AF" w:rsidP="00D017AF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 w:rsidRPr="00BA2F92">
        <w:rPr>
          <w:rFonts w:ascii="Times New Roman" w:hAnsi="Times New Roman" w:cs="Times New Roman"/>
          <w:sz w:val="28"/>
        </w:rPr>
        <w:t>Запустить tcpdump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D017AF" w:rsidRPr="00BA2F92" w:rsidRDefault="00D017AF" w:rsidP="00D017AF">
      <w:pPr>
        <w:spacing w:after="0"/>
        <w:ind w:left="360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10"/>
      </w:tblGrid>
      <w:tr w:rsidR="00D017AF" w:rsidRPr="00D66929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BA2F92">
              <w:rPr>
                <w:rFonts w:ascii="Times New Roman" w:hAnsi="Times New Roman" w:cs="Times New Roman"/>
                <w:sz w:val="28"/>
                <w:lang w:val="en-US"/>
              </w:rPr>
              <w:t>tcpdump -c 10 -i 1 -w tcpdumpf.pcap</w:t>
            </w:r>
          </w:p>
        </w:tc>
      </w:tr>
      <w:tr w:rsidR="00D017AF" w:rsidRPr="00D66929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1905</wp:posOffset>
                  </wp:positionV>
                  <wp:extent cx="5940425" cy="3106420"/>
                  <wp:effectExtent l="0" t="0" r="3175" b="0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испр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0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 w:rsidRPr="00BA2F92">
        <w:rPr>
          <w:rFonts w:ascii="Times New Roman" w:hAnsi="Times New Roman" w:cs="Times New Roman"/>
          <w:sz w:val="28"/>
        </w:rPr>
        <w:t>Запустить tcpdump в режиме перехвата широковещательного трафика (фильтр по MAC 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Pr="00BA2F92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10"/>
      </w:tblGrid>
      <w:tr w:rsidR="00D017AF" w:rsidRPr="00D66929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BA2F92">
              <w:rPr>
                <w:rFonts w:ascii="Times New Roman" w:hAnsi="Times New Roman" w:cs="Times New Roman"/>
                <w:sz w:val="28"/>
                <w:lang w:val="en-US"/>
              </w:rPr>
              <w:t>tcpdump -c 5 -i 1host industry.su</w:t>
            </w:r>
          </w:p>
        </w:tc>
      </w:tr>
      <w:tr w:rsidR="00D017AF" w:rsidRPr="00BA2F92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5940425" cy="80835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 испр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7AF" w:rsidRDefault="00D017AF" w:rsidP="00D017AF">
      <w:pPr>
        <w:spacing w:after="0"/>
        <w:ind w:left="360"/>
        <w:rPr>
          <w:rFonts w:ascii="Times New Roman" w:hAnsi="Times New Roman" w:cs="Times New Roman"/>
          <w:sz w:val="28"/>
          <w:lang w:val="en-US"/>
        </w:rPr>
      </w:pPr>
    </w:p>
    <w:p w:rsidR="00D017AF" w:rsidRPr="005B41AA" w:rsidRDefault="00D017AF" w:rsidP="00D017AF">
      <w:pPr>
        <w:spacing w:after="0"/>
        <w:ind w:left="360"/>
        <w:rPr>
          <w:rFonts w:ascii="Times New Roman" w:hAnsi="Times New Roman" w:cs="Times New Roman"/>
          <w:sz w:val="28"/>
        </w:rPr>
      </w:pPr>
      <w:r w:rsidRPr="005B41AA">
        <w:rPr>
          <w:rFonts w:ascii="Times New Roman" w:hAnsi="Times New Roman" w:cs="Times New Roman"/>
          <w:sz w:val="28"/>
        </w:rPr>
        <w:t>3)Запустить tcpdump так, чтобы он перехватывал только пакеты протокола ICMP, отправленные на определенный IP-адрес (возможные адреса можно посмотреть на схеме ЛВС лаб.521).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возпользоваться утилитой ping.</w:t>
      </w:r>
    </w:p>
    <w:p w:rsidR="00D017AF" w:rsidRDefault="00D017AF" w:rsidP="00D017AF">
      <w:pPr>
        <w:ind w:left="360"/>
      </w:pP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10"/>
      </w:tblGrid>
      <w:tr w:rsidR="00D017AF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</w:rPr>
            </w:pPr>
            <w:r w:rsidRPr="005B41AA">
              <w:rPr>
                <w:rFonts w:ascii="Times New Roman" w:hAnsi="Times New Roman" w:cs="Times New Roman"/>
                <w:sz w:val="28"/>
              </w:rPr>
              <w:t>ping industry.su</w:t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41275</wp:posOffset>
                  </wp:positionV>
                  <wp:extent cx="4267200" cy="1901825"/>
                  <wp:effectExtent l="0" t="0" r="0" b="3175"/>
                  <wp:wrapSquare wrapText="bothSides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 1 испр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RPr="00D66929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5B41A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tcpdump -c3 -xx -i1dst host 194.58.112.165 and ip proto\icmp</w:t>
            </w:r>
          </w:p>
        </w:tc>
      </w:tr>
      <w:tr w:rsidR="00D017AF" w:rsidRPr="00D66929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-2540</wp:posOffset>
                  </wp:positionV>
                  <wp:extent cx="5480685" cy="2872740"/>
                  <wp:effectExtent l="0" t="0" r="5715" b="3810"/>
                  <wp:wrapSquare wrapText="bothSides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2 испр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68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Pr="005B41AA" w:rsidRDefault="00D017AF" w:rsidP="00D017AF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5B41AA">
        <w:rPr>
          <w:rFonts w:ascii="Times New Roman" w:hAnsi="Times New Roman" w:cs="Times New Roman"/>
          <w:sz w:val="28"/>
        </w:rPr>
        <w:lastRenderedPageBreak/>
        <w:t>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10"/>
      </w:tblGrid>
      <w:tr w:rsidR="00D017AF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tracert industry.su</w:t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-3810</wp:posOffset>
                  </wp:positionV>
                  <wp:extent cx="4359018" cy="2362405"/>
                  <wp:effectExtent l="0" t="0" r="3810" b="0"/>
                  <wp:wrapSquare wrapText="bothSides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4 2 испр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8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RPr="00D66929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5B41AA">
              <w:rPr>
                <w:rFonts w:ascii="Times New Roman" w:hAnsi="Times New Roman" w:cs="Times New Roman"/>
                <w:sz w:val="28"/>
                <w:lang w:val="en-US"/>
              </w:rPr>
              <w:t>tcpdump -c 7 -xx -X -w tcpdumpfile.pcap dst host 194.58.112.165</w:t>
            </w:r>
          </w:p>
        </w:tc>
      </w:tr>
      <w:tr w:rsidR="00D017AF" w:rsidRPr="00D66929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2540</wp:posOffset>
                  </wp:positionV>
                  <wp:extent cx="5940425" cy="757555"/>
                  <wp:effectExtent l="0" t="0" r="3175" b="4445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1 испр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Pr="005B41AA" w:rsidRDefault="00D017AF" w:rsidP="00D017AF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5B41AA">
        <w:rPr>
          <w:rFonts w:ascii="Times New Roman" w:hAnsi="Times New Roman" w:cs="Times New Roman"/>
          <w:sz w:val="28"/>
        </w:rPr>
        <w:t xml:space="preserve">Прочесть программой </w:t>
      </w:r>
      <w:r w:rsidRPr="005B41AA">
        <w:rPr>
          <w:rFonts w:ascii="Times New Roman" w:hAnsi="Times New Roman" w:cs="Times New Roman"/>
          <w:sz w:val="28"/>
          <w:lang w:val="en-US"/>
        </w:rPr>
        <w:t>tcpdump</w:t>
      </w:r>
      <w:r w:rsidRPr="005B41AA">
        <w:rPr>
          <w:rFonts w:ascii="Times New Roman" w:hAnsi="Times New Roman" w:cs="Times New Roman"/>
          <w:sz w:val="28"/>
        </w:rPr>
        <w:t xml:space="preserve"> созданный в предыдущем пункте файл</w:t>
      </w: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1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rPr>
                <w:rFonts w:ascii="Times New Roman" w:hAnsi="Times New Roman" w:cs="Times New Roman"/>
                <w:sz w:val="28"/>
              </w:rPr>
            </w:pPr>
            <w:r w:rsidRPr="005B41AA">
              <w:rPr>
                <w:rFonts w:ascii="Times New Roman" w:hAnsi="Times New Roman" w:cs="Times New Roman"/>
                <w:sz w:val="28"/>
              </w:rPr>
              <w:t>tcpdump -r tcpdumpfile.pcap</w:t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5940425" cy="1083310"/>
                  <wp:effectExtent l="0" t="0" r="3175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5 испр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Pr="00E33987" w:rsidRDefault="00D017AF" w:rsidP="00D017AF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sz w:val="28"/>
          <w:lang w:val="en-US"/>
        </w:rPr>
      </w:pPr>
      <w:r w:rsidRPr="00E33987">
        <w:rPr>
          <w:rFonts w:ascii="Times New Roman" w:hAnsi="Times New Roman" w:cs="Times New Roman"/>
          <w:b/>
          <w:sz w:val="28"/>
          <w:lang w:val="en-US"/>
        </w:rPr>
        <w:lastRenderedPageBreak/>
        <w:t>Работа с анализатором протоколов wireshark</w:t>
      </w:r>
    </w:p>
    <w:p w:rsidR="00D017AF" w:rsidRPr="00E33987" w:rsidRDefault="00D017AF" w:rsidP="00D017AF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E33987">
        <w:rPr>
          <w:rFonts w:ascii="Times New Roman" w:hAnsi="Times New Roman" w:cs="Times New Roman"/>
          <w:sz w:val="28"/>
        </w:rPr>
        <w:t>Захватить 5-7 пакетов широковещательного трафика (фильтр по IP-адресу). Результат сохранить в текстовый файл.</w:t>
      </w: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252095</wp:posOffset>
                  </wp:positionV>
                  <wp:extent cx="5300345" cy="4102100"/>
                  <wp:effectExtent l="0" t="0" r="0" b="0"/>
                  <wp:wrapSquare wrapText="bothSides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 1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345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-187325</wp:posOffset>
                  </wp:positionH>
                  <wp:positionV relativeFrom="paragraph">
                    <wp:posOffset>20320</wp:posOffset>
                  </wp:positionV>
                  <wp:extent cx="5303520" cy="3856990"/>
                  <wp:effectExtent l="0" t="0" r="0" b="0"/>
                  <wp:wrapSquare wrapText="bothSides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 2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385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320040</wp:posOffset>
                  </wp:positionV>
                  <wp:extent cx="3784600" cy="4254500"/>
                  <wp:effectExtent l="0" t="0" r="6350" b="0"/>
                  <wp:wrapSquare wrapText="bothSides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 3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600" cy="425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Pr="00E33987" w:rsidRDefault="00D017AF" w:rsidP="00D017AF">
      <w:pPr>
        <w:ind w:left="720"/>
        <w:rPr>
          <w:rFonts w:ascii="Times New Roman" w:hAnsi="Times New Roman" w:cs="Times New Roman"/>
          <w:sz w:val="28"/>
        </w:rPr>
      </w:pPr>
      <w:r w:rsidRPr="00E33987">
        <w:rPr>
          <w:rFonts w:ascii="Times New Roman" w:hAnsi="Times New Roman" w:cs="Times New Roman"/>
          <w:sz w:val="28"/>
        </w:rPr>
        <w:lastRenderedPageBreak/>
        <w:t>2)Захватить 3-4 пакета ICMP, полученных от определенного узла. Для генерирования пакетов возпользоваться утилитой ping. Результат сохранить в текстовый файл.</w:t>
      </w: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238125</wp:posOffset>
                  </wp:positionV>
                  <wp:extent cx="5615305" cy="4083685"/>
                  <wp:effectExtent l="0" t="0" r="4445" b="0"/>
                  <wp:wrapSquare wrapText="bothSides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 1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305" cy="408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ind w:left="720"/>
      </w:pPr>
    </w:p>
    <w:p w:rsidR="00D017AF" w:rsidRPr="00E33987" w:rsidRDefault="00D017AF" w:rsidP="00D017AF">
      <w:pPr>
        <w:ind w:left="720"/>
        <w:rPr>
          <w:rFonts w:ascii="Times New Roman" w:hAnsi="Times New Roman" w:cs="Times New Roman"/>
          <w:sz w:val="28"/>
        </w:rPr>
      </w:pPr>
      <w:r w:rsidRPr="00E33987">
        <w:rPr>
          <w:rFonts w:ascii="Times New Roman" w:hAnsi="Times New Roman" w:cs="Times New Roman"/>
          <w:sz w:val="28"/>
        </w:rPr>
        <w:t>3)Перехватить пакеты, созданные утилитой traceroute для определения маршрута к заданному вварианте узлу. По результатам построить диаграмму Flow Graph.Диаграмму сохранить либо в виде текстового файла либо в виде изображения.</w:t>
      </w: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-6643370</wp:posOffset>
                  </wp:positionV>
                  <wp:extent cx="4488180" cy="2164715"/>
                  <wp:effectExtent l="0" t="0" r="7620" b="6985"/>
                  <wp:wrapSquare wrapText="bothSides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 1 исправ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ind w:left="720"/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157480</wp:posOffset>
                  </wp:positionV>
                  <wp:extent cx="5300980" cy="3855085"/>
                  <wp:effectExtent l="0" t="0" r="0" b="0"/>
                  <wp:wrapSquare wrapText="bothSides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3 2 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561975</wp:posOffset>
                  </wp:positionV>
                  <wp:extent cx="5615940" cy="3302635"/>
                  <wp:effectExtent l="0" t="0" r="3810" b="0"/>
                  <wp:wrapSquare wrapText="bothSides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3 3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330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132080</wp:posOffset>
                  </wp:positionV>
                  <wp:extent cx="5509260" cy="4265295"/>
                  <wp:effectExtent l="0" t="0" r="0" b="1905"/>
                  <wp:wrapSquare wrapText="bothSides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3 4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260" cy="426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Pr="00F9416B" w:rsidRDefault="00D017AF" w:rsidP="00D017AF">
      <w:pPr>
        <w:ind w:left="720"/>
        <w:rPr>
          <w:rFonts w:ascii="Times New Roman" w:hAnsi="Times New Roman" w:cs="Times New Roman"/>
          <w:sz w:val="28"/>
        </w:rPr>
      </w:pPr>
      <w:r w:rsidRPr="00F9416B">
        <w:rPr>
          <w:rFonts w:ascii="Times New Roman" w:hAnsi="Times New Roman" w:cs="Times New Roman"/>
          <w:sz w:val="28"/>
        </w:rPr>
        <w:t>4)Прочесть файл, созданный программой tcpdump. Сравнить с тем, что было получено утилитой wireshark.</w:t>
      </w: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-423545</wp:posOffset>
                  </wp:positionH>
                  <wp:positionV relativeFrom="paragraph">
                    <wp:posOffset>26035</wp:posOffset>
                  </wp:positionV>
                  <wp:extent cx="3528060" cy="3966210"/>
                  <wp:effectExtent l="0" t="0" r="0" b="0"/>
                  <wp:wrapSquare wrapText="bothSides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 1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60" cy="396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273685</wp:posOffset>
                  </wp:positionV>
                  <wp:extent cx="5426710" cy="3946525"/>
                  <wp:effectExtent l="0" t="0" r="2540" b="0"/>
                  <wp:wrapSquare wrapText="bothSides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4 2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10" cy="394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Pr="00E33987" w:rsidRDefault="00D017AF" w:rsidP="00D017AF">
      <w:pPr>
        <w:ind w:left="720"/>
      </w:pPr>
    </w:p>
    <w:p w:rsidR="00D017AF" w:rsidRPr="00A14E2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sectPr w:rsidR="00D017AF" w:rsidRPr="00A14E2F" w:rsidSect="00D017AF">
      <w:pgSz w:w="11906" w:h="16838"/>
      <w:pgMar w:top="1134" w:right="851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3B71" w:rsidRDefault="006A3B71">
      <w:pPr>
        <w:spacing w:after="0" w:line="240" w:lineRule="auto"/>
      </w:pPr>
      <w:r>
        <w:separator/>
      </w:r>
    </w:p>
  </w:endnote>
  <w:endnote w:type="continuationSeparator" w:id="1">
    <w:p w:rsidR="006A3B71" w:rsidRDefault="006A3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3B71" w:rsidRDefault="006A3B71">
      <w:pPr>
        <w:spacing w:after="0" w:line="240" w:lineRule="auto"/>
      </w:pPr>
      <w:r>
        <w:separator/>
      </w:r>
    </w:p>
  </w:footnote>
  <w:footnote w:type="continuationSeparator" w:id="1">
    <w:p w:rsidR="006A3B71" w:rsidRDefault="006A3B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76F6A"/>
    <w:multiLevelType w:val="hybridMultilevel"/>
    <w:tmpl w:val="BE52E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651E76"/>
    <w:multiLevelType w:val="hybridMultilevel"/>
    <w:tmpl w:val="60AAEC28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7B06AD"/>
    <w:multiLevelType w:val="hybridMultilevel"/>
    <w:tmpl w:val="FA9022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915160"/>
    <w:multiLevelType w:val="hybridMultilevel"/>
    <w:tmpl w:val="0E7E6CC4"/>
    <w:lvl w:ilvl="0" w:tplc="09E4DADE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4">
    <w:nsid w:val="6B6541FC"/>
    <w:multiLevelType w:val="hybridMultilevel"/>
    <w:tmpl w:val="73F625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noPunctuationKerning/>
  <w:characterSpacingControl w:val="doNotCompress"/>
  <w:hdrShapeDefaults>
    <o:shapedefaults v:ext="edit" spidmax="8194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doNotExpandShiftReturn/>
    <w:doNotBreakWrappedTables/>
    <w:doNotWrapTextWithPunct/>
    <w:doNotUseEastAsianBreakRules/>
    <w:useFELayout/>
    <w:doNotUseIndentAsNumberingTabStop/>
    <w:useAltKinsokuLineBreakRules/>
  </w:compat>
  <w:rsids>
    <w:rsidRoot w:val="00D72D3D"/>
    <w:rsid w:val="000350CB"/>
    <w:rsid w:val="000523BB"/>
    <w:rsid w:val="000736B2"/>
    <w:rsid w:val="00073759"/>
    <w:rsid w:val="000C636A"/>
    <w:rsid w:val="000E6327"/>
    <w:rsid w:val="00113641"/>
    <w:rsid w:val="001D5F62"/>
    <w:rsid w:val="001E4630"/>
    <w:rsid w:val="00217F6E"/>
    <w:rsid w:val="00236DF0"/>
    <w:rsid w:val="002427B9"/>
    <w:rsid w:val="00246AE5"/>
    <w:rsid w:val="00285758"/>
    <w:rsid w:val="00287BD8"/>
    <w:rsid w:val="00291C03"/>
    <w:rsid w:val="002A436A"/>
    <w:rsid w:val="002A63B8"/>
    <w:rsid w:val="002D23DC"/>
    <w:rsid w:val="0032492B"/>
    <w:rsid w:val="0037214F"/>
    <w:rsid w:val="00376B4A"/>
    <w:rsid w:val="00393BA3"/>
    <w:rsid w:val="003B6500"/>
    <w:rsid w:val="003C6DC6"/>
    <w:rsid w:val="0040548A"/>
    <w:rsid w:val="00413985"/>
    <w:rsid w:val="004143FF"/>
    <w:rsid w:val="00416CC5"/>
    <w:rsid w:val="00475451"/>
    <w:rsid w:val="00494C3A"/>
    <w:rsid w:val="004A329A"/>
    <w:rsid w:val="004B0EA6"/>
    <w:rsid w:val="00527D4D"/>
    <w:rsid w:val="005622C5"/>
    <w:rsid w:val="005B7D9A"/>
    <w:rsid w:val="00622568"/>
    <w:rsid w:val="006A3B71"/>
    <w:rsid w:val="006B7667"/>
    <w:rsid w:val="006D5CCD"/>
    <w:rsid w:val="006E4750"/>
    <w:rsid w:val="007A0032"/>
    <w:rsid w:val="007E03A9"/>
    <w:rsid w:val="007E625D"/>
    <w:rsid w:val="00800EBD"/>
    <w:rsid w:val="0080102B"/>
    <w:rsid w:val="008338CC"/>
    <w:rsid w:val="00840591"/>
    <w:rsid w:val="00865907"/>
    <w:rsid w:val="008723ED"/>
    <w:rsid w:val="008E3C90"/>
    <w:rsid w:val="008F69B8"/>
    <w:rsid w:val="00900FD6"/>
    <w:rsid w:val="00942C8C"/>
    <w:rsid w:val="00A14E2F"/>
    <w:rsid w:val="00A34CE5"/>
    <w:rsid w:val="00A531A5"/>
    <w:rsid w:val="00A61056"/>
    <w:rsid w:val="00A83BA4"/>
    <w:rsid w:val="00AA2B52"/>
    <w:rsid w:val="00AB446C"/>
    <w:rsid w:val="00AB5839"/>
    <w:rsid w:val="00AE5B8B"/>
    <w:rsid w:val="00AE67ED"/>
    <w:rsid w:val="00B21F92"/>
    <w:rsid w:val="00B44423"/>
    <w:rsid w:val="00B85A55"/>
    <w:rsid w:val="00BB1095"/>
    <w:rsid w:val="00BB1445"/>
    <w:rsid w:val="00BC6E76"/>
    <w:rsid w:val="00BF42DF"/>
    <w:rsid w:val="00C07413"/>
    <w:rsid w:val="00C13545"/>
    <w:rsid w:val="00C35BAA"/>
    <w:rsid w:val="00C47058"/>
    <w:rsid w:val="00C80EA7"/>
    <w:rsid w:val="00C912DD"/>
    <w:rsid w:val="00CD0071"/>
    <w:rsid w:val="00CF22BB"/>
    <w:rsid w:val="00D017AF"/>
    <w:rsid w:val="00D25D04"/>
    <w:rsid w:val="00D569DC"/>
    <w:rsid w:val="00D66929"/>
    <w:rsid w:val="00D72D3D"/>
    <w:rsid w:val="00DA48C2"/>
    <w:rsid w:val="00DE518A"/>
    <w:rsid w:val="00E21023"/>
    <w:rsid w:val="00E51A0D"/>
    <w:rsid w:val="00E51D9D"/>
    <w:rsid w:val="00E5635F"/>
    <w:rsid w:val="00E71131"/>
    <w:rsid w:val="00E77A52"/>
    <w:rsid w:val="00EB6085"/>
    <w:rsid w:val="00EE5B0F"/>
    <w:rsid w:val="00EF54C2"/>
    <w:rsid w:val="00F60A89"/>
    <w:rsid w:val="00F941E5"/>
    <w:rsid w:val="00FA2114"/>
    <w:rsid w:val="00FE534F"/>
    <w:rsid w:val="00FF4273"/>
    <w:rsid w:val="0EC05D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7D4D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527D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sid w:val="00527D4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27D4D"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rsid w:val="00527D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27D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  <w:rsid w:val="00527D4D"/>
  </w:style>
  <w:style w:type="character" w:customStyle="1" w:styleId="a8">
    <w:name w:val="Нижний колонтитул Знак"/>
    <w:basedOn w:val="a0"/>
    <w:link w:val="a7"/>
    <w:uiPriority w:val="99"/>
    <w:rsid w:val="00527D4D"/>
  </w:style>
  <w:style w:type="character" w:customStyle="1" w:styleId="a4">
    <w:name w:val="Текст выноски Знак"/>
    <w:basedOn w:val="a0"/>
    <w:link w:val="a3"/>
    <w:uiPriority w:val="99"/>
    <w:semiHidden/>
    <w:rsid w:val="00527D4D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C47058"/>
    <w:rPr>
      <w:color w:val="0000FF" w:themeColor="hyperlink"/>
      <w:u w:val="single"/>
    </w:rPr>
  </w:style>
  <w:style w:type="paragraph" w:styleId="aa">
    <w:name w:val="List Paragraph"/>
    <w:basedOn w:val="a"/>
    <w:uiPriority w:val="99"/>
    <w:rsid w:val="00AE5B8B"/>
    <w:pPr>
      <w:ind w:left="720"/>
      <w:contextualSpacing/>
    </w:pPr>
  </w:style>
  <w:style w:type="table" w:styleId="ab">
    <w:name w:val="Table Grid"/>
    <w:basedOn w:val="a1"/>
    <w:uiPriority w:val="59"/>
    <w:rsid w:val="00AE5B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opera.com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image" Target="media/image22.jpeg"/><Relationship Id="rId3" Type="http://schemas.openxmlformats.org/officeDocument/2006/relationships/numbering" Target="numbering.xml"/><Relationship Id="rId21" Type="http://schemas.openxmlformats.org/officeDocument/2006/relationships/chart" Target="charts/chart2.xml"/><Relationship Id="rId34" Type="http://schemas.openxmlformats.org/officeDocument/2006/relationships/image" Target="media/image17.jpeg"/><Relationship Id="rId42" Type="http://schemas.openxmlformats.org/officeDocument/2006/relationships/image" Target="media/image25.jpeg"/><Relationship Id="rId7" Type="http://schemas.openxmlformats.org/officeDocument/2006/relationships/footnotes" Target="footnotes.xml"/><Relationship Id="rId12" Type="http://schemas.openxmlformats.org/officeDocument/2006/relationships/hyperlink" Target="http://www.cisco.com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://www.industry.su" TargetMode="External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chart" Target="charts/chart1.xml"/><Relationship Id="rId29" Type="http://schemas.openxmlformats.org/officeDocument/2006/relationships/image" Target="media/image12.png"/><Relationship Id="rId41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pera.com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jpe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chart" Target="charts/chart3.xml"/><Relationship Id="rId28" Type="http://schemas.openxmlformats.org/officeDocument/2006/relationships/image" Target="media/image11.png"/><Relationship Id="rId36" Type="http://schemas.openxmlformats.org/officeDocument/2006/relationships/image" Target="media/image19.jpeg"/><Relationship Id="rId10" Type="http://schemas.openxmlformats.org/officeDocument/2006/relationships/hyperlink" Target="http://www.cisco.com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hyperlink" Target="http://www.opera.co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jpeg"/><Relationship Id="rId4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1 пакет, мс</c:v>
                </c:pt>
              </c:strCache>
            </c:strRef>
          </c:tx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17</c:v>
                </c:pt>
                <c:pt idx="3">
                  <c:v>4</c:v>
                </c:pt>
                <c:pt idx="4">
                  <c:v>11</c:v>
                </c:pt>
                <c:pt idx="5">
                  <c:v>14</c:v>
                </c:pt>
                <c:pt idx="6">
                  <c:v>10</c:v>
                </c:pt>
                <c:pt idx="7">
                  <c:v>10</c:v>
                </c:pt>
                <c:pt idx="8">
                  <c:v>0</c:v>
                </c:pt>
                <c:pt idx="9">
                  <c:v>0</c:v>
                </c:pt>
                <c:pt idx="10">
                  <c:v>9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 пакет, мс</c:v>
                </c:pt>
              </c:strCache>
            </c:strRef>
          </c:tx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2</c:v>
                </c:pt>
                <c:pt idx="4">
                  <c:v>12</c:v>
                </c:pt>
                <c:pt idx="5">
                  <c:v>11</c:v>
                </c:pt>
                <c:pt idx="6">
                  <c:v>11</c:v>
                </c:pt>
                <c:pt idx="7">
                  <c:v>9</c:v>
                </c:pt>
                <c:pt idx="8">
                  <c:v>0</c:v>
                </c:pt>
                <c:pt idx="9">
                  <c:v>0</c:v>
                </c:pt>
                <c:pt idx="10">
                  <c:v>9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 пакет, мс</c:v>
                </c:pt>
              </c:strCache>
            </c:strRef>
          </c:tx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0">
                  <c:v>1</c:v>
                </c:pt>
                <c:pt idx="1">
                  <c:v>3</c:v>
                </c:pt>
                <c:pt idx="2">
                  <c:v>4</c:v>
                </c:pt>
                <c:pt idx="3">
                  <c:v>1</c:v>
                </c:pt>
                <c:pt idx="4">
                  <c:v>12</c:v>
                </c:pt>
                <c:pt idx="5">
                  <c:v>11</c:v>
                </c:pt>
                <c:pt idx="6">
                  <c:v>10</c:v>
                </c:pt>
                <c:pt idx="7">
                  <c:v>9</c:v>
                </c:pt>
                <c:pt idx="8">
                  <c:v>0</c:v>
                </c:pt>
                <c:pt idx="9">
                  <c:v>0</c:v>
                </c:pt>
                <c:pt idx="10">
                  <c:v>9</c:v>
                </c:pt>
              </c:numCache>
            </c:numRef>
          </c:val>
        </c:ser>
        <c:marker val="1"/>
        <c:axId val="78388608"/>
        <c:axId val="78439552"/>
      </c:lineChart>
      <c:catAx>
        <c:axId val="78388608"/>
        <c:scaling>
          <c:orientation val="minMax"/>
        </c:scaling>
        <c:axPos val="b"/>
        <c:numFmt formatCode="General" sourceLinked="1"/>
        <c:tickLblPos val="nextTo"/>
        <c:crossAx val="78439552"/>
        <c:crosses val="autoZero"/>
        <c:auto val="1"/>
        <c:lblAlgn val="ctr"/>
        <c:lblOffset val="100"/>
      </c:catAx>
      <c:valAx>
        <c:axId val="78439552"/>
        <c:scaling>
          <c:orientation val="minMax"/>
        </c:scaling>
        <c:axPos val="l"/>
        <c:majorGridlines/>
        <c:numFmt formatCode="General" sourceLinked="1"/>
        <c:tickLblPos val="nextTo"/>
        <c:crossAx val="78388608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1 пакет,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1</c:v>
                </c:pt>
                <c:pt idx="1">
                  <c:v>52</c:v>
                </c:pt>
                <c:pt idx="2">
                  <c:v>43</c:v>
                </c:pt>
                <c:pt idx="3">
                  <c:v>1</c:v>
                </c:pt>
                <c:pt idx="4">
                  <c:v>78</c:v>
                </c:pt>
                <c:pt idx="5">
                  <c:v>45</c:v>
                </c:pt>
                <c:pt idx="6">
                  <c:v>47</c:v>
                </c:pt>
                <c:pt idx="7">
                  <c:v>54</c:v>
                </c:pt>
                <c:pt idx="8">
                  <c:v>48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 пакет,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49</c:v>
                </c:pt>
                <c:pt idx="3">
                  <c:v>1</c:v>
                </c:pt>
                <c:pt idx="4">
                  <c:v>75</c:v>
                </c:pt>
                <c:pt idx="5">
                  <c:v>45</c:v>
                </c:pt>
                <c:pt idx="6">
                  <c:v>47</c:v>
                </c:pt>
                <c:pt idx="7">
                  <c:v>54</c:v>
                </c:pt>
                <c:pt idx="8">
                  <c:v>48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 пакет,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</c:numCache>
            </c:numRef>
          </c:cat>
          <c:val>
            <c:numRef>
              <c:f>Лист1!$D$2:$D$10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29</c:v>
                </c:pt>
                <c:pt idx="3">
                  <c:v>1</c:v>
                </c:pt>
                <c:pt idx="4">
                  <c:v>72</c:v>
                </c:pt>
                <c:pt idx="5">
                  <c:v>45</c:v>
                </c:pt>
                <c:pt idx="6">
                  <c:v>47</c:v>
                </c:pt>
                <c:pt idx="7">
                  <c:v>54</c:v>
                </c:pt>
                <c:pt idx="8">
                  <c:v>48</c:v>
                </c:pt>
              </c:numCache>
            </c:numRef>
          </c:val>
        </c:ser>
        <c:marker val="1"/>
        <c:axId val="79039104"/>
        <c:axId val="92279168"/>
      </c:lineChart>
      <c:catAx>
        <c:axId val="79039104"/>
        <c:scaling>
          <c:orientation val="minMax"/>
        </c:scaling>
        <c:axPos val="b"/>
        <c:numFmt formatCode="General" sourceLinked="1"/>
        <c:tickLblPos val="nextTo"/>
        <c:crossAx val="92279168"/>
        <c:crosses val="autoZero"/>
        <c:auto val="1"/>
        <c:lblAlgn val="ctr"/>
        <c:lblOffset val="100"/>
      </c:catAx>
      <c:valAx>
        <c:axId val="92279168"/>
        <c:scaling>
          <c:orientation val="minMax"/>
        </c:scaling>
        <c:axPos val="l"/>
        <c:majorGridlines/>
        <c:numFmt formatCode="General" sourceLinked="1"/>
        <c:tickLblPos val="nextTo"/>
        <c:crossAx val="79039104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1 пакет, мс</c:v>
                </c:pt>
              </c:strCache>
            </c:strRef>
          </c:tx>
          <c:marker>
            <c:symbol val="none"/>
          </c:marker>
          <c:cat>
            <c:numRef>
              <c:f>Лист1!$A$2:$A$19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Лист1!$B$2:$B$19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15</c:v>
                </c:pt>
                <c:pt idx="5">
                  <c:v>67</c:v>
                </c:pt>
                <c:pt idx="6">
                  <c:v>68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76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 пакет, мс</c:v>
                </c:pt>
              </c:strCache>
            </c:strRef>
          </c:tx>
          <c:marker>
            <c:symbol val="none"/>
          </c:marker>
          <c:cat>
            <c:numRef>
              <c:f>Лист1!$A$2:$A$19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Лист1!$C$2:$C$19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20</c:v>
                </c:pt>
                <c:pt idx="5">
                  <c:v>67</c:v>
                </c:pt>
                <c:pt idx="6">
                  <c:v>60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78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 пакет, мс</c:v>
                </c:pt>
              </c:strCache>
            </c:strRef>
          </c:tx>
          <c:marker>
            <c:symbol val="none"/>
          </c:marker>
          <c:cat>
            <c:numRef>
              <c:f>Лист1!$A$2:$A$19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</c:numCache>
            </c:numRef>
          </c:cat>
          <c:val>
            <c:numRef>
              <c:f>Лист1!$D$2:$D$19</c:f>
              <c:numCache>
                <c:formatCode>General</c:formatCode>
                <c:ptCount val="18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19</c:v>
                </c:pt>
                <c:pt idx="5">
                  <c:v>67</c:v>
                </c:pt>
                <c:pt idx="6">
                  <c:v>60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80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</c:numCache>
            </c:numRef>
          </c:val>
        </c:ser>
        <c:marker val="1"/>
        <c:axId val="92380160"/>
        <c:axId val="78729984"/>
      </c:lineChart>
      <c:catAx>
        <c:axId val="92380160"/>
        <c:scaling>
          <c:orientation val="minMax"/>
        </c:scaling>
        <c:axPos val="b"/>
        <c:numFmt formatCode="General" sourceLinked="1"/>
        <c:tickLblPos val="nextTo"/>
        <c:crossAx val="78729984"/>
        <c:crosses val="autoZero"/>
        <c:auto val="1"/>
        <c:lblAlgn val="ctr"/>
        <c:lblOffset val="100"/>
      </c:catAx>
      <c:valAx>
        <c:axId val="78729984"/>
        <c:scaling>
          <c:orientation val="minMax"/>
        </c:scaling>
        <c:axPos val="l"/>
        <c:majorGridlines/>
        <c:numFmt formatCode="General" sourceLinked="1"/>
        <c:tickLblPos val="nextTo"/>
        <c:crossAx val="92380160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DE56AB0-64B6-4FB5-A973-0AF6778A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5101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DIMA</cp:lastModifiedBy>
  <cp:revision>3</cp:revision>
  <cp:lastPrinted>2019-12-17T09:57:00Z</cp:lastPrinted>
  <dcterms:created xsi:type="dcterms:W3CDTF">2020-03-21T20:14:00Z</dcterms:created>
  <dcterms:modified xsi:type="dcterms:W3CDTF">2020-03-23T13:24:00Z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