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HELLO_PORT 12345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HELLO_GROUP "225.0.0.37"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main(int argc, char *argv[])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sockaddr_in addr;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fd, cnt;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//struct ip_mreq mreq;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*message="RVCE-CSE";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/* create what looks like an ordinary UDP socket */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((fd=socket(AF_INET,SOCK_DGRAM,0)) &lt; 0) {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perror("socket");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/* set up destination address */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memset(&amp;addr,0,sizeof(addr));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addr.sin_family=AF_INET;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addr.sin_addr.s_addr=inet_addr(HELLO_GROUP);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addr.sin_port=htons(HELLO_PORT);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/* now just sendto() our destination! */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(1) {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if (sendto(fd,message,sizeof(message),0,(structsockaddr *) &amp;addr,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sizeof(addr)) &lt; 0) {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perror("sendto");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sleep(1);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