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Nowadays the usage of credit cards has dramatically increased. As credit card becomes the most popular mode of payment for both online as well as regular purchase, cases of fraud associated with it are also rising. In this paper, we model the sequence of operations in credit card transaction processing using a Random Forest to show how it can be used for the detection of frauds. In both algorithms it is initially trained with the normal behaviour of a cardholder. If an incoming credit card transaction is not accepted by the trained with sufficiently high probability, it is considered to be fraudulent. At the same time, we try to ensure genuine transactions. We present detailed experimental results to show the effectiveness of our approach and compare it with other techniques. </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Objective</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Billions of dollars of loss are caused every year by fraudulent credit card transactions. Fraud is old as humanity itself and can take an unlimited variety of different forms.</w:t>
      </w:r>
      <w:r w:rsidDel="00000000" w:rsidR="00000000" w:rsidRPr="00000000">
        <w:rPr>
          <w:rFonts w:ascii="Times New Roman" w:cs="Times New Roman" w:eastAsia="Times New Roman" w:hAnsi="Times New Roman"/>
          <w:sz w:val="24"/>
          <w:szCs w:val="24"/>
          <w:highlight w:val="white"/>
          <w:rtl w:val="0"/>
        </w:rPr>
        <w:t xml:space="preserve"> The PwC global economic crime survey of 2017 suggests that approximately 48% of organizations experienced economic crime. Therefore, there is definitely a need to solve the problem of credit card fraud detection. </w:t>
      </w:r>
      <w:r w:rsidDel="00000000" w:rsidR="00000000" w:rsidRPr="00000000">
        <w:rPr>
          <w:rFonts w:ascii="Times New Roman" w:cs="Times New Roman" w:eastAsia="Times New Roman" w:hAnsi="Times New Roman"/>
          <w:sz w:val="24"/>
          <w:szCs w:val="24"/>
          <w:rtl w:val="0"/>
        </w:rPr>
        <w:t xml:space="preserve"> Moreover, the development of new technologies provides additional ways in which criminals may commit fraud. The use of credit cards is prevalent in modern day society and credit card fraud has been growing in recent years. Hugh Financial losses have been fraudulent affects not only merchants and banks, but also individual people who are using the credits. Fraud may also affect the reputation and image of a merchant causing non-financial losses that, though difficult to quantify in the short term, may become visible in the long period. For example, if a cardholder is a victim of fraud with a certain company, he may no longer trust their business and choose a competitor.</w:t>
      </w:r>
    </w:p>
    <w:p w:rsidR="00000000" w:rsidDel="00000000" w:rsidP="00000000" w:rsidRDefault="00000000" w:rsidRPr="00000000" w14:paraId="00000006">
      <w:pPr>
        <w:spacing w:after="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Methodology</w:t>
      </w:r>
    </w:p>
    <w:p w:rsidR="00000000" w:rsidDel="00000000" w:rsidP="00000000" w:rsidRDefault="00000000" w:rsidRPr="00000000" w14:paraId="00000008">
      <w:pPr>
        <w:spacing w:line="360" w:lineRule="auto"/>
        <w:jc w:val="both"/>
        <w:rPr>
          <w:rFonts w:ascii="Times New Roman" w:cs="Times New Roman" w:eastAsia="Times New Roman" w:hAnsi="Times New Roman"/>
          <w:b w:val="0"/>
          <w:i w:val="0"/>
          <w:smallCaps w:val="0"/>
          <w:strike w:val="0"/>
          <w:sz w:val="24"/>
          <w:szCs w:val="24"/>
          <w:highlight w:val="yellow"/>
          <w:u w:val="none"/>
          <w:vertAlign w:val="baseline"/>
        </w:rPr>
      </w:pPr>
      <w:r w:rsidDel="00000000" w:rsidR="00000000" w:rsidRPr="00000000">
        <w:rPr>
          <w:rFonts w:ascii="Times New Roman" w:cs="Times New Roman" w:eastAsia="Times New Roman" w:hAnsi="Times New Roman"/>
          <w:sz w:val="24"/>
          <w:szCs w:val="24"/>
          <w:rtl w:val="0"/>
        </w:rPr>
        <w:t xml:space="preserve">There are various fraudulent activities detection techniques implemented in credit card transactions that have been kept in researcher minds to methods to develop models based on artificial intelligence , data mining,  fuzzy logic and machine learning. Credit card fraud detection is an extremely difficult, but also popular problem to solve. In our proposed system we built credit card  fraud detection using Machine learning.  With the advancement of machine learning techniques. Machine learning has been recognized as a successful measure for fraud detection. A great deal of data is transferred during online transaction processes, resulting in a binary result: genuine or fraudulent. Online businesses are able to identify fraudulent transactions accurately because they receive chargebacks on them. Within the sample fraudulent datasets, features are constructed. These are data points such as the age and value of the customer account, as well as the origin of the credit card. There can be hundreds of features and each contributes, to varying extents, towards the fraud probability. Note, the degree in which each feature contributes to the fraud score is not determined by a fraud analyst, but is generated by the artificial intelligence of the machine which is driven by the training set. So, in regards to card fraud, if the use of cards to commit fraud is proven to be high, the fraud weighting of a transaction that uses a  credit card will be equally so. However, if this were to diminish, the contribution level would parallel. Simply put, these models self-learn without explicit programming such as with manual review. Credit card fraud detection using Machine learning is done by deploying the classification and regression algorithms. We use supervised learning algorithms  such as Decision tree algorithms to classify fraud card transactions online or offline. Random forest has better efficiency and accuracy than the other machine learning algorithms.</w:t>
      </w:r>
      <w:r w:rsidDel="00000000" w:rsidR="00000000" w:rsidRPr="00000000">
        <w:rPr>
          <w:rFonts w:ascii="Times New Roman" w:cs="Times New Roman" w:eastAsia="Times New Roman" w:hAnsi="Times New Roman"/>
          <w:color w:val="404b5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Random forest aims to reduce the previously mentioned correlation issue by choosing only a subsample of the feature space at each split. Essentially, it aims to make the trees de-correlated and prune the trees by setting a stopping criteria for node splits, which I will cover in more detail later.</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Dataset</w:t>
      </w:r>
    </w:p>
    <w:p w:rsidR="00000000" w:rsidDel="00000000" w:rsidP="00000000" w:rsidRDefault="00000000" w:rsidRPr="00000000" w14:paraId="0000000B">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Data used in this paper is a set of product reviews collected from credit card transactions records.</w:t>
      </w:r>
      <w:r w:rsidDel="00000000" w:rsidR="00000000" w:rsidRPr="00000000">
        <w:rPr>
          <w:rFonts w:ascii="Times New Roman" w:cs="Times New Roman" w:eastAsia="Times New Roman" w:hAnsi="Times New Roman"/>
          <w:sz w:val="24"/>
          <w:szCs w:val="24"/>
          <w:highlight w:val="white"/>
          <w:rtl w:val="0"/>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labelled data.</w:t>
      </w:r>
    </w:p>
    <w:p w:rsidR="00000000" w:rsidDel="00000000" w:rsidP="00000000" w:rsidRDefault="00000000" w:rsidRPr="00000000" w14:paraId="0000000C">
      <w:pPr>
        <w:spacing w:after="0" w:line="360" w:lineRule="auto"/>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after="0" w:line="360" w:lineRule="auto"/>
        <w:ind w:left="360" w:righ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76850" cy="3119438"/>
            <wp:effectExtent b="0" l="0" r="0" t="0"/>
            <wp:docPr id="88"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27685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1.2.2 Introduction</w:t>
      </w:r>
      <w:r w:rsidDel="00000000" w:rsidR="00000000" w:rsidRPr="00000000">
        <w:rPr>
          <w:rtl w:val="0"/>
        </w:rPr>
      </w:r>
    </w:p>
    <w:p w:rsidR="00000000" w:rsidDel="00000000" w:rsidP="00000000" w:rsidRDefault="00000000" w:rsidRPr="00000000" w14:paraId="00000012">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Fraud detection involves monitoring the activities of populations of users in order to estimate, perceive or avoid objectionable behaviour, which consist of fraud, intrusion, and</w:t>
      </w:r>
    </w:p>
    <w:p w:rsidR="00000000" w:rsidDel="00000000" w:rsidP="00000000" w:rsidRDefault="00000000" w:rsidRPr="00000000" w14:paraId="00000013">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defaulting. This is a very relevant problem that demands the attention of communities such as machine learning and data science where the solution to this problem can be automated. 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w:t>
      </w:r>
    </w:p>
    <w:p w:rsidR="00000000" w:rsidDel="00000000" w:rsidP="00000000" w:rsidRDefault="00000000" w:rsidRPr="00000000" w14:paraId="00000014">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not the only challenges in the implementation of a real-world fraud detection system, however. In real world examples, the massive stream of payment requests is quickly scanned by automatic tools that determine which transactions to authorize. Machine learning algorithms are employed to analyse all the authorized transactions and report the suspicious ones. These reports are investigated by professionals who contact the cardholders to confirm if the transaction was genuine or fraudulent. The investigators </w:t>
      </w:r>
      <w:r w:rsidDel="00000000" w:rsidR="00000000" w:rsidRPr="00000000">
        <w:rPr>
          <w:rFonts w:ascii="Times New Roman" w:cs="Times New Roman" w:eastAsia="Times New Roman" w:hAnsi="Times New Roman"/>
          <w:sz w:val="24"/>
          <w:szCs w:val="24"/>
          <w:highlight w:val="white"/>
          <w:rtl w:val="0"/>
        </w:rPr>
        <w:t xml:space="preserve">provide a feedback</w:t>
      </w:r>
      <w:r w:rsidDel="00000000" w:rsidR="00000000" w:rsidRPr="00000000">
        <w:rPr>
          <w:rFonts w:ascii="Times New Roman" w:cs="Times New Roman" w:eastAsia="Times New Roman" w:hAnsi="Times New Roman"/>
          <w:sz w:val="24"/>
          <w:szCs w:val="24"/>
          <w:highlight w:val="white"/>
          <w:rtl w:val="0"/>
        </w:rPr>
        <w:t xml:space="preserve"> to the automated system which is used to train and update the algorithm to eventually improve the fraud-detection performance over time.</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 Data Pre-Processing</w:t>
      </w:r>
    </w:p>
    <w:p w:rsidR="00000000" w:rsidDel="00000000" w:rsidP="00000000" w:rsidRDefault="00000000" w:rsidRPr="00000000" w14:paraId="00000018">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Organize your selected data by formatting, cleaning and sampling from it. </w:t>
      </w:r>
      <w:r w:rsidDel="00000000" w:rsidR="00000000" w:rsidRPr="00000000">
        <w:rPr>
          <w:rFonts w:ascii="Times New Roman" w:cs="Times New Roman" w:eastAsia="Times New Roman" w:hAnsi="Times New Roman"/>
          <w:sz w:val="24"/>
          <w:szCs w:val="24"/>
          <w:rtl w:val="0"/>
        </w:rPr>
        <w:t xml:space="preserve">Three common data pre-processing steps are:</w:t>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rsidR="00000000" w:rsidDel="00000000" w:rsidP="00000000" w:rsidRDefault="00000000" w:rsidRPr="00000000" w14:paraId="0000001A">
      <w:pPr>
        <w:numPr>
          <w:ilvl w:val="0"/>
          <w:numId w:val="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 This can be done by finding out the correlation between the attributes.</w:t>
      </w:r>
    </w:p>
    <w:p w:rsidR="00000000" w:rsidDel="00000000" w:rsidP="00000000" w:rsidRDefault="00000000" w:rsidRPr="00000000" w14:paraId="0000001C">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5938" cy="2828925"/>
            <wp:effectExtent b="0" l="0" r="0" t="0"/>
            <wp:docPr id="85"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559593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1.2.4 Feature Extraction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w:t>
      </w:r>
      <w:r w:rsidDel="00000000" w:rsidR="00000000" w:rsidRPr="00000000">
        <w:rPr>
          <w:rFonts w:ascii="Times New Roman" w:cs="Times New Roman" w:eastAsia="Times New Roman" w:hAnsi="Times New Roman"/>
          <w:sz w:val="24"/>
          <w:szCs w:val="24"/>
          <w:rtl w:val="0"/>
        </w:rPr>
        <w:t xml:space="preserve">ur models are trained using the Classifier algorithm. We use the classify module on the Natural Language Toolkit library on Python. We use the labelled dataset gathered. The rest of our labelled data will be used to evaluate the models. Some machine learning algorithms were used to classify pre-processed data.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feature extraction techniques can lead to the advantages such as:</w:t>
      </w:r>
    </w:p>
    <w:p w:rsidR="00000000" w:rsidDel="00000000" w:rsidP="00000000" w:rsidRDefault="00000000" w:rsidRPr="00000000" w14:paraId="00000024">
      <w:pPr>
        <w:numPr>
          <w:ilvl w:val="0"/>
          <w:numId w:val="15"/>
        </w:numPr>
        <w:shd w:fill="ffffff" w:val="clear"/>
        <w:spacing w:after="0" w:afterAutospacing="0" w:before="640" w:line="523.636363636363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improvements.</w:t>
      </w:r>
    </w:p>
    <w:p w:rsidR="00000000" w:rsidDel="00000000" w:rsidP="00000000" w:rsidRDefault="00000000" w:rsidRPr="00000000" w14:paraId="00000025">
      <w:pPr>
        <w:numPr>
          <w:ilvl w:val="0"/>
          <w:numId w:val="15"/>
        </w:numPr>
        <w:shd w:fill="ffffff" w:val="clear"/>
        <w:spacing w:after="0" w:afterAutospacing="0" w:before="0" w:beforeAutospacing="0" w:line="523.636363636363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Overfitting risk reduction.</w:t>
      </w:r>
    </w:p>
    <w:p w:rsidR="00000000" w:rsidDel="00000000" w:rsidP="00000000" w:rsidRDefault="00000000" w:rsidRPr="00000000" w14:paraId="00000026">
      <w:pPr>
        <w:numPr>
          <w:ilvl w:val="0"/>
          <w:numId w:val="15"/>
        </w:numPr>
        <w:shd w:fill="ffffff" w:val="clear"/>
        <w:spacing w:after="0" w:afterAutospacing="0" w:before="0" w:beforeAutospacing="0" w:line="523.636363636363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up in training.</w:t>
      </w:r>
    </w:p>
    <w:p w:rsidR="00000000" w:rsidDel="00000000" w:rsidP="00000000" w:rsidRDefault="00000000" w:rsidRPr="00000000" w14:paraId="00000027">
      <w:pPr>
        <w:numPr>
          <w:ilvl w:val="0"/>
          <w:numId w:val="15"/>
        </w:numPr>
        <w:shd w:fill="ffffff" w:val="clear"/>
        <w:spacing w:after="0" w:afterAutospacing="0" w:before="0" w:beforeAutospacing="0" w:line="523.636363636363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Data Visualization.</w:t>
      </w:r>
    </w:p>
    <w:p w:rsidR="00000000" w:rsidDel="00000000" w:rsidP="00000000" w:rsidRDefault="00000000" w:rsidRPr="00000000" w14:paraId="00000028">
      <w:pPr>
        <w:numPr>
          <w:ilvl w:val="0"/>
          <w:numId w:val="15"/>
        </w:numPr>
        <w:shd w:fill="ffffff" w:val="clear"/>
        <w:spacing w:after="0" w:before="0" w:beforeAutospacing="0" w:line="523.636363636363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in explainability of our model.</w:t>
      </w: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1.2.5 Evaluation Model</w:t>
      </w:r>
    </w:p>
    <w:p w:rsidR="00000000" w:rsidDel="00000000" w:rsidP="00000000" w:rsidRDefault="00000000" w:rsidRPr="00000000" w14:paraId="0000002B">
      <w:pPr>
        <w:spacing w:after="0" w:before="200" w:line="360" w:lineRule="auto"/>
        <w:ind w:hanging="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over-fitted models. There are two methods of evaluating models in data science, Hold-Out and Cross-Validation. To avoid overfitting, both methods use a test set (not seen by the model) to evaluate model performance. Performance of each classification model is estimated based on its averaged. The result will be in the visualized form. Representation of classified data in the form of graphs.</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2C">
      <w:pPr>
        <w:spacing w:after="0" w:before="200" w:line="360" w:lineRule="auto"/>
        <w:ind w:hanging="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Hold-Out:</w:t>
      </w:r>
    </w:p>
    <w:p w:rsidR="00000000" w:rsidDel="00000000" w:rsidP="00000000" w:rsidRDefault="00000000" w:rsidRPr="00000000" w14:paraId="0000002D">
      <w:pPr>
        <w:spacing w:after="0" w:before="200" w:line="360" w:lineRule="auto"/>
        <w:ind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In this method, the mostly large dataset is </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randomly divided to three subsets:</w:t>
      </w:r>
    </w:p>
    <w:p w:rsidR="00000000" w:rsidDel="00000000" w:rsidP="00000000" w:rsidRDefault="00000000" w:rsidRPr="00000000" w14:paraId="0000002E">
      <w:pPr>
        <w:numPr>
          <w:ilvl w:val="0"/>
          <w:numId w:val="21"/>
        </w:numPr>
        <w:spacing w:after="0" w:afterAutospacing="0" w:before="20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Training Set</w:t>
      </w:r>
      <w:r w:rsidDel="00000000" w:rsidR="00000000" w:rsidRPr="00000000">
        <w:rPr>
          <w:rFonts w:ascii="Times New Roman" w:cs="Times New Roman" w:eastAsia="Times New Roman" w:hAnsi="Times New Roman"/>
          <w:sz w:val="24"/>
          <w:szCs w:val="24"/>
          <w:highlight w:val="white"/>
          <w:rtl w:val="0"/>
        </w:rPr>
        <w:t xml:space="preserve">: It is a subset of the dataset used to build predictive models.</w:t>
      </w:r>
    </w:p>
    <w:p w:rsidR="00000000" w:rsidDel="00000000" w:rsidP="00000000" w:rsidRDefault="00000000" w:rsidRPr="00000000" w14:paraId="0000002F">
      <w:pPr>
        <w:numPr>
          <w:ilvl w:val="0"/>
          <w:numId w:val="21"/>
        </w:numPr>
        <w:spacing w:after="0" w:afterAutospacing="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b w:val="1"/>
          <w:sz w:val="24"/>
          <w:szCs w:val="24"/>
          <w:highlight w:val="white"/>
          <w:rtl w:val="0"/>
        </w:rPr>
        <w:t xml:space="preserve">Validation set:</w:t>
      </w:r>
      <w:r w:rsidDel="00000000" w:rsidR="00000000" w:rsidRPr="00000000">
        <w:rPr>
          <w:rFonts w:ascii="Times New Roman" w:cs="Times New Roman" w:eastAsia="Times New Roman" w:hAnsi="Times New Roman"/>
          <w:sz w:val="24"/>
          <w:szCs w:val="24"/>
          <w:highlight w:val="white"/>
          <w:rtl w:val="0"/>
        </w:rPr>
        <w:t xml:space="preserve"> It is a subset of the dataset used to assess the performance of models built in the training phase. It provides a test platform for fine tuning model's parameters and selecting the best-performing model. Not all modeling algorithms need a validation set.</w:t>
      </w:r>
    </w:p>
    <w:p w:rsidR="00000000" w:rsidDel="00000000" w:rsidP="00000000" w:rsidRDefault="00000000" w:rsidRPr="00000000" w14:paraId="00000030">
      <w:pPr>
        <w:numPr>
          <w:ilvl w:val="0"/>
          <w:numId w:val="21"/>
        </w:numPr>
        <w:spacing w:after="240" w:before="0" w:beforeAutospacing="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b w:val="1"/>
          <w:sz w:val="24"/>
          <w:szCs w:val="24"/>
          <w:highlight w:val="white"/>
          <w:rtl w:val="0"/>
        </w:rPr>
        <w:t xml:space="preserve">Test set</w:t>
      </w:r>
      <w:r w:rsidDel="00000000" w:rsidR="00000000" w:rsidRPr="00000000">
        <w:rPr>
          <w:rFonts w:ascii="Times New Roman" w:cs="Times New Roman" w:eastAsia="Times New Roman" w:hAnsi="Times New Roman"/>
          <w:sz w:val="24"/>
          <w:szCs w:val="24"/>
          <w:highlight w:val="white"/>
          <w:rtl w:val="0"/>
        </w:rPr>
        <w:t xml:space="preserve"> or unseen examples is a subset of the dataset to assess the likely future performance of a model. If a model fits the training set much better than it fits the test set, overfitting is probably the cause.</w:t>
      </w:r>
    </w:p>
    <w:p w:rsidR="00000000" w:rsidDel="00000000" w:rsidP="00000000" w:rsidRDefault="00000000" w:rsidRPr="00000000" w14:paraId="00000031">
      <w:pPr>
        <w:spacing w:after="240" w:before="24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Cross validation:</w:t>
      </w:r>
    </w:p>
    <w:p w:rsidR="00000000" w:rsidDel="00000000" w:rsidP="00000000" w:rsidRDefault="00000000" w:rsidRPr="00000000" w14:paraId="00000032">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Cross validation is a resampling </w:t>
      </w:r>
      <w:r w:rsidDel="00000000" w:rsidR="00000000" w:rsidRPr="00000000">
        <w:rPr>
          <w:rFonts w:ascii="Times New Roman" w:cs="Times New Roman" w:eastAsia="Times New Roman" w:hAnsi="Times New Roman"/>
          <w:sz w:val="24"/>
          <w:szCs w:val="24"/>
          <w:highlight w:val="white"/>
          <w:rtl w:val="0"/>
        </w:rPr>
        <w:t xml:space="preserve">procedure used to evaluate machine learning models on a limited data sample. The procedure has a single parameter called k that refers to the number of groups that a given data sample is to be split into. As such, the procedure is often called k-fold cross-validation</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33">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only a limited amount of data is available, to achieve an unbiased estimate of the model performance we use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-fold cross-validation. In</w:t>
      </w:r>
      <w:r w:rsidDel="00000000" w:rsidR="00000000" w:rsidRPr="00000000">
        <w:rPr>
          <w:rFonts w:ascii="Times New Roman" w:cs="Times New Roman" w:eastAsia="Times New Roman" w:hAnsi="Times New Roman"/>
          <w:i w:val="1"/>
          <w:sz w:val="24"/>
          <w:szCs w:val="24"/>
          <w:highlight w:val="white"/>
          <w:rtl w:val="0"/>
        </w:rPr>
        <w:t xml:space="preserve"> k</w:t>
      </w:r>
      <w:r w:rsidDel="00000000" w:rsidR="00000000" w:rsidRPr="00000000">
        <w:rPr>
          <w:rFonts w:ascii="Times New Roman" w:cs="Times New Roman" w:eastAsia="Times New Roman" w:hAnsi="Times New Roman"/>
          <w:sz w:val="24"/>
          <w:szCs w:val="24"/>
          <w:highlight w:val="white"/>
          <w:rtl w:val="0"/>
        </w:rPr>
        <w:t xml:space="preserve">-fold cross-validation, we divide the data into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subsets of equal size. We build models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times, each time leaving out one of the subsets from training and use it as the test set. If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equals the sample size, this is called "leave-one-out".</w:t>
      </w:r>
    </w:p>
    <w:p w:rsidR="00000000" w:rsidDel="00000000" w:rsidP="00000000" w:rsidRDefault="00000000" w:rsidRPr="00000000" w14:paraId="00000034">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round of cross-validation involves partitioning a sample of data into complementary subsets, performing the analysis on one subset (called the training set), and validating the analysis on the other subset (called the validation set or testing set).</w:t>
      </w:r>
    </w:p>
    <w:p w:rsidR="00000000" w:rsidDel="00000000" w:rsidP="00000000" w:rsidRDefault="00000000" w:rsidRPr="00000000" w14:paraId="00000035">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are the steps involved in cross validation:</w:t>
      </w:r>
    </w:p>
    <w:p w:rsidR="00000000" w:rsidDel="00000000" w:rsidP="00000000" w:rsidRDefault="00000000" w:rsidRPr="00000000" w14:paraId="00000036">
      <w:pPr>
        <w:numPr>
          <w:ilvl w:val="1"/>
          <w:numId w:val="12"/>
        </w:numPr>
        <w:shd w:fill="ffffff" w:val="clea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Reserve a sample data set.</w:t>
      </w:r>
    </w:p>
    <w:p w:rsidR="00000000" w:rsidDel="00000000" w:rsidP="00000000" w:rsidRDefault="00000000" w:rsidRPr="00000000" w14:paraId="00000037">
      <w:pPr>
        <w:numPr>
          <w:ilvl w:val="1"/>
          <w:numId w:val="12"/>
        </w:numPr>
        <w:shd w:fill="ffffff" w:val="clea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Train the model using the remaining part of the dataset</w:t>
      </w:r>
    </w:p>
    <w:p w:rsidR="00000000" w:rsidDel="00000000" w:rsidP="00000000" w:rsidRDefault="00000000" w:rsidRPr="00000000" w14:paraId="00000038">
      <w:pPr>
        <w:numPr>
          <w:ilvl w:val="1"/>
          <w:numId w:val="12"/>
        </w:numPr>
        <w:shd w:fill="ffffff" w:val="clear"/>
        <w:spacing w:after="320" w:line="360" w:lineRule="auto"/>
        <w:ind w:left="1440" w:hanging="360"/>
        <w:jc w:val="both"/>
        <w:rPr>
          <w:rFonts w:ascii="Roboto" w:cs="Roboto" w:eastAsia="Roboto" w:hAnsi="Roboto"/>
          <w:color w:val="595858"/>
          <w:sz w:val="23"/>
          <w:szCs w:val="23"/>
        </w:rPr>
      </w:pPr>
      <w:r w:rsidDel="00000000" w:rsidR="00000000" w:rsidRPr="00000000">
        <w:rPr>
          <w:rFonts w:ascii="Times New Roman" w:cs="Times New Roman" w:eastAsia="Times New Roman" w:hAnsi="Times New Roman"/>
          <w:sz w:val="24"/>
          <w:szCs w:val="24"/>
          <w:highlight w:val="white"/>
          <w:rtl w:val="0"/>
        </w:rPr>
        <w:t xml:space="preserve">Use the reserve sample of the test (validation) set. This will help in gauging the effectiveness of the model's performance. If the model delivers a positive result on validation data, then choose the model.</w:t>
      </w:r>
      <w:r w:rsidDel="00000000" w:rsidR="00000000" w:rsidRPr="00000000">
        <w:rPr>
          <w:rtl w:val="0"/>
        </w:rPr>
      </w:r>
    </w:p>
    <w:p w:rsidR="00000000" w:rsidDel="00000000" w:rsidP="00000000" w:rsidRDefault="00000000" w:rsidRPr="00000000" w14:paraId="00000039">
      <w:pPr>
        <w:spacing w:after="0" w:before="200" w:line="36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w:t>
      </w:r>
    </w:p>
    <w:p w:rsidR="00000000" w:rsidDel="00000000" w:rsidP="00000000" w:rsidRDefault="00000000" w:rsidRPr="00000000" w14:paraId="0000003A">
      <w:pPr>
        <w:numPr>
          <w:ilvl w:val="1"/>
          <w:numId w:val="22"/>
        </w:numPr>
        <w:spacing w:after="0" w:afterAutospacing="0" w:before="20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is defined as the percentage of correct predictions for the test data. It can be calculated easily by dividing the number of correct predictions by the number of total predictions.</w:t>
      </w:r>
    </w:p>
    <w:p w:rsidR="00000000" w:rsidDel="00000000" w:rsidP="00000000" w:rsidRDefault="00000000" w:rsidRPr="00000000" w14:paraId="0000003B">
      <w:pPr>
        <w:numPr>
          <w:ilvl w:val="1"/>
          <w:numId w:val="22"/>
        </w:numPr>
        <w:spacing w:after="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Accuracy = (Correct predictions) / (All predictions)</w:t>
      </w:r>
    </w:p>
    <w:p w:rsidR="00000000" w:rsidDel="00000000" w:rsidP="00000000" w:rsidRDefault="00000000" w:rsidRPr="00000000" w14:paraId="0000003C">
      <w:pPr>
        <w:spacing w:after="0" w:before="200" w:line="36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Recall: </w:t>
      </w:r>
    </w:p>
    <w:p w:rsidR="00000000" w:rsidDel="00000000" w:rsidP="00000000" w:rsidRDefault="00000000" w:rsidRPr="00000000" w14:paraId="0000003D">
      <w:pPr>
        <w:numPr>
          <w:ilvl w:val="1"/>
          <w:numId w:val="22"/>
        </w:numPr>
        <w:spacing w:after="0" w:afterAutospacing="0" w:before="20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defined as the fraction of examples which were predicted to belong to a class with respect to all of the examples that truly belong in the class.</w:t>
      </w:r>
    </w:p>
    <w:p w:rsidR="00000000" w:rsidDel="00000000" w:rsidP="00000000" w:rsidRDefault="00000000" w:rsidRPr="00000000" w14:paraId="0000003E">
      <w:pPr>
        <w:numPr>
          <w:ilvl w:val="1"/>
          <w:numId w:val="2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Recall is also known as sensitivity in diagnostic binary classification.</w:t>
      </w:r>
    </w:p>
    <w:p w:rsidR="00000000" w:rsidDel="00000000" w:rsidP="00000000" w:rsidRDefault="00000000" w:rsidRPr="00000000" w14:paraId="0000003F">
      <w:pPr>
        <w:numPr>
          <w:ilvl w:val="1"/>
          <w:numId w:val="22"/>
        </w:numPr>
        <w:spacing w:after="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 (True positives) / (true positives + false negatives)</w:t>
      </w:r>
    </w:p>
    <w:p w:rsidR="00000000" w:rsidDel="00000000" w:rsidP="00000000" w:rsidRDefault="00000000" w:rsidRPr="00000000" w14:paraId="00000040">
      <w:pPr>
        <w:spacing w:after="0" w:before="20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1">
      <w:pPr>
        <w:numPr>
          <w:ilvl w:val="1"/>
          <w:numId w:val="18"/>
        </w:numPr>
        <w:spacing w:after="0" w:afterAutospacing="0" w:before="20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is defined as the fraction of relevant examples (true positives) among all of the examples which were predicted to belong in a certain class.</w:t>
      </w:r>
    </w:p>
    <w:p w:rsidR="00000000" w:rsidDel="00000000" w:rsidP="00000000" w:rsidRDefault="00000000" w:rsidRPr="00000000" w14:paraId="00000042">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Precision is also known as positive predictive value in diagnostic binary classification.</w:t>
      </w:r>
    </w:p>
    <w:p w:rsidR="00000000" w:rsidDel="00000000" w:rsidP="00000000" w:rsidRDefault="00000000" w:rsidRPr="00000000" w14:paraId="00000043">
      <w:pPr>
        <w:numPr>
          <w:ilvl w:val="1"/>
          <w:numId w:val="18"/>
        </w:numPr>
        <w:spacing w:after="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Precision = (True positives) / (True positives+False positives)</w:t>
      </w:r>
    </w:p>
    <w:p w:rsidR="00000000" w:rsidDel="00000000" w:rsidP="00000000" w:rsidRDefault="00000000" w:rsidRPr="00000000" w14:paraId="00000044">
      <w:pPr>
        <w:spacing w:after="0" w:before="20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F1 Score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5">
      <w:pPr>
        <w:numPr>
          <w:ilvl w:val="1"/>
          <w:numId w:val="18"/>
        </w:numPr>
        <w:spacing w:after="0" w:afterAutospacing="0" w:before="20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statistical analysis of binary classification, </w:t>
      </w:r>
      <w:r w:rsidDel="00000000" w:rsidR="00000000" w:rsidRPr="00000000">
        <w:rPr>
          <w:rFonts w:ascii="Times New Roman" w:cs="Times New Roman" w:eastAsia="Times New Roman" w:hAnsi="Times New Roman"/>
          <w:sz w:val="24"/>
          <w:szCs w:val="24"/>
          <w:highlight w:val="white"/>
          <w:rtl w:val="0"/>
        </w:rPr>
        <w:t xml:space="preserve">the F-score or F-measure is a measure of a test's accuracy.</w:t>
      </w:r>
    </w:p>
    <w:p w:rsidR="00000000" w:rsidDel="00000000" w:rsidP="00000000" w:rsidRDefault="00000000" w:rsidRPr="00000000" w14:paraId="00000046">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F1 score is the harmonic mean of precision and recall.</w:t>
      </w:r>
    </w:p>
    <w:p w:rsidR="00000000" w:rsidDel="00000000" w:rsidP="00000000" w:rsidRDefault="00000000" w:rsidRPr="00000000" w14:paraId="00000047">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highest possible value of an F-score is 1.0, indicating perfect precision and recall, and the lowest possible value is 0, if either the precision or the recall is zero. </w:t>
      </w:r>
    </w:p>
    <w:p w:rsidR="00000000" w:rsidDel="00000000" w:rsidP="00000000" w:rsidRDefault="00000000" w:rsidRPr="00000000" w14:paraId="00000048">
      <w:pPr>
        <w:numPr>
          <w:ilvl w:val="1"/>
          <w:numId w:val="18"/>
        </w:numPr>
        <w:spacing w:after="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F1 score is also known as the </w:t>
      </w:r>
      <w:r w:rsidDel="00000000" w:rsidR="00000000" w:rsidRPr="00000000">
        <w:rPr>
          <w:rFonts w:ascii="Arial" w:cs="Arial" w:eastAsia="Arial" w:hAnsi="Arial"/>
          <w:color w:val="202122"/>
          <w:sz w:val="21"/>
          <w:szCs w:val="21"/>
          <w:highlight w:val="white"/>
          <w:rtl w:val="0"/>
        </w:rPr>
        <w:t xml:space="preserve"> Dice Similarity coefficient(DSC).</w:t>
      </w:r>
      <w:r w:rsidDel="00000000" w:rsidR="00000000" w:rsidRPr="00000000">
        <w:rPr>
          <w:rtl w:val="0"/>
        </w:rPr>
      </w:r>
    </w:p>
    <w:p w:rsidR="00000000" w:rsidDel="00000000" w:rsidP="00000000" w:rsidRDefault="00000000" w:rsidRPr="00000000" w14:paraId="00000049">
      <w:pPr>
        <w:spacing w:after="0" w:before="20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before="200" w:line="360" w:lineRule="auto"/>
        <w:ind w:hanging="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Random Forest:</w:t>
      </w:r>
    </w:p>
    <w:p w:rsidR="00000000" w:rsidDel="00000000" w:rsidP="00000000" w:rsidRDefault="00000000" w:rsidRPr="00000000" w14:paraId="0000004B">
      <w:pPr>
        <w:numPr>
          <w:ilvl w:val="0"/>
          <w:numId w:val="23"/>
        </w:numPr>
        <w:spacing w:after="0" w:afterAutospacing="0" w:before="20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 is a flexible, easy to use machine learning algorithm that produces, even without hyper-parameter tuning, a great result most of the time. It is also one of the most used algorithms, because of its simplicity and diversity.</w:t>
      </w:r>
    </w:p>
    <w:p w:rsidR="00000000" w:rsidDel="00000000" w:rsidP="00000000" w:rsidRDefault="00000000" w:rsidRPr="00000000" w14:paraId="0000004C">
      <w:pPr>
        <w:numPr>
          <w:ilvl w:val="0"/>
          <w:numId w:val="2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 is a supervised learning algorithm. The “forest” it </w:t>
      </w:r>
      <w:r w:rsidDel="00000000" w:rsidR="00000000" w:rsidRPr="00000000">
        <w:rPr>
          <w:rFonts w:ascii="Times New Roman" w:cs="Times New Roman" w:eastAsia="Times New Roman" w:hAnsi="Times New Roman"/>
          <w:sz w:val="24"/>
          <w:szCs w:val="24"/>
          <w:highlight w:val="white"/>
          <w:rtl w:val="0"/>
        </w:rPr>
        <w:t xml:space="preserve">builds, is</w:t>
      </w:r>
      <w:r w:rsidDel="00000000" w:rsidR="00000000" w:rsidRPr="00000000">
        <w:rPr>
          <w:rFonts w:ascii="Times New Roman" w:cs="Times New Roman" w:eastAsia="Times New Roman" w:hAnsi="Times New Roman"/>
          <w:sz w:val="24"/>
          <w:szCs w:val="24"/>
          <w:highlight w:val="white"/>
          <w:rtl w:val="0"/>
        </w:rPr>
        <w:t xml:space="preserve"> an ensemble of decision trees, usually trained with the “bagging” method. The general method of bagging is that a combination of learning models increases the overall result.</w:t>
      </w:r>
    </w:p>
    <w:p w:rsidR="00000000" w:rsidDel="00000000" w:rsidP="00000000" w:rsidRDefault="00000000" w:rsidRPr="00000000" w14:paraId="0000004D">
      <w:pPr>
        <w:numPr>
          <w:ilvl w:val="0"/>
          <w:numId w:val="2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One big advantage of random forest is that it can be useful for both classification and regression problems, which form the majority of current machine learning systems.</w:t>
      </w:r>
    </w:p>
    <w:p w:rsidR="00000000" w:rsidDel="00000000" w:rsidP="00000000" w:rsidRDefault="00000000" w:rsidRPr="00000000" w14:paraId="0000004E">
      <w:pPr>
        <w:numPr>
          <w:ilvl w:val="0"/>
          <w:numId w:val="2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forests are generally used as “blackbox” models in businesses, as they generate reasonable predictions across a wide range of data while requiring little configurations.</w:t>
      </w:r>
    </w:p>
    <w:p w:rsidR="00000000" w:rsidDel="00000000" w:rsidP="00000000" w:rsidRDefault="00000000" w:rsidRPr="00000000" w14:paraId="0000004F">
      <w:pPr>
        <w:numPr>
          <w:ilvl w:val="0"/>
          <w:numId w:val="23"/>
        </w:numPr>
        <w:spacing w:after="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decision tree concept is more to the rule-based system. Given the training dataset with targets and features, the decision tree algorithm will come up with some set of rules. The same set rules can be used to perform the prediction on the test dataset.</w:t>
      </w:r>
    </w:p>
    <w:p w:rsidR="00000000" w:rsidDel="00000000" w:rsidP="00000000" w:rsidRDefault="00000000" w:rsidRPr="00000000" w14:paraId="00000050">
      <w:pPr>
        <w:numPr>
          <w:ilvl w:val="0"/>
          <w:numId w:val="23"/>
        </w:numPr>
        <w:shd w:fill="ffffff" w:val="clear"/>
        <w:spacing w:after="240" w:before="24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are some of the applications where random forest algorithm can be used:</w:t>
      </w:r>
    </w:p>
    <w:p w:rsidR="00000000" w:rsidDel="00000000" w:rsidP="00000000" w:rsidRDefault="00000000" w:rsidRPr="00000000" w14:paraId="00000051">
      <w:pPr>
        <w:numPr>
          <w:ilvl w:val="1"/>
          <w:numId w:val="23"/>
        </w:numPr>
        <w:shd w:fill="ffffff" w:val="clear"/>
        <w:spacing w:after="0" w:before="0" w:line="36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Banking.</w:t>
      </w:r>
    </w:p>
    <w:p w:rsidR="00000000" w:rsidDel="00000000" w:rsidP="00000000" w:rsidRDefault="00000000" w:rsidRPr="00000000" w14:paraId="00000052">
      <w:pPr>
        <w:numPr>
          <w:ilvl w:val="1"/>
          <w:numId w:val="23"/>
        </w:numPr>
        <w:shd w:fill="ffffff" w:val="clear"/>
        <w:spacing w:after="0" w:before="0" w:line="36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Medicine.</w:t>
      </w:r>
    </w:p>
    <w:p w:rsidR="00000000" w:rsidDel="00000000" w:rsidP="00000000" w:rsidRDefault="00000000" w:rsidRPr="00000000" w14:paraId="00000053">
      <w:pPr>
        <w:numPr>
          <w:ilvl w:val="1"/>
          <w:numId w:val="23"/>
        </w:numPr>
        <w:shd w:fill="ffffff" w:val="clear"/>
        <w:spacing w:after="0" w:before="0" w:line="36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Stock Market</w:t>
      </w:r>
    </w:p>
    <w:p w:rsidR="00000000" w:rsidDel="00000000" w:rsidP="00000000" w:rsidRDefault="00000000" w:rsidRPr="00000000" w14:paraId="00000054">
      <w:pPr>
        <w:numPr>
          <w:ilvl w:val="1"/>
          <w:numId w:val="23"/>
        </w:numPr>
        <w:shd w:fill="ffffff" w:val="clear"/>
        <w:spacing w:after="0" w:afterAutospacing="0" w:before="0" w:line="36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E-Commerce.</w:t>
      </w:r>
    </w:p>
    <w:p w:rsidR="00000000" w:rsidDel="00000000" w:rsidP="00000000" w:rsidRDefault="00000000" w:rsidRPr="00000000" w14:paraId="00000055">
      <w:pPr>
        <w:numPr>
          <w:ilvl w:val="0"/>
          <w:numId w:val="2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Advantages of random forest algorithm:</w:t>
      </w:r>
    </w:p>
    <w:p w:rsidR="00000000" w:rsidDel="00000000" w:rsidP="00000000" w:rsidRDefault="00000000" w:rsidRPr="00000000" w14:paraId="00000056">
      <w:pPr>
        <w:numPr>
          <w:ilvl w:val="1"/>
          <w:numId w:val="23"/>
        </w:numPr>
        <w:shd w:fill="ffffff" w:val="clea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same random forest algorithm or the random forest classifier can be used for both classification and the regression task.</w:t>
      </w:r>
    </w:p>
    <w:p w:rsidR="00000000" w:rsidDel="00000000" w:rsidP="00000000" w:rsidRDefault="00000000" w:rsidRPr="00000000" w14:paraId="00000057">
      <w:pPr>
        <w:numPr>
          <w:ilvl w:val="1"/>
          <w:numId w:val="23"/>
        </w:numPr>
        <w:shd w:fill="ffffff" w:val="clea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Random forest classifiers will handle the missing values.</w:t>
      </w:r>
    </w:p>
    <w:p w:rsidR="00000000" w:rsidDel="00000000" w:rsidP="00000000" w:rsidRDefault="00000000" w:rsidRPr="00000000" w14:paraId="00000058">
      <w:pPr>
        <w:numPr>
          <w:ilvl w:val="1"/>
          <w:numId w:val="23"/>
        </w:numPr>
        <w:shd w:fill="ffffff" w:val="clea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When we have more trees in the forest, a random forest classifier won’t overfit the model.</w:t>
      </w:r>
    </w:p>
    <w:p w:rsidR="00000000" w:rsidDel="00000000" w:rsidP="00000000" w:rsidRDefault="00000000" w:rsidRPr="00000000" w14:paraId="00000059">
      <w:pPr>
        <w:numPr>
          <w:ilvl w:val="1"/>
          <w:numId w:val="23"/>
        </w:numPr>
        <w:shd w:fill="ffffff" w:val="clea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Can model the random forest classifier for categorical values also.</w:t>
      </w:r>
    </w:p>
    <w:p w:rsidR="00000000" w:rsidDel="00000000" w:rsidP="00000000" w:rsidRDefault="00000000" w:rsidRPr="00000000" w14:paraId="0000005A">
      <w:pPr>
        <w:shd w:fill="ffffff" w:val="clear"/>
        <w:spacing w:after="240" w:before="24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B">
      <w:pPr>
        <w:spacing w:after="0" w:before="200" w:line="360" w:lineRule="auto"/>
        <w:ind w:left="-720" w:right="-720" w:firstLine="1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72113" cy="3238500"/>
            <wp:effectExtent b="0" l="0" r="0" t="0"/>
            <wp:docPr id="99"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47211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20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spacing w:after="0" w:before="20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E">
      <w:pPr>
        <w:numPr>
          <w:ilvl w:val="0"/>
          <w:numId w:val="16"/>
        </w:numPr>
        <w:spacing w:after="0" w:afterAutospacing="0" w:before="20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w:t>
      </w:r>
      <w:r w:rsidDel="00000000" w:rsidR="00000000" w:rsidRPr="00000000">
        <w:rPr>
          <w:rFonts w:ascii="Times New Roman" w:cs="Times New Roman" w:eastAsia="Times New Roman" w:hAnsi="Times New Roman"/>
          <w:sz w:val="24"/>
          <w:szCs w:val="24"/>
          <w:highlight w:val="white"/>
          <w:rtl w:val="0"/>
        </w:rPr>
        <w:t xml:space="preserve">e more trees in the forest the more robust the forest looks like. In the same way in the random forest classifier, the higher the number of trees in the forest gives the higher the accuracy results</w:t>
      </w:r>
      <w:r w:rsidDel="00000000" w:rsidR="00000000" w:rsidRPr="00000000">
        <w:rPr>
          <w:rFonts w:ascii="Times New Roman" w:cs="Times New Roman" w:eastAsia="Times New Roman" w:hAnsi="Times New Roman"/>
          <w:color w:val="292929"/>
          <w:sz w:val="24"/>
          <w:szCs w:val="24"/>
          <w:highlight w:val="white"/>
          <w:rtl w:val="0"/>
        </w:rPr>
        <w:t xml:space="preserve">.</w:t>
      </w:r>
    </w:p>
    <w:p w:rsidR="00000000" w:rsidDel="00000000" w:rsidP="00000000" w:rsidRDefault="00000000" w:rsidRPr="00000000" w14:paraId="0000005F">
      <w:pPr>
        <w:numPr>
          <w:ilvl w:val="0"/>
          <w:numId w:val="16"/>
        </w:numPr>
        <w:spacing w:after="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accuracy achieved by our random forest classifier is 99.948%.</w:t>
      </w:r>
    </w:p>
    <w:p w:rsidR="00000000" w:rsidDel="00000000" w:rsidP="00000000" w:rsidRDefault="00000000" w:rsidRPr="00000000" w14:paraId="00000060">
      <w:pPr>
        <w:spacing w:after="0" w:before="20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False Negative: </w:t>
      </w:r>
      <w:r w:rsidDel="00000000" w:rsidR="00000000" w:rsidRPr="00000000">
        <w:rPr>
          <w:rFonts w:ascii="Times New Roman" w:cs="Times New Roman" w:eastAsia="Times New Roman" w:hAnsi="Times New Roman"/>
          <w:sz w:val="24"/>
          <w:szCs w:val="24"/>
          <w:highlight w:val="white"/>
          <w:rtl w:val="0"/>
        </w:rPr>
        <w:t xml:space="preserve">The false negative value for the random forest 23.07%.</w:t>
      </w:r>
    </w:p>
    <w:p w:rsidR="00000000" w:rsidDel="00000000" w:rsidP="00000000" w:rsidRDefault="00000000" w:rsidRPr="00000000" w14:paraId="00000061">
      <w:pPr>
        <w:spacing w:after="0" w:before="20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Recall: </w:t>
      </w:r>
      <w:r w:rsidDel="00000000" w:rsidR="00000000" w:rsidRPr="00000000">
        <w:rPr>
          <w:rFonts w:ascii="Times New Roman" w:cs="Times New Roman" w:eastAsia="Times New Roman" w:hAnsi="Times New Roman"/>
          <w:sz w:val="24"/>
          <w:szCs w:val="24"/>
          <w:highlight w:val="white"/>
          <w:rtl w:val="0"/>
        </w:rPr>
        <w:t xml:space="preserve">The recall with random forest is 76.92%.</w:t>
      </w:r>
    </w:p>
    <w:p w:rsidR="00000000" w:rsidDel="00000000" w:rsidP="00000000" w:rsidRDefault="00000000" w:rsidRPr="00000000" w14:paraId="00000062">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 : </w:t>
      </w:r>
      <w:r w:rsidDel="00000000" w:rsidR="00000000" w:rsidRPr="00000000">
        <w:rPr>
          <w:rFonts w:ascii="Times New Roman" w:cs="Times New Roman" w:eastAsia="Times New Roman" w:hAnsi="Times New Roman"/>
          <w:sz w:val="24"/>
          <w:szCs w:val="24"/>
          <w:highlight w:val="white"/>
          <w:rtl w:val="0"/>
        </w:rPr>
        <w:t xml:space="preserve">The precision with the random forest  is  89.74%.</w:t>
      </w:r>
    </w:p>
    <w:p w:rsidR="00000000" w:rsidDel="00000000" w:rsidP="00000000" w:rsidRDefault="00000000" w:rsidRPr="00000000" w14:paraId="00000063">
      <w:pPr>
        <w:spacing w:after="0" w:before="20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F1 Score </w:t>
      </w:r>
      <w:r w:rsidDel="00000000" w:rsidR="00000000" w:rsidRPr="00000000">
        <w:rPr>
          <w:rFonts w:ascii="Times New Roman" w:cs="Times New Roman" w:eastAsia="Times New Roman" w:hAnsi="Times New Roman"/>
          <w:sz w:val="24"/>
          <w:szCs w:val="24"/>
          <w:highlight w:val="white"/>
          <w:rtl w:val="0"/>
        </w:rPr>
        <w:t xml:space="preserve">:The F1 score of random forest is 82.84%.</w:t>
      </w:r>
      <w:r w:rsidDel="00000000" w:rsidR="00000000" w:rsidRPr="00000000">
        <w:rPr>
          <w:rtl w:val="0"/>
        </w:rPr>
      </w:r>
    </w:p>
    <w:p w:rsidR="00000000" w:rsidDel="00000000" w:rsidP="00000000" w:rsidRDefault="00000000" w:rsidRPr="00000000" w14:paraId="00000064">
      <w:pPr>
        <w:spacing w:after="0" w:before="20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spacing w:after="0" w:before="20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 algorithm:</w:t>
      </w:r>
    </w:p>
    <w:p w:rsidR="00000000" w:rsidDel="00000000" w:rsidP="00000000" w:rsidRDefault="00000000" w:rsidRPr="00000000" w14:paraId="00000066">
      <w:pPr>
        <w:numPr>
          <w:ilvl w:val="0"/>
          <w:numId w:val="4"/>
        </w:numPr>
        <w:spacing w:after="0" w:afterAutospacing="0" w:before="20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 learning or induction of decision trees is one of the predictive modelling approaches used in statistics, data mining and machine learning. It uses a decision tree to go from observations about an item (represented in branches) to conclusions about the item’s target value (represented in the leaves).</w:t>
      </w:r>
    </w:p>
    <w:p w:rsidR="00000000" w:rsidDel="00000000" w:rsidP="00000000" w:rsidRDefault="00000000" w:rsidRPr="00000000" w14:paraId="00000067">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Tree models  where the target variable can take a discrete set of values are called classification trees in these tree structures, leaves represent class labels and branches represent </w:t>
      </w:r>
      <w:hyperlink r:id="rId10">
        <w:r w:rsidDel="00000000" w:rsidR="00000000" w:rsidRPr="00000000">
          <w:rPr>
            <w:rFonts w:ascii="Times New Roman" w:cs="Times New Roman" w:eastAsia="Times New Roman" w:hAnsi="Times New Roman"/>
            <w:sz w:val="24"/>
            <w:szCs w:val="24"/>
            <w:highlight w:val="white"/>
            <w:rtl w:val="0"/>
          </w:rPr>
          <w:t xml:space="preserve">conjunctions</w:t>
        </w:r>
      </w:hyperlink>
      <w:r w:rsidDel="00000000" w:rsidR="00000000" w:rsidRPr="00000000">
        <w:rPr>
          <w:rFonts w:ascii="Times New Roman" w:cs="Times New Roman" w:eastAsia="Times New Roman" w:hAnsi="Times New Roman"/>
          <w:sz w:val="24"/>
          <w:szCs w:val="24"/>
          <w:highlight w:val="white"/>
          <w:rtl w:val="0"/>
        </w:rPr>
        <w:t xml:space="preserve"> of features that lead to those class labels.</w:t>
      </w:r>
    </w:p>
    <w:p w:rsidR="00000000" w:rsidDel="00000000" w:rsidP="00000000" w:rsidRDefault="00000000" w:rsidRPr="00000000" w14:paraId="00000068">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trees where the target variable can take continuous values (typically real numbers) are called</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regression trees.</w:t>
      </w:r>
    </w:p>
    <w:p w:rsidR="00000000" w:rsidDel="00000000" w:rsidP="00000000" w:rsidRDefault="00000000" w:rsidRPr="00000000" w14:paraId="00000069">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decision analysis, a decision tree can be used to visually and explicitly represent decisions and decision making.</w:t>
      </w:r>
    </w:p>
    <w:p w:rsidR="00000000" w:rsidDel="00000000" w:rsidP="00000000" w:rsidRDefault="00000000" w:rsidRPr="00000000" w14:paraId="0000006A">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Decision tree, there are two nodes, which are the Decision Node and Leaf Node. Decision nodes are used to make any decision and have multiple branches, whereas Leaf nodes are the output of those decisions and do not contain any further branches.</w:t>
      </w:r>
    </w:p>
    <w:p w:rsidR="00000000" w:rsidDel="00000000" w:rsidP="00000000" w:rsidRDefault="00000000" w:rsidRPr="00000000" w14:paraId="0000006B">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decisions or the test are performed on the basis of features of the given dataset.</w:t>
      </w:r>
    </w:p>
    <w:p w:rsidR="00000000" w:rsidDel="00000000" w:rsidP="00000000" w:rsidRDefault="00000000" w:rsidRPr="00000000" w14:paraId="0000006C">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best two reasons to choose decision trees algorithm are:</w:t>
      </w:r>
    </w:p>
    <w:p w:rsidR="00000000" w:rsidDel="00000000" w:rsidP="00000000" w:rsidRDefault="00000000" w:rsidRPr="00000000" w14:paraId="0000006D">
      <w:pPr>
        <w:numPr>
          <w:ilvl w:val="1"/>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Decision Trees usually mimic human thinking ability while making a decision, so it is easy to understand.</w:t>
      </w:r>
    </w:p>
    <w:p w:rsidR="00000000" w:rsidDel="00000000" w:rsidP="00000000" w:rsidRDefault="00000000" w:rsidRPr="00000000" w14:paraId="0000006E">
      <w:pPr>
        <w:numPr>
          <w:ilvl w:val="1"/>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logic behind the decision tree can be easily understood because it shows a tree-like structure.</w:t>
      </w:r>
    </w:p>
    <w:p w:rsidR="00000000" w:rsidDel="00000000" w:rsidP="00000000" w:rsidRDefault="00000000" w:rsidRPr="00000000" w14:paraId="0000006F">
      <w:pPr>
        <w:numPr>
          <w:ilvl w:val="0"/>
          <w:numId w:val="4"/>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build a tree, we use the CART algorithm, which stands for Classification and Regression Tree algorithm.</w:t>
      </w:r>
    </w:p>
    <w:p w:rsidR="00000000" w:rsidDel="00000000" w:rsidP="00000000" w:rsidRDefault="00000000" w:rsidRPr="00000000" w14:paraId="00000070">
      <w:pPr>
        <w:numPr>
          <w:ilvl w:val="0"/>
          <w:numId w:val="4"/>
        </w:numPr>
        <w:shd w:fill="ffffff" w:val="clear"/>
        <w:spacing w:after="240" w:before="24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are some of the applications where decision tree algorithm can be used:</w:t>
      </w:r>
    </w:p>
    <w:p w:rsidR="00000000" w:rsidDel="00000000" w:rsidP="00000000" w:rsidRDefault="00000000" w:rsidRPr="00000000" w14:paraId="00000071">
      <w:pPr>
        <w:shd w:fill="ffffff" w:val="clear"/>
        <w:spacing w:after="0" w:before="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Marketing.</w:t>
      </w:r>
    </w:p>
    <w:p w:rsidR="00000000" w:rsidDel="00000000" w:rsidP="00000000" w:rsidRDefault="00000000" w:rsidRPr="00000000" w14:paraId="00000072">
      <w:pPr>
        <w:shd w:fill="ffffff" w:val="clear"/>
        <w:spacing w:after="0" w:before="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Retention of Customers.</w:t>
      </w:r>
    </w:p>
    <w:p w:rsidR="00000000" w:rsidDel="00000000" w:rsidP="00000000" w:rsidRDefault="00000000" w:rsidRPr="00000000" w14:paraId="00000073">
      <w:pPr>
        <w:shd w:fill="ffffff" w:val="clear"/>
        <w:spacing w:after="0" w:before="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Diagnosis of Diseases and Ailments.</w:t>
      </w:r>
    </w:p>
    <w:p w:rsidR="00000000" w:rsidDel="00000000" w:rsidP="00000000" w:rsidRDefault="00000000" w:rsidRPr="00000000" w14:paraId="00000074">
      <w:pPr>
        <w:shd w:fill="ffffff" w:val="clear"/>
        <w:spacing w:after="0" w:before="0" w:line="360" w:lineRule="auto"/>
        <w:ind w:left="1440" w:firstLine="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        Detection of Frauds.</w:t>
      </w:r>
      <w:r w:rsidDel="00000000" w:rsidR="00000000" w:rsidRPr="00000000">
        <w:rPr>
          <w:rtl w:val="0"/>
        </w:rPr>
      </w:r>
    </w:p>
    <w:p w:rsidR="00000000" w:rsidDel="00000000" w:rsidP="00000000" w:rsidRDefault="00000000" w:rsidRPr="00000000" w14:paraId="00000075">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6">
      <w:pPr>
        <w:numPr>
          <w:ilvl w:val="0"/>
          <w:numId w:val="4"/>
        </w:numPr>
        <w:pBdr>
          <w:top w:color="auto" w:space="2" w:sz="0" w:val="none"/>
          <w:bottom w:color="auto" w:space="2" w:sz="0" w:val="none"/>
          <w:right w:color="auto" w:space="2" w:sz="0" w:val="none"/>
          <w:between w:color="auto" w:space="2" w:sz="0" w:val="none"/>
        </w:pBdr>
        <w:shd w:fill="ffffff" w:val="clear"/>
        <w:spacing w:after="220" w:before="280" w:line="428.571428571428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Below diagram explains the general structure of a decision tree:</w:t>
      </w:r>
    </w:p>
    <w:p w:rsidR="00000000" w:rsidDel="00000000" w:rsidP="00000000" w:rsidRDefault="00000000" w:rsidRPr="00000000" w14:paraId="00000077">
      <w:pPr>
        <w:pBdr>
          <w:top w:color="auto" w:space="2" w:sz="0" w:val="none"/>
          <w:bottom w:color="auto" w:space="2" w:sz="0" w:val="none"/>
          <w:right w:color="auto" w:space="2" w:sz="0" w:val="none"/>
          <w:between w:color="auto" w:space="2" w:sz="0" w:val="none"/>
        </w:pBdr>
        <w:shd w:fill="ffffff" w:val="clear"/>
        <w:spacing w:after="220" w:before="280" w:line="428.5714285714286" w:lineRule="auto"/>
        <w:ind w:left="0" w:firstLine="0"/>
        <w:jc w:val="both"/>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Pr>
        <w:drawing>
          <wp:inline distB="114300" distT="114300" distL="114300" distR="114300">
            <wp:extent cx="4643438" cy="3333750"/>
            <wp:effectExtent b="0" l="0" r="0" t="0"/>
            <wp:docPr descr="Decision Tree Classification Algorithm" id="95" name="image21.png"/>
            <a:graphic>
              <a:graphicData uri="http://schemas.openxmlformats.org/drawingml/2006/picture">
                <pic:pic>
                  <pic:nvPicPr>
                    <pic:cNvPr descr="Decision Tree Classification Algorithm" id="0" name="image21.png"/>
                    <pic:cNvPicPr preferRelativeResize="0"/>
                  </pic:nvPicPr>
                  <pic:blipFill>
                    <a:blip r:embed="rId11"/>
                    <a:srcRect b="0" l="0" r="0" t="0"/>
                    <a:stretch>
                      <a:fillRect/>
                    </a:stretch>
                  </pic:blipFill>
                  <pic:spPr>
                    <a:xfrm>
                      <a:off x="0" y="0"/>
                      <a:ext cx="464343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after="0" w:before="200" w:line="360" w:lineRule="auto"/>
        <w:ind w:left="720" w:right="-720" w:hanging="10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57813" cy="3590925"/>
            <wp:effectExtent b="0" l="0" r="0" t="0"/>
            <wp:docPr id="9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357813"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before="20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B">
      <w:pPr>
        <w:spacing w:after="0" w:before="20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C">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 </w:t>
      </w:r>
      <w:r w:rsidDel="00000000" w:rsidR="00000000" w:rsidRPr="00000000">
        <w:rPr>
          <w:rFonts w:ascii="Times New Roman" w:cs="Times New Roman" w:eastAsia="Times New Roman" w:hAnsi="Times New Roman"/>
          <w:sz w:val="24"/>
          <w:szCs w:val="24"/>
          <w:highlight w:val="white"/>
          <w:rtl w:val="0"/>
        </w:rPr>
        <w:t xml:space="preserve">The accuracy achieved by our decision tree algorithm classifier is 99.922%.</w:t>
      </w:r>
    </w:p>
    <w:p w:rsidR="00000000" w:rsidDel="00000000" w:rsidP="00000000" w:rsidRDefault="00000000" w:rsidRPr="00000000" w14:paraId="0000007D">
      <w:pPr>
        <w:spacing w:after="0" w:before="200" w:line="360" w:lineRule="auto"/>
        <w:ind w:left="-720" w:right="-720" w:hanging="90"/>
        <w:jc w:val="both"/>
        <w:rPr>
          <w:rFonts w:ascii="Times New Roman" w:cs="Times New Roman" w:eastAsia="Times New Roman" w:hAnsi="Times New Roman"/>
          <w:sz w:val="24"/>
          <w:szCs w:val="24"/>
          <w:highlight w:val="white"/>
        </w:rPr>
      </w:pPr>
      <w:r w:rsidDel="00000000" w:rsidR="00000000" w:rsidRPr="00000000">
        <w:rPr>
          <w:rFonts w:ascii="Arial" w:cs="Arial" w:eastAsia="Arial" w:hAnsi="Arial"/>
          <w:color w:val="111111"/>
          <w:sz w:val="24"/>
          <w:szCs w:val="24"/>
          <w:highlight w:val="white"/>
          <w:rtl w:val="0"/>
        </w:rPr>
        <w:t xml:space="preserve"> </w:t>
        <w:tab/>
        <w:tab/>
      </w:r>
      <w:r w:rsidDel="00000000" w:rsidR="00000000" w:rsidRPr="00000000">
        <w:rPr>
          <w:rFonts w:ascii="Times New Roman" w:cs="Times New Roman" w:eastAsia="Times New Roman" w:hAnsi="Times New Roman"/>
          <w:b w:val="1"/>
          <w:sz w:val="24"/>
          <w:szCs w:val="24"/>
          <w:highlight w:val="white"/>
          <w:rtl w:val="0"/>
        </w:rPr>
        <w:t xml:space="preserve">False Negative :</w:t>
      </w:r>
      <w:r w:rsidDel="00000000" w:rsidR="00000000" w:rsidRPr="00000000">
        <w:rPr>
          <w:rFonts w:ascii="Times New Roman" w:cs="Times New Roman" w:eastAsia="Times New Roman" w:hAnsi="Times New Roman"/>
          <w:sz w:val="24"/>
          <w:szCs w:val="24"/>
          <w:highlight w:val="white"/>
          <w:rtl w:val="0"/>
        </w:rPr>
        <w:t xml:space="preserve"> The false negative with the decision tree algorithm is 20.879%.</w:t>
      </w:r>
    </w:p>
    <w:p w:rsidR="00000000" w:rsidDel="00000000" w:rsidP="00000000" w:rsidRDefault="00000000" w:rsidRPr="00000000" w14:paraId="0000007E">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Recall : </w:t>
      </w:r>
      <w:r w:rsidDel="00000000" w:rsidR="00000000" w:rsidRPr="00000000">
        <w:rPr>
          <w:rFonts w:ascii="Times New Roman" w:cs="Times New Roman" w:eastAsia="Times New Roman" w:hAnsi="Times New Roman"/>
          <w:sz w:val="24"/>
          <w:szCs w:val="24"/>
          <w:highlight w:val="white"/>
          <w:rtl w:val="0"/>
        </w:rPr>
        <w:t xml:space="preserve">The recall with the decision tree algorithm is 79.1209%.</w:t>
      </w:r>
    </w:p>
    <w:p w:rsidR="00000000" w:rsidDel="00000000" w:rsidP="00000000" w:rsidRDefault="00000000" w:rsidRPr="00000000" w14:paraId="0000007F">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 : </w:t>
      </w:r>
      <w:r w:rsidDel="00000000" w:rsidR="00000000" w:rsidRPr="00000000">
        <w:rPr>
          <w:rFonts w:ascii="Times New Roman" w:cs="Times New Roman" w:eastAsia="Times New Roman" w:hAnsi="Times New Roman"/>
          <w:sz w:val="24"/>
          <w:szCs w:val="24"/>
          <w:highlight w:val="white"/>
          <w:rtl w:val="0"/>
        </w:rPr>
        <w:t xml:space="preserve">The precision achieved is 75.0%.</w:t>
      </w:r>
    </w:p>
    <w:p w:rsidR="00000000" w:rsidDel="00000000" w:rsidP="00000000" w:rsidRDefault="00000000" w:rsidRPr="00000000" w14:paraId="00000080">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F1 Score:</w:t>
      </w:r>
      <w:r w:rsidDel="00000000" w:rsidR="00000000" w:rsidRPr="00000000">
        <w:rPr>
          <w:rFonts w:ascii="Times New Roman" w:cs="Times New Roman" w:eastAsia="Times New Roman" w:hAnsi="Times New Roman"/>
          <w:sz w:val="24"/>
          <w:szCs w:val="24"/>
          <w:highlight w:val="white"/>
          <w:rtl w:val="0"/>
        </w:rPr>
        <w:t xml:space="preserve"> The F1 score with the decision tree algorithm is 77.005%.</w:t>
      </w:r>
    </w:p>
    <w:p w:rsidR="00000000" w:rsidDel="00000000" w:rsidP="00000000" w:rsidRDefault="00000000" w:rsidRPr="00000000" w14:paraId="00000081">
      <w:pPr>
        <w:spacing w:after="0" w:before="20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2">
      <w:pPr>
        <w:spacing w:after="0" w:before="20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Bayes Algorithm</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3">
      <w:pPr>
        <w:numPr>
          <w:ilvl w:val="0"/>
          <w:numId w:val="2"/>
        </w:numPr>
        <w:spacing w:after="0" w:afterAutospacing="0" w:before="20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Naive Bayes algorithm is a probabilistic machine learning algorithm based on Bayes theorem, used in a wide variety of classification tasks.</w:t>
      </w:r>
    </w:p>
    <w:p w:rsidR="00000000" w:rsidDel="00000000" w:rsidP="00000000" w:rsidRDefault="00000000" w:rsidRPr="00000000" w14:paraId="00000084">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simplest solutions are usually the most powerful ones, and Naïve Bayes is a good example of that. Despite the advances in Machine Learning in the last years, it has proven to not only be simple but also fast, accurate, and reliable. It has been successfully used for many purposes, but it works particularly well with natural language processing (NLP) problems</w:t>
      </w:r>
      <w:r w:rsidDel="00000000" w:rsidR="00000000" w:rsidRPr="00000000">
        <w:rPr>
          <w:rFonts w:ascii="Arial" w:cs="Arial" w:eastAsia="Arial" w:hAnsi="Arial"/>
          <w:color w:val="111111"/>
          <w:sz w:val="24"/>
          <w:szCs w:val="24"/>
          <w:highlight w:val="white"/>
          <w:rtl w:val="0"/>
        </w:rPr>
        <w:t xml:space="preserve">.</w:t>
      </w:r>
    </w:p>
    <w:p w:rsidR="00000000" w:rsidDel="00000000" w:rsidP="00000000" w:rsidRDefault="00000000" w:rsidRPr="00000000" w14:paraId="00000085">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fundamental Naive Bayes assumption is that each feature makes an:</w:t>
      </w:r>
    </w:p>
    <w:p w:rsidR="00000000" w:rsidDel="00000000" w:rsidP="00000000" w:rsidRDefault="00000000" w:rsidRPr="00000000" w14:paraId="00000086">
      <w:pPr>
        <w:numPr>
          <w:ilvl w:val="0"/>
          <w:numId w:val="10"/>
        </w:numPr>
        <w:spacing w:after="0" w:afterAutospacing="0" w:before="0" w:beforeAutospacing="0" w:line="36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Independent</w:t>
      </w:r>
    </w:p>
    <w:p w:rsidR="00000000" w:rsidDel="00000000" w:rsidP="00000000" w:rsidRDefault="00000000" w:rsidRPr="00000000" w14:paraId="00000087">
      <w:pPr>
        <w:numPr>
          <w:ilvl w:val="0"/>
          <w:numId w:val="10"/>
        </w:numPr>
        <w:spacing w:after="0" w:before="0" w:beforeAutospacing="0" w:line="36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Equal </w:t>
      </w:r>
    </w:p>
    <w:p w:rsidR="00000000" w:rsidDel="00000000" w:rsidP="00000000" w:rsidRDefault="00000000" w:rsidRPr="00000000" w14:paraId="00000088">
      <w:pPr>
        <w:spacing w:after="0" w:before="200"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contribution to the outcome.</w:t>
      </w:r>
    </w:p>
    <w:p w:rsidR="00000000" w:rsidDel="00000000" w:rsidP="00000000" w:rsidRDefault="00000000" w:rsidRPr="00000000" w14:paraId="00000089">
      <w:pPr>
        <w:numPr>
          <w:ilvl w:val="0"/>
          <w:numId w:val="2"/>
        </w:numPr>
        <w:spacing w:after="0" w:afterAutospacing="0" w:before="20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assumptions made by Naive Bayes are not generally correct in real-world situations. In-fact, the independence assumption is never correct but often works well in practice.</w:t>
      </w:r>
      <w:r w:rsidDel="00000000" w:rsidR="00000000" w:rsidRPr="00000000">
        <w:rPr>
          <w:rtl w:val="0"/>
        </w:rPr>
      </w:r>
    </w:p>
    <w:p w:rsidR="00000000" w:rsidDel="00000000" w:rsidP="00000000" w:rsidRDefault="00000000" w:rsidRPr="00000000" w14:paraId="0000008A">
      <w:pPr>
        <w:numPr>
          <w:ilvl w:val="0"/>
          <w:numId w:val="2"/>
        </w:numPr>
        <w:spacing w:after="0" w:before="0" w:beforeAutospacing="0" w:line="360" w:lineRule="auto"/>
        <w:ind w:left="1440" w:hanging="360"/>
        <w:jc w:val="both"/>
        <w:rPr>
          <w:rFonts w:ascii="Arial" w:cs="Arial" w:eastAsia="Arial" w:hAnsi="Arial"/>
          <w:color w:val="11111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Bayes Theorem: It is a simple mathematical formula used for calculating </w:t>
      </w:r>
      <w:r w:rsidDel="00000000" w:rsidR="00000000" w:rsidRPr="00000000">
        <w:rPr>
          <w:rFonts w:ascii="Arial" w:cs="Arial" w:eastAsia="Arial" w:hAnsi="Arial"/>
          <w:color w:val="111111"/>
          <w:sz w:val="24"/>
          <w:szCs w:val="24"/>
          <w:highlight w:val="white"/>
          <w:rtl w:val="0"/>
        </w:rPr>
        <w:t xml:space="preserve"> conditional probabilities. Conditional probabilities is a measure of the probability of an event occurring given that another event has (by assumption, presumption, assertion, or evidence) occurred.</w:t>
      </w:r>
    </w:p>
    <w:p w:rsidR="00000000" w:rsidDel="00000000" w:rsidP="00000000" w:rsidRDefault="00000000" w:rsidRPr="00000000" w14:paraId="0000008B">
      <w:pPr>
        <w:spacing w:after="0" w:before="200" w:line="360" w:lineRule="auto"/>
        <w:ind w:left="1440" w:firstLine="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The formula is:</w:t>
      </w:r>
    </w:p>
    <w:p w:rsidR="00000000" w:rsidDel="00000000" w:rsidP="00000000" w:rsidRDefault="00000000" w:rsidRPr="00000000" w14:paraId="0000008C">
      <w:pPr>
        <w:spacing w:after="0" w:before="200" w:line="360" w:lineRule="auto"/>
        <w:ind w:left="1440" w:firstLine="0"/>
        <w:jc w:val="both"/>
        <w:rPr>
          <w:rFonts w:ascii="Arial" w:cs="Arial" w:eastAsia="Arial" w:hAnsi="Arial"/>
          <w:b w:val="1"/>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                     </w:t>
      </w:r>
      <w:r w:rsidDel="00000000" w:rsidR="00000000" w:rsidRPr="00000000">
        <w:rPr>
          <w:rFonts w:ascii="Arial" w:cs="Arial" w:eastAsia="Arial" w:hAnsi="Arial"/>
          <w:b w:val="1"/>
          <w:color w:val="111111"/>
          <w:sz w:val="24"/>
          <w:szCs w:val="24"/>
          <w:highlight w:val="white"/>
          <w:rtl w:val="0"/>
        </w:rPr>
        <w:t xml:space="preserve"> P(A|B) = (P(B|A) . P(A)) / (P(B)</w:t>
      </w:r>
    </w:p>
    <w:p w:rsidR="00000000" w:rsidDel="00000000" w:rsidP="00000000" w:rsidRDefault="00000000" w:rsidRPr="00000000" w14:paraId="0000008D">
      <w:pPr>
        <w:spacing w:after="0" w:before="200" w:line="360" w:lineRule="auto"/>
        <w:ind w:left="0" w:firstLine="0"/>
        <w:jc w:val="both"/>
        <w:rPr>
          <w:rFonts w:ascii="Arial" w:cs="Arial" w:eastAsia="Arial" w:hAnsi="Arial"/>
          <w:b w:val="1"/>
          <w:color w:val="111111"/>
          <w:sz w:val="24"/>
          <w:szCs w:val="24"/>
          <w:highlight w:val="white"/>
        </w:rPr>
      </w:pPr>
      <w:r w:rsidDel="00000000" w:rsidR="00000000" w:rsidRPr="00000000">
        <w:rPr>
          <w:rtl w:val="0"/>
        </w:rPr>
      </w:r>
    </w:p>
    <w:p w:rsidR="00000000" w:rsidDel="00000000" w:rsidP="00000000" w:rsidRDefault="00000000" w:rsidRPr="00000000" w14:paraId="0000008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A and B are events and P(B) ? 0.</w:t>
      </w:r>
    </w:p>
    <w:p w:rsidR="00000000" w:rsidDel="00000000" w:rsidP="00000000" w:rsidRDefault="00000000" w:rsidRPr="00000000" w14:paraId="0000008F">
      <w:pPr>
        <w:numPr>
          <w:ilvl w:val="1"/>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Basically, we are trying to find the probability of event A, given that event B is true. Event B is also termed as evidence.</w:t>
      </w:r>
    </w:p>
    <w:p w:rsidR="00000000" w:rsidDel="00000000" w:rsidP="00000000" w:rsidRDefault="00000000" w:rsidRPr="00000000" w14:paraId="00000090">
      <w:pPr>
        <w:numPr>
          <w:ilvl w:val="1"/>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 is the priori of A (the prior probability, i.e. Probability of event before evidence is seen). The evidence is an attribute value of an unknown instance(here, it is event B).</w:t>
      </w:r>
    </w:p>
    <w:p w:rsidR="00000000" w:rsidDel="00000000" w:rsidP="00000000" w:rsidRDefault="00000000" w:rsidRPr="00000000" w14:paraId="00000091">
      <w:pPr>
        <w:numPr>
          <w:ilvl w:val="1"/>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P(A|B) is a posteriori probability of B, i.e. probability of event after evidence is seen.</w:t>
      </w:r>
      <w:r w:rsidDel="00000000" w:rsidR="00000000" w:rsidRPr="00000000">
        <w:rPr>
          <w:rtl w:val="0"/>
        </w:rPr>
      </w:r>
    </w:p>
    <w:p w:rsidR="00000000" w:rsidDel="00000000" w:rsidP="00000000" w:rsidRDefault="00000000" w:rsidRPr="00000000" w14:paraId="00000092">
      <w:pPr>
        <w:spacing w:after="0" w:before="200" w:line="360" w:lineRule="auto"/>
        <w:ind w:left="-720" w:right="-720" w:hanging="90"/>
        <w:jc w:val="both"/>
        <w:rPr>
          <w:rFonts w:ascii="Arial" w:cs="Arial" w:eastAsia="Arial" w:hAnsi="Arial"/>
          <w:b w:val="1"/>
          <w:color w:val="111111"/>
          <w:sz w:val="24"/>
          <w:szCs w:val="24"/>
          <w:highlight w:val="white"/>
        </w:rPr>
      </w:pPr>
      <w:r w:rsidDel="00000000" w:rsidR="00000000" w:rsidRPr="00000000">
        <w:rPr>
          <w:rFonts w:ascii="Arial" w:cs="Arial" w:eastAsia="Arial" w:hAnsi="Arial"/>
          <w:b w:val="1"/>
          <w:color w:val="111111"/>
          <w:sz w:val="24"/>
          <w:szCs w:val="24"/>
          <w:highlight w:val="white"/>
        </w:rPr>
        <w:drawing>
          <wp:inline distB="114300" distT="114300" distL="114300" distR="114300">
            <wp:extent cx="5772150" cy="3287861"/>
            <wp:effectExtent b="0" l="0" r="0" t="0"/>
            <wp:docPr id="86"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772150" cy="328786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before="200" w:line="360" w:lineRule="auto"/>
        <w:ind w:left="-720" w:right="-720" w:hanging="90"/>
        <w:jc w:val="both"/>
        <w:rPr>
          <w:rFonts w:ascii="Arial" w:cs="Arial" w:eastAsia="Arial" w:hAnsi="Arial"/>
          <w:b w:val="1"/>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            </w:t>
      </w:r>
    </w:p>
    <w:p w:rsidR="00000000" w:rsidDel="00000000" w:rsidP="00000000" w:rsidRDefault="00000000" w:rsidRPr="00000000" w14:paraId="00000094">
      <w:pPr>
        <w:spacing w:after="0" w:before="200" w:line="360" w:lineRule="auto"/>
        <w:ind w:left="-720" w:right="-720" w:hanging="90"/>
        <w:jc w:val="both"/>
        <w:rPr>
          <w:rFonts w:ascii="Arial" w:cs="Arial" w:eastAsia="Arial" w:hAnsi="Arial"/>
          <w:b w:val="1"/>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            </w:t>
      </w:r>
    </w:p>
    <w:p w:rsidR="00000000" w:rsidDel="00000000" w:rsidP="00000000" w:rsidRDefault="00000000" w:rsidRPr="00000000" w14:paraId="00000095">
      <w:pPr>
        <w:spacing w:after="0" w:before="200" w:line="360" w:lineRule="auto"/>
        <w:ind w:left="-720" w:right="-720" w:hanging="90"/>
        <w:jc w:val="both"/>
        <w:rPr>
          <w:rFonts w:ascii="Arial" w:cs="Arial" w:eastAsia="Arial" w:hAnsi="Arial"/>
          <w:color w:val="111111"/>
          <w:sz w:val="24"/>
          <w:szCs w:val="24"/>
          <w:highlight w:val="white"/>
        </w:rPr>
      </w:pPr>
      <w:r w:rsidDel="00000000" w:rsidR="00000000" w:rsidRPr="00000000">
        <w:rPr>
          <w:rFonts w:ascii="Arial" w:cs="Arial" w:eastAsia="Arial" w:hAnsi="Arial"/>
          <w:b w:val="1"/>
          <w:color w:val="111111"/>
          <w:sz w:val="24"/>
          <w:szCs w:val="24"/>
          <w:highlight w:val="white"/>
          <w:rtl w:val="0"/>
        </w:rPr>
        <w:t xml:space="preserve">            </w:t>
      </w:r>
      <w:r w:rsidDel="00000000" w:rsidR="00000000" w:rsidRPr="00000000">
        <w:rPr>
          <w:rFonts w:ascii="Times New Roman" w:cs="Times New Roman" w:eastAsia="Times New Roman" w:hAnsi="Times New Roman"/>
          <w:b w:val="1"/>
          <w:color w:val="111111"/>
          <w:sz w:val="24"/>
          <w:szCs w:val="24"/>
          <w:highlight w:val="white"/>
          <w:rtl w:val="0"/>
        </w:rPr>
        <w:t xml:space="preserve">Accuracy: </w:t>
      </w:r>
      <w:r w:rsidDel="00000000" w:rsidR="00000000" w:rsidRPr="00000000">
        <w:rPr>
          <w:rFonts w:ascii="Arial" w:cs="Arial" w:eastAsia="Arial" w:hAnsi="Arial"/>
          <w:color w:val="111111"/>
          <w:sz w:val="24"/>
          <w:szCs w:val="24"/>
          <w:highlight w:val="white"/>
          <w:rtl w:val="0"/>
        </w:rPr>
        <w:t xml:space="preserve">The accuracy achieved with Naive Bayes algorithm is 97.849%. </w:t>
      </w:r>
    </w:p>
    <w:p w:rsidR="00000000" w:rsidDel="00000000" w:rsidP="00000000" w:rsidRDefault="00000000" w:rsidRPr="00000000" w14:paraId="00000096">
      <w:pPr>
        <w:spacing w:after="0" w:before="200" w:line="360" w:lineRule="auto"/>
        <w:ind w:left="-720" w:right="-720" w:hanging="90"/>
        <w:jc w:val="both"/>
        <w:rPr>
          <w:rFonts w:ascii="Times New Roman" w:cs="Times New Roman" w:eastAsia="Times New Roman" w:hAnsi="Times New Roman"/>
          <w:sz w:val="24"/>
          <w:szCs w:val="24"/>
          <w:highlight w:val="white"/>
        </w:rPr>
      </w:pPr>
      <w:r w:rsidDel="00000000" w:rsidR="00000000" w:rsidRPr="00000000">
        <w:rPr>
          <w:rFonts w:ascii="Arial" w:cs="Arial" w:eastAsia="Arial" w:hAnsi="Arial"/>
          <w:color w:val="11111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False Negative : </w:t>
      </w:r>
      <w:r w:rsidDel="00000000" w:rsidR="00000000" w:rsidRPr="00000000">
        <w:rPr>
          <w:rFonts w:ascii="Times New Roman" w:cs="Times New Roman" w:eastAsia="Times New Roman" w:hAnsi="Times New Roman"/>
          <w:sz w:val="24"/>
          <w:szCs w:val="24"/>
          <w:highlight w:val="white"/>
          <w:rtl w:val="0"/>
        </w:rPr>
        <w:t xml:space="preserve">The False negative with Naive Bayes algorithm implementation is 19.7802%.</w:t>
      </w:r>
    </w:p>
    <w:p w:rsidR="00000000" w:rsidDel="00000000" w:rsidP="00000000" w:rsidRDefault="00000000" w:rsidRPr="00000000" w14:paraId="00000097">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Recall : </w:t>
      </w:r>
      <w:r w:rsidDel="00000000" w:rsidR="00000000" w:rsidRPr="00000000">
        <w:rPr>
          <w:rFonts w:ascii="Times New Roman" w:cs="Times New Roman" w:eastAsia="Times New Roman" w:hAnsi="Times New Roman"/>
          <w:sz w:val="24"/>
          <w:szCs w:val="24"/>
          <w:highlight w:val="white"/>
          <w:rtl w:val="0"/>
        </w:rPr>
        <w:t xml:space="preserve">The recall with Naive Bayes algorithm is 80.2198%.</w:t>
      </w:r>
    </w:p>
    <w:p w:rsidR="00000000" w:rsidDel="00000000" w:rsidP="00000000" w:rsidRDefault="00000000" w:rsidRPr="00000000" w14:paraId="00000098">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 : </w:t>
      </w:r>
      <w:r w:rsidDel="00000000" w:rsidR="00000000" w:rsidRPr="00000000">
        <w:rPr>
          <w:rFonts w:ascii="Times New Roman" w:cs="Times New Roman" w:eastAsia="Times New Roman" w:hAnsi="Times New Roman"/>
          <w:sz w:val="24"/>
          <w:szCs w:val="24"/>
          <w:highlight w:val="white"/>
          <w:rtl w:val="0"/>
        </w:rPr>
        <w:t xml:space="preserve">The precision achieved is 58.167%.</w:t>
      </w:r>
    </w:p>
    <w:p w:rsidR="00000000" w:rsidDel="00000000" w:rsidP="00000000" w:rsidRDefault="00000000" w:rsidRPr="00000000" w14:paraId="00000099">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F1 Score</w:t>
      </w:r>
      <w:r w:rsidDel="00000000" w:rsidR="00000000" w:rsidRPr="00000000">
        <w:rPr>
          <w:rFonts w:ascii="Times New Roman" w:cs="Times New Roman" w:eastAsia="Times New Roman" w:hAnsi="Times New Roman"/>
          <w:sz w:val="24"/>
          <w:szCs w:val="24"/>
          <w:highlight w:val="white"/>
          <w:rtl w:val="0"/>
        </w:rPr>
        <w:t xml:space="preserve">: The F1 score is 10.84%.</w:t>
      </w:r>
    </w:p>
    <w:p w:rsidR="00000000" w:rsidDel="00000000" w:rsidP="00000000" w:rsidRDefault="00000000" w:rsidRPr="00000000" w14:paraId="0000009A">
      <w:pPr>
        <w:spacing w:after="0" w:before="200" w:line="360" w:lineRule="auto"/>
        <w:ind w:left="-720" w:right="-720" w:hanging="90"/>
        <w:jc w:val="both"/>
        <w:rPr>
          <w:rFonts w:ascii="Arial" w:cs="Arial" w:eastAsia="Arial" w:hAnsi="Arial"/>
          <w:b w:val="1"/>
          <w:color w:val="111111"/>
          <w:sz w:val="24"/>
          <w:szCs w:val="24"/>
          <w:highlight w:val="white"/>
        </w:rPr>
      </w:pPr>
      <w:r w:rsidDel="00000000" w:rsidR="00000000" w:rsidRPr="00000000">
        <w:rPr>
          <w:rtl w:val="0"/>
        </w:rPr>
      </w:r>
    </w:p>
    <w:p w:rsidR="00000000" w:rsidDel="00000000" w:rsidP="00000000" w:rsidRDefault="00000000" w:rsidRPr="00000000" w14:paraId="0000009B">
      <w:pPr>
        <w:spacing w:after="0" w:before="200" w:line="360" w:lineRule="auto"/>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Support Vector Machine (SVM):</w:t>
      </w:r>
    </w:p>
    <w:p w:rsidR="00000000" w:rsidDel="00000000" w:rsidP="00000000" w:rsidRDefault="00000000" w:rsidRPr="00000000" w14:paraId="0000009C">
      <w:pPr>
        <w:numPr>
          <w:ilvl w:val="0"/>
          <w:numId w:val="13"/>
        </w:numPr>
        <w:spacing w:after="0" w:afterAutospacing="0" w:before="200" w:line="360" w:lineRule="auto"/>
        <w:ind w:left="1440" w:hanging="360"/>
        <w:jc w:val="both"/>
        <w:rPr>
          <w:rFonts w:ascii="Arial" w:cs="Arial" w:eastAsia="Arial" w:hAnsi="Arial"/>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SVM is a supervised machine learning mode</w:t>
      </w:r>
      <w:r w:rsidDel="00000000" w:rsidR="00000000" w:rsidRPr="00000000">
        <w:rPr>
          <w:rFonts w:ascii="Arial" w:cs="Arial" w:eastAsia="Arial" w:hAnsi="Arial"/>
          <w:color w:val="111111"/>
          <w:sz w:val="24"/>
          <w:szCs w:val="24"/>
          <w:highlight w:val="white"/>
          <w:rtl w:val="0"/>
        </w:rPr>
        <w:t xml:space="preserve">l </w:t>
      </w:r>
      <w:r w:rsidDel="00000000" w:rsidR="00000000" w:rsidRPr="00000000">
        <w:rPr>
          <w:rFonts w:ascii="Times New Roman" w:cs="Times New Roman" w:eastAsia="Times New Roman" w:hAnsi="Times New Roman"/>
          <w:sz w:val="24"/>
          <w:szCs w:val="24"/>
          <w:highlight w:val="white"/>
          <w:rtl w:val="0"/>
        </w:rPr>
        <w:t xml:space="preserve">that uses classification algorithms for two-group classification problems.</w:t>
      </w:r>
    </w:p>
    <w:p w:rsidR="00000000" w:rsidDel="00000000" w:rsidP="00000000" w:rsidRDefault="00000000" w:rsidRPr="00000000" w14:paraId="0000009D">
      <w:pPr>
        <w:numPr>
          <w:ilvl w:val="0"/>
          <w:numId w:val="13"/>
        </w:numPr>
        <w:spacing w:after="0" w:afterAutospacing="0" w:before="0" w:beforeAutospacing="0" w:line="360" w:lineRule="auto"/>
        <w:ind w:left="1440" w:hanging="360"/>
        <w:jc w:val="both"/>
        <w:rPr>
          <w:rFonts w:ascii="Arial" w:cs="Arial" w:eastAsia="Arial" w:hAnsi="Arial"/>
          <w:color w:val="11111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They are motivated by the principle of optimal separation, the idea that a good classifier finds the largest gap possible between data points of different classes.</w:t>
      </w:r>
      <w:r w:rsidDel="00000000" w:rsidR="00000000" w:rsidRPr="00000000">
        <w:rPr>
          <w:rtl w:val="0"/>
        </w:rPr>
      </w:r>
    </w:p>
    <w:p w:rsidR="00000000" w:rsidDel="00000000" w:rsidP="00000000" w:rsidRDefault="00000000" w:rsidRPr="00000000" w14:paraId="0000009E">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perform linear classification, SVMs can efficiently perform a nonlinear classification using what is called the kernel trick, </w:t>
      </w:r>
      <w:r w:rsidDel="00000000" w:rsidR="00000000" w:rsidRPr="00000000">
        <w:rPr>
          <w:rFonts w:ascii="Times New Roman" w:cs="Times New Roman" w:eastAsia="Times New Roman" w:hAnsi="Times New Roman"/>
          <w:sz w:val="24"/>
          <w:szCs w:val="24"/>
          <w:highlight w:val="white"/>
          <w:rtl w:val="0"/>
        </w:rPr>
        <w:t xml:space="preserve">implicitly mapping their inputs into high-dimensional feature spaces.</w:t>
      </w:r>
    </w:p>
    <w:p w:rsidR="00000000" w:rsidDel="00000000" w:rsidP="00000000" w:rsidRDefault="00000000" w:rsidRPr="00000000" w14:paraId="0000009F">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 formally, a support-vector machine constructs a </w:t>
      </w:r>
      <w:hyperlink r:id="rId14">
        <w:r w:rsidDel="00000000" w:rsidR="00000000" w:rsidRPr="00000000">
          <w:rPr>
            <w:rFonts w:ascii="Times New Roman" w:cs="Times New Roman" w:eastAsia="Times New Roman" w:hAnsi="Times New Roman"/>
            <w:sz w:val="24"/>
            <w:szCs w:val="24"/>
            <w:highlight w:val="white"/>
            <w:rtl w:val="0"/>
          </w:rPr>
          <w:t xml:space="preserve">hyperplane</w:t>
        </w:r>
      </w:hyperlink>
      <w:r w:rsidDel="00000000" w:rsidR="00000000" w:rsidRPr="00000000">
        <w:rPr>
          <w:rFonts w:ascii="Times New Roman" w:cs="Times New Roman" w:eastAsia="Times New Roman" w:hAnsi="Times New Roman"/>
          <w:sz w:val="24"/>
          <w:szCs w:val="24"/>
          <w:highlight w:val="white"/>
          <w:rtl w:val="0"/>
        </w:rPr>
        <w:t xml:space="preserve"> or set of hyperplanes in a high- or infinite-dimensional space, which can be used for classification, regression, or other tasks like outlier detection.</w:t>
      </w:r>
      <w:r w:rsidDel="00000000" w:rsidR="00000000" w:rsidRPr="00000000">
        <w:rPr>
          <w:rFonts w:ascii="Times New Roman" w:cs="Times New Roman" w:eastAsia="Times New Roman" w:hAnsi="Times New Roman"/>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Intuitively, a good separation is achieved by the hyperplane that has the largest distance to the nearest training-data point of any class (so-called functional margin), since in general the larger the margin, the lower the generalization error  of the classifier.</w:t>
      </w:r>
    </w:p>
    <w:p w:rsidR="00000000" w:rsidDel="00000000" w:rsidP="00000000" w:rsidRDefault="00000000" w:rsidRPr="00000000" w14:paraId="000000A0">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SVM chooses the extreme points/vectors that help in creating the hyperplane. These extreme cases are called support vectors, and hence the algorithm is termed as Support Vector Machine.</w:t>
      </w:r>
    </w:p>
    <w:p w:rsidR="00000000" w:rsidDel="00000000" w:rsidP="00000000" w:rsidRDefault="00000000" w:rsidRPr="00000000" w14:paraId="000000A1">
      <w:pPr>
        <w:numPr>
          <w:ilvl w:val="0"/>
          <w:numId w:val="13"/>
        </w:numPr>
        <w:shd w:fill="ffffff" w:val="clear"/>
        <w:spacing w:after="0" w:afterAutospacing="0" w:before="0" w:beforeAutospacing="0" w:line="360" w:lineRule="auto"/>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SVM can be of two types</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A2">
      <w:pPr>
        <w:numPr>
          <w:ilvl w:val="1"/>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2160" w:hanging="360"/>
        <w:jc w:val="both"/>
        <w:rPr>
          <w:rFonts w:ascii="Verdana" w:cs="Verdana" w:eastAsia="Verdana" w:hAnsi="Verdana"/>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SVM:</w:t>
      </w:r>
      <w:r w:rsidDel="00000000" w:rsidR="00000000" w:rsidRPr="00000000">
        <w:rPr>
          <w:rFonts w:ascii="Times New Roman" w:cs="Times New Roman" w:eastAsia="Times New Roman" w:hAnsi="Times New Roman"/>
          <w:sz w:val="24"/>
          <w:szCs w:val="24"/>
          <w:highlight w:val="white"/>
          <w:rtl w:val="0"/>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rsidR="00000000" w:rsidDel="00000000" w:rsidP="00000000" w:rsidRDefault="00000000" w:rsidRPr="00000000" w14:paraId="000000A3">
      <w:pPr>
        <w:numPr>
          <w:ilvl w:val="1"/>
          <w:numId w:val="13"/>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2160" w:hanging="360"/>
        <w:jc w:val="both"/>
        <w:rPr>
          <w:rFonts w:ascii="Verdana" w:cs="Verdana" w:eastAsia="Verdana" w:hAnsi="Verdana"/>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Non-linear SVM:</w:t>
      </w:r>
      <w:r w:rsidDel="00000000" w:rsidR="00000000" w:rsidRPr="00000000">
        <w:rPr>
          <w:rFonts w:ascii="Times New Roman" w:cs="Times New Roman" w:eastAsia="Times New Roman" w:hAnsi="Times New Roman"/>
          <w:sz w:val="24"/>
          <w:szCs w:val="24"/>
          <w:highlight w:val="white"/>
          <w:rtl w:val="0"/>
        </w:rPr>
        <w:t xml:space="preserve"> Non-Linear SVM is used for non-linearly separated data, which means if a dataset cannot be classified by using a straight line, then such data is termed as non-linear data and classifier used is called as Non-linear SVM classifier.</w:t>
      </w:r>
    </w:p>
    <w:p w:rsidR="00000000" w:rsidDel="00000000" w:rsidP="00000000" w:rsidRDefault="00000000" w:rsidRPr="00000000" w14:paraId="000000A4">
      <w:pPr>
        <w:numPr>
          <w:ilvl w:val="0"/>
          <w:numId w:val="4"/>
        </w:numPr>
        <w:shd w:fill="ffffff" w:val="clear"/>
        <w:spacing w:after="240" w:before="24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are some of the applications where SVM  algorithm can be used:</w:t>
      </w:r>
    </w:p>
    <w:p w:rsidR="00000000" w:rsidDel="00000000" w:rsidP="00000000" w:rsidRDefault="00000000" w:rsidRPr="00000000" w14:paraId="000000A5">
      <w:pPr>
        <w:shd w:fill="ffffff" w:val="clear"/>
        <w:spacing w:after="240" w:before="240" w:line="240" w:lineRule="auto"/>
        <w:ind w:left="144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Face Detection.</w:t>
      </w:r>
    </w:p>
    <w:p w:rsidR="00000000" w:rsidDel="00000000" w:rsidP="00000000" w:rsidRDefault="00000000" w:rsidRPr="00000000" w14:paraId="000000A6">
      <w:pPr>
        <w:shd w:fill="ffffff" w:val="clear"/>
        <w:spacing w:after="240" w:before="240" w:line="240" w:lineRule="auto"/>
        <w:ind w:left="1440" w:firstLine="0"/>
        <w:jc w:val="both"/>
        <w:rPr>
          <w:rFonts w:ascii="Times New Roman" w:cs="Times New Roman" w:eastAsia="Times New Roman" w:hAnsi="Times New Roman"/>
          <w:color w:val="292929"/>
          <w:sz w:val="24"/>
          <w:szCs w:val="24"/>
          <w:highlight w:val="white"/>
        </w:rPr>
      </w:pPr>
      <w:r w:rsidDel="00000000" w:rsidR="00000000" w:rsidRPr="00000000">
        <w:rPr>
          <w:rFonts w:ascii="Arial" w:cs="Arial" w:eastAsia="Arial" w:hAnsi="Arial"/>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Text and Hypertext Categorization.</w:t>
      </w:r>
    </w:p>
    <w:p w:rsidR="00000000" w:rsidDel="00000000" w:rsidP="00000000" w:rsidRDefault="00000000" w:rsidRPr="00000000" w14:paraId="000000A7">
      <w:pPr>
        <w:shd w:fill="ffffff" w:val="clear"/>
        <w:spacing w:after="240" w:before="240" w:line="240" w:lineRule="auto"/>
        <w:ind w:left="1440" w:firstLine="0"/>
        <w:jc w:val="both"/>
        <w:rPr>
          <w:rFonts w:ascii="Times New Roman" w:cs="Times New Roman" w:eastAsia="Times New Roman" w:hAnsi="Times New Roman"/>
          <w:color w:val="292929"/>
          <w:sz w:val="24"/>
          <w:szCs w:val="24"/>
          <w:highlight w:val="white"/>
        </w:rPr>
      </w:pPr>
      <w:r w:rsidDel="00000000" w:rsidR="00000000" w:rsidRPr="00000000">
        <w:rPr>
          <w:rFonts w:ascii="Arial" w:cs="Arial" w:eastAsia="Arial" w:hAnsi="Arial"/>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Classification of Images.</w:t>
      </w:r>
    </w:p>
    <w:p w:rsidR="00000000" w:rsidDel="00000000" w:rsidP="00000000" w:rsidRDefault="00000000" w:rsidRPr="00000000" w14:paraId="000000A8">
      <w:pPr>
        <w:shd w:fill="ffffff" w:val="clear"/>
        <w:spacing w:after="240" w:before="240" w:line="240" w:lineRule="auto"/>
        <w:ind w:left="1440" w:firstLine="0"/>
        <w:jc w:val="both"/>
        <w:rPr>
          <w:rFonts w:ascii="Arial" w:cs="Arial" w:eastAsia="Arial" w:hAnsi="Arial"/>
          <w:color w:val="292929"/>
          <w:sz w:val="24"/>
          <w:szCs w:val="24"/>
          <w:highlight w:val="white"/>
        </w:rPr>
      </w:pPr>
      <w:r w:rsidDel="00000000" w:rsidR="00000000" w:rsidRPr="00000000">
        <w:rPr>
          <w:rFonts w:ascii="Arial" w:cs="Arial" w:eastAsia="Arial" w:hAnsi="Arial"/>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   Bioinformatics.</w:t>
      </w:r>
      <w:r w:rsidDel="00000000" w:rsidR="00000000" w:rsidRPr="00000000">
        <w:rPr>
          <w:rtl w:val="0"/>
        </w:rPr>
      </w:r>
    </w:p>
    <w:p w:rsidR="00000000" w:rsidDel="00000000" w:rsidP="00000000" w:rsidRDefault="00000000" w:rsidRPr="00000000" w14:paraId="000000A9">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spacing w:after="0" w:before="20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83550" cy="2743200"/>
            <wp:effectExtent b="0" l="0" r="0" t="0"/>
            <wp:docPr id="90"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4835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before="20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spacing w:after="0" w:before="200" w:line="360" w:lineRule="auto"/>
        <w:ind w:left="-720" w:right="900" w:hanging="9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 :</w:t>
      </w:r>
      <w:r w:rsidDel="00000000" w:rsidR="00000000" w:rsidRPr="00000000">
        <w:rPr>
          <w:rFonts w:ascii="Times New Roman" w:cs="Times New Roman" w:eastAsia="Times New Roman" w:hAnsi="Times New Roman"/>
          <w:sz w:val="24"/>
          <w:szCs w:val="24"/>
          <w:highlight w:val="white"/>
          <w:rtl w:val="0"/>
        </w:rPr>
        <w:t xml:space="preserve"> The accuracy we achieved with the SVM algorithm is 99.9301%.</w:t>
      </w:r>
    </w:p>
    <w:p w:rsidR="00000000" w:rsidDel="00000000" w:rsidP="00000000" w:rsidRDefault="00000000" w:rsidRPr="00000000" w14:paraId="000000AF">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False Negative : </w:t>
      </w:r>
      <w:r w:rsidDel="00000000" w:rsidR="00000000" w:rsidRPr="00000000">
        <w:rPr>
          <w:rFonts w:ascii="Times New Roman" w:cs="Times New Roman" w:eastAsia="Times New Roman" w:hAnsi="Times New Roman"/>
          <w:sz w:val="24"/>
          <w:szCs w:val="24"/>
          <w:highlight w:val="white"/>
          <w:rtl w:val="0"/>
        </w:rPr>
        <w:t xml:space="preserve">The false negative rate with the SVM algorithm is 37.36%</w:t>
      </w:r>
    </w:p>
    <w:p w:rsidR="00000000" w:rsidDel="00000000" w:rsidP="00000000" w:rsidRDefault="00000000" w:rsidRPr="00000000" w14:paraId="000000B0">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Recall : </w:t>
      </w:r>
      <w:r w:rsidDel="00000000" w:rsidR="00000000" w:rsidRPr="00000000">
        <w:rPr>
          <w:rFonts w:ascii="Times New Roman" w:cs="Times New Roman" w:eastAsia="Times New Roman" w:hAnsi="Times New Roman"/>
          <w:sz w:val="24"/>
          <w:szCs w:val="24"/>
          <w:highlight w:val="white"/>
          <w:rtl w:val="0"/>
        </w:rPr>
        <w:t xml:space="preserve">The recall with the SVM algorithm is 62.63%.</w:t>
      </w:r>
    </w:p>
    <w:p w:rsidR="00000000" w:rsidDel="00000000" w:rsidP="00000000" w:rsidRDefault="00000000" w:rsidRPr="00000000" w14:paraId="000000B1">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 :</w:t>
      </w:r>
      <w:r w:rsidDel="00000000" w:rsidR="00000000" w:rsidRPr="00000000">
        <w:rPr>
          <w:rFonts w:ascii="Times New Roman" w:cs="Times New Roman" w:eastAsia="Times New Roman" w:hAnsi="Times New Roman"/>
          <w:sz w:val="24"/>
          <w:szCs w:val="24"/>
          <w:highlight w:val="white"/>
          <w:rtl w:val="0"/>
        </w:rPr>
        <w:t xml:space="preserve"> The precision with the SVM algorithm is 91.935%.</w:t>
      </w:r>
    </w:p>
    <w:p w:rsidR="00000000" w:rsidDel="00000000" w:rsidP="00000000" w:rsidRDefault="00000000" w:rsidRPr="00000000" w14:paraId="000000B2">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F1 Score </w:t>
      </w:r>
      <w:r w:rsidDel="00000000" w:rsidR="00000000" w:rsidRPr="00000000">
        <w:rPr>
          <w:rFonts w:ascii="Times New Roman" w:cs="Times New Roman" w:eastAsia="Times New Roman" w:hAnsi="Times New Roman"/>
          <w:sz w:val="24"/>
          <w:szCs w:val="24"/>
          <w:highlight w:val="white"/>
          <w:rtl w:val="0"/>
        </w:rPr>
        <w:t xml:space="preserve">:The F1 score of SVM algorithm is 74.509%.</w:t>
      </w:r>
    </w:p>
    <w:p w:rsidR="00000000" w:rsidDel="00000000" w:rsidP="00000000" w:rsidRDefault="00000000" w:rsidRPr="00000000" w14:paraId="000000B3">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spacing w:after="0"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05450" cy="1497819"/>
            <wp:effectExtent b="0" l="0" r="0" t="0"/>
            <wp:docPr id="98"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505450" cy="149781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Organization of Project</w:t>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 which is developed takes transactions as input and compares it with the past data and classifies it as fraud or a safe transaction. We have three modules in our project.</w:t>
      </w:r>
    </w:p>
    <w:p w:rsidR="00000000" w:rsidDel="00000000" w:rsidP="00000000" w:rsidRDefault="00000000" w:rsidRPr="00000000" w14:paraId="000000BA">
      <w:pPr>
        <w:numPr>
          <w:ilvl w:val="0"/>
          <w:numId w:val="19"/>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Preprocess the data</w:t>
      </w:r>
    </w:p>
    <w:p w:rsidR="00000000" w:rsidDel="00000000" w:rsidP="00000000" w:rsidRDefault="00000000" w:rsidRPr="00000000" w14:paraId="000000BB">
      <w:pPr>
        <w:numPr>
          <w:ilvl w:val="0"/>
          <w:numId w:val="19"/>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the model </w:t>
      </w:r>
    </w:p>
    <w:p w:rsidR="00000000" w:rsidDel="00000000" w:rsidP="00000000" w:rsidRDefault="00000000" w:rsidRPr="00000000" w14:paraId="000000BC">
      <w:pPr>
        <w:numPr>
          <w:ilvl w:val="0"/>
          <w:numId w:val="19"/>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Find the fraudulent transactions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THEORETICAL ANALYSIS OF THE PROPOSED PROJECT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Requirement Gatherings</w:t>
      </w:r>
    </w:p>
    <w:p w:rsidR="00000000" w:rsidDel="00000000" w:rsidP="00000000" w:rsidRDefault="00000000" w:rsidRPr="00000000" w14:paraId="000000C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Software Requirements</w:t>
      </w:r>
    </w:p>
    <w:p w:rsidR="00000000" w:rsidDel="00000000" w:rsidP="00000000" w:rsidRDefault="00000000" w:rsidRPr="00000000" w14:paraId="000000D5">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 Python 3.6</w:t>
      </w:r>
    </w:p>
    <w:p w:rsidR="00000000" w:rsidDel="00000000" w:rsidP="00000000" w:rsidRDefault="00000000" w:rsidRPr="00000000" w14:paraId="000000D6">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 Tkinker</w:t>
      </w:r>
    </w:p>
    <w:p w:rsidR="00000000" w:rsidDel="00000000" w:rsidP="00000000" w:rsidRDefault="00000000" w:rsidRPr="00000000" w14:paraId="000000D7">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Credit Card</w:t>
      </w:r>
    </w:p>
    <w:p w:rsidR="00000000" w:rsidDel="00000000" w:rsidP="00000000" w:rsidRDefault="00000000" w:rsidRPr="00000000" w14:paraId="000000D8">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 Numpy, Pandas, Matplotlib, Scikit-learn</w:t>
      </w:r>
    </w:p>
    <w:p w:rsidR="00000000" w:rsidDel="00000000" w:rsidP="00000000" w:rsidRDefault="00000000" w:rsidRPr="00000000" w14:paraId="000000D9">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 Jupyter Notebook</w:t>
      </w:r>
    </w:p>
    <w:p w:rsidR="00000000" w:rsidDel="00000000" w:rsidP="00000000" w:rsidRDefault="00000000" w:rsidRPr="00000000" w14:paraId="000000D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Hardware Requirements</w:t>
      </w:r>
    </w:p>
    <w:p w:rsidR="00000000" w:rsidDel="00000000" w:rsidP="00000000" w:rsidRDefault="00000000" w:rsidRPr="00000000" w14:paraId="000000D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10 / Ubuntu</w:t>
      </w:r>
    </w:p>
    <w:p w:rsidR="00000000" w:rsidDel="00000000" w:rsidP="00000000" w:rsidRDefault="00000000" w:rsidRPr="00000000" w14:paraId="000000DD">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 Intel Core i5</w:t>
      </w:r>
    </w:p>
    <w:p w:rsidR="00000000" w:rsidDel="00000000" w:rsidP="00000000" w:rsidRDefault="00000000" w:rsidRPr="00000000" w14:paraId="000000DE">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 8 GB (RAM) and more</w:t>
      </w:r>
    </w:p>
    <w:p w:rsidR="00000000" w:rsidDel="00000000" w:rsidP="00000000" w:rsidRDefault="00000000" w:rsidRPr="00000000" w14:paraId="000000DF">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 1TB</w:t>
      </w:r>
    </w:p>
    <w:p w:rsidR="00000000" w:rsidDel="00000000" w:rsidP="00000000" w:rsidRDefault="00000000" w:rsidRPr="00000000" w14:paraId="000000E0">
      <w:pPr>
        <w:tabs>
          <w:tab w:val="left" w:pos="2955"/>
        </w:tabs>
        <w:spacing w:after="20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tabs>
          <w:tab w:val="left" w:pos="2955"/>
        </w:tabs>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Technologies Description</w:t>
      </w:r>
    </w:p>
    <w:p w:rsidR="00000000" w:rsidDel="00000000" w:rsidP="00000000" w:rsidRDefault="00000000" w:rsidRPr="00000000" w14:paraId="000000E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an interpreted high-level programming language for general-purpose programming. Created by Guido van Rossum and first released in 1991, Python has a design philosophy that emphasizes code readability, notably using significant whitespace. Python is often described as a “batteries included” language due to its comprehensive standard library.</w:t>
      </w:r>
    </w:p>
    <w:p w:rsidR="00000000" w:rsidDel="00000000" w:rsidP="00000000" w:rsidRDefault="00000000" w:rsidRPr="00000000" w14:paraId="000000E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features a dynamic type system and automatic memory management. It supports multiple programming paradigms, including object-oriented, imperative, functional and procedural. Many other paradigms are supported via extensions, including design by contract and logic programming.</w:t>
      </w:r>
    </w:p>
    <w:p w:rsidR="00000000" w:rsidDel="00000000" w:rsidP="00000000" w:rsidRDefault="00000000" w:rsidRPr="00000000" w14:paraId="000000E5">
      <w:pPr>
        <w:numPr>
          <w:ilvl w:val="0"/>
          <w:numId w:val="7"/>
        </w:numPr>
        <w:spacing w:after="0" w:line="360" w:lineRule="auto"/>
        <w:ind w:left="720" w:hanging="360"/>
        <w:jc w:val="both"/>
        <w:rPr>
          <w:sz w:val="24"/>
          <w:szCs w:val="24"/>
        </w:rPr>
      </w:pPr>
      <w:sdt>
        <w:sdtPr>
          <w:tag w:val="goog_rdk_0"/>
        </w:sdtPr>
        <w:sdtContent>
          <w:r w:rsidDel="00000000" w:rsidR="00000000" w:rsidRPr="00000000">
            <w:rPr>
              <w:rFonts w:ascii="Gungsuh" w:cs="Gungsuh" w:eastAsia="Gungsuh" w:hAnsi="Gungsuh"/>
              <w:sz w:val="24"/>
              <w:szCs w:val="24"/>
              <w:rtl w:val="0"/>
            </w:rPr>
            <w:t xml:space="preserve">Python is Interpreted − Python is processed at runtime by the interpreter. You do not need to compile your program before executing it. This is similar to PERL and PHP. </w:t>
          </w:r>
        </w:sdtContent>
      </w:sdt>
    </w:p>
    <w:p w:rsidR="00000000" w:rsidDel="00000000" w:rsidP="00000000" w:rsidRDefault="00000000" w:rsidRPr="00000000" w14:paraId="000000E6">
      <w:pPr>
        <w:numPr>
          <w:ilvl w:val="0"/>
          <w:numId w:val="7"/>
        </w:numPr>
        <w:spacing w:after="0" w:line="360" w:lineRule="auto"/>
        <w:ind w:left="720" w:hanging="360"/>
        <w:jc w:val="both"/>
        <w:rPr>
          <w:sz w:val="24"/>
          <w:szCs w:val="24"/>
        </w:rPr>
      </w:pPr>
      <w:sdt>
        <w:sdtPr>
          <w:tag w:val="goog_rdk_1"/>
        </w:sdtPr>
        <w:sdtContent>
          <w:r w:rsidDel="00000000" w:rsidR="00000000" w:rsidRPr="00000000">
            <w:rPr>
              <w:rFonts w:ascii="Gungsuh" w:cs="Gungsuh" w:eastAsia="Gungsuh" w:hAnsi="Gungsuh"/>
              <w:sz w:val="24"/>
              <w:szCs w:val="24"/>
              <w:rtl w:val="0"/>
            </w:rPr>
            <w:t xml:space="preserve">Python is Interactive − The code can be runned directly on the python shell which can be accessed from the terminal of the operating system. </w:t>
          </w:r>
        </w:sdtContent>
      </w:sdt>
    </w:p>
    <w:p w:rsidR="00000000" w:rsidDel="00000000" w:rsidP="00000000" w:rsidRDefault="00000000" w:rsidRPr="00000000" w14:paraId="000000E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also acknowledges that speed of development is important. Readable and brief code is part of this, and so is access to powerful constructs that avoid tedious repetition of code. Maintainability also ties into this may be an all but useless metric, but it does say something about how much code you have to scan, read and/or understand to troubleshoot problems or tweak behaviors. This speed of development, the ease with which a programmer of other languages can pick up basic Python skills and the huge standard library is key to another area where Python excels. Python is portable which means that it can run on a wide variety of hardware platforms and has the same instance on all platforms.</w:t>
      </w:r>
    </w:p>
    <w:p w:rsidR="00000000" w:rsidDel="00000000" w:rsidP="00000000" w:rsidRDefault="00000000" w:rsidRPr="00000000" w14:paraId="000000E8">
      <w:pPr>
        <w:shd w:fill="ffffff" w:val="clea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Numpy</w:t>
      </w:r>
      <w:r w:rsidDel="00000000" w:rsidR="00000000" w:rsidRPr="00000000">
        <w:rPr>
          <w:rtl w:val="0"/>
        </w:rPr>
      </w:r>
    </w:p>
    <w:p w:rsidR="00000000" w:rsidDel="00000000" w:rsidP="00000000" w:rsidRDefault="00000000" w:rsidRPr="00000000" w14:paraId="000000E9">
      <w:pPr>
        <w:shd w:fill="ffffff" w:val="clea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Numpy is a general-purpose array-processing library. It also has functions for working in the domain of linear algebra, fourier transforms, and matrices. Numpy stands for Numerical python. In python we have lists that serve the purpose of arrays, but they are too slow to process. So, Nimpy aims </w:t>
      </w:r>
      <w:r w:rsidDel="00000000" w:rsidR="00000000" w:rsidRPr="00000000">
        <w:rPr>
          <w:rFonts w:ascii="Times New Roman" w:cs="Times New Roman" w:eastAsia="Times New Roman" w:hAnsi="Times New Roman"/>
          <w:sz w:val="24"/>
          <w:szCs w:val="24"/>
          <w:highlight w:val="white"/>
          <w:rtl w:val="0"/>
        </w:rPr>
        <w:t xml:space="preserve">to provide an array object that is up to 50x faster than traditional Python lists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A">
      <w:pPr>
        <w:shd w:fill="ffffff" w:val="clear"/>
        <w:spacing w:after="13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fundamental package for scientific computation with Python. It contains various features including:</w:t>
      </w:r>
    </w:p>
    <w:p w:rsidR="00000000" w:rsidDel="00000000" w:rsidP="00000000" w:rsidRDefault="00000000" w:rsidRPr="00000000" w14:paraId="000000EB">
      <w:pPr>
        <w:numPr>
          <w:ilvl w:val="0"/>
          <w:numId w:val="14"/>
        </w:numPr>
        <w:shd w:fill="ffffff" w:val="clear"/>
        <w:spacing w:after="0" w:line="360" w:lineRule="auto"/>
        <w:ind w:left="489" w:hanging="360"/>
        <w:jc w:val="both"/>
        <w:rPr/>
      </w:pPr>
      <w:r w:rsidDel="00000000" w:rsidR="00000000" w:rsidRPr="00000000">
        <w:rPr>
          <w:rFonts w:ascii="Times New Roman" w:cs="Times New Roman" w:eastAsia="Times New Roman" w:hAnsi="Times New Roman"/>
          <w:sz w:val="24"/>
          <w:szCs w:val="24"/>
          <w:rtl w:val="0"/>
        </w:rPr>
        <w:t xml:space="preserve">A powerful N-dimensional array object.</w:t>
      </w:r>
    </w:p>
    <w:p w:rsidR="00000000" w:rsidDel="00000000" w:rsidP="00000000" w:rsidRDefault="00000000" w:rsidRPr="00000000" w14:paraId="000000EC">
      <w:pPr>
        <w:numPr>
          <w:ilvl w:val="0"/>
          <w:numId w:val="14"/>
        </w:numPr>
        <w:shd w:fill="ffffff" w:val="clear"/>
        <w:spacing w:after="0" w:line="360" w:lineRule="auto"/>
        <w:ind w:left="489" w:hanging="360"/>
        <w:jc w:val="both"/>
        <w:rPr/>
      </w:pPr>
      <w:r w:rsidDel="00000000" w:rsidR="00000000" w:rsidRPr="00000000">
        <w:rPr>
          <w:rFonts w:ascii="Times New Roman" w:cs="Times New Roman" w:eastAsia="Times New Roman" w:hAnsi="Times New Roman"/>
          <w:sz w:val="24"/>
          <w:szCs w:val="24"/>
          <w:rtl w:val="0"/>
        </w:rPr>
        <w:t xml:space="preserve">Sophisticated (broadcasting) functions.</w:t>
      </w:r>
    </w:p>
    <w:p w:rsidR="00000000" w:rsidDel="00000000" w:rsidP="00000000" w:rsidRDefault="00000000" w:rsidRPr="00000000" w14:paraId="000000ED">
      <w:pPr>
        <w:numPr>
          <w:ilvl w:val="0"/>
          <w:numId w:val="14"/>
        </w:numPr>
        <w:shd w:fill="ffffff" w:val="clear"/>
        <w:spacing w:after="0" w:line="360" w:lineRule="auto"/>
        <w:ind w:left="489" w:hanging="360"/>
        <w:jc w:val="both"/>
        <w:rPr/>
      </w:pPr>
      <w:r w:rsidDel="00000000" w:rsidR="00000000" w:rsidRPr="00000000">
        <w:rPr>
          <w:rFonts w:ascii="Times New Roman" w:cs="Times New Roman" w:eastAsia="Times New Roman" w:hAnsi="Times New Roman"/>
          <w:sz w:val="24"/>
          <w:szCs w:val="24"/>
          <w:rtl w:val="0"/>
        </w:rPr>
        <w:t xml:space="preserve">Tools for integrating C/C++ and Fortran code.</w:t>
      </w:r>
    </w:p>
    <w:p w:rsidR="00000000" w:rsidDel="00000000" w:rsidP="00000000" w:rsidRDefault="00000000" w:rsidRPr="00000000" w14:paraId="000000EE">
      <w:pPr>
        <w:shd w:fill="ffffff" w:val="clear"/>
        <w:spacing w:after="13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its obvious scientific uses, Numpy can also be used as an efficient multi-dimensional container of generic data. Arbitrary data-types can be defined using Numpy which allows to seamlessly and speedily integrate with a wide variety of databases.</w:t>
      </w:r>
    </w:p>
    <w:p w:rsidR="00000000" w:rsidDel="00000000" w:rsidP="00000000" w:rsidRDefault="00000000" w:rsidRPr="00000000" w14:paraId="000000EF">
      <w:pPr>
        <w:shd w:fill="ffffff" w:val="clear"/>
        <w:spacing w:after="136"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Pandas</w:t>
      </w:r>
    </w:p>
    <w:p w:rsidR="00000000" w:rsidDel="00000000" w:rsidP="00000000" w:rsidRDefault="00000000" w:rsidRPr="00000000" w14:paraId="000000F0">
      <w:pPr>
        <w:spacing w:after="144" w:line="360" w:lineRule="auto"/>
        <w:ind w:right="4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highlight w:val="white"/>
          <w:rtl w:val="0"/>
        </w:rPr>
        <w:t xml:space="preserve">Pandas is a python package that provides fast, powerful, flexible and expressive data structures designed to make working with structured and time series data both easy and intuitive, built on top of the Python programming language.</w:t>
      </w:r>
      <w:r w:rsidDel="00000000" w:rsidR="00000000" w:rsidRPr="00000000">
        <w:rPr>
          <w:rFonts w:ascii="Times New Roman" w:cs="Times New Roman" w:eastAsia="Times New Roman" w:hAnsi="Times New Roman"/>
          <w:sz w:val="24"/>
          <w:szCs w:val="24"/>
          <w:rtl w:val="0"/>
        </w:rPr>
        <w:t xml:space="preserve"> Python was majorly used for data munging and preparation. It had very little contribution towards data analysis. Pandas solved this problem. Using Pandas, we can accomplish five typical steps in the processing and analysis of data, regardless of the origin of data load, prepare, manipulate, model, and analyze. Python with Pandas is used in a wide range of fields including academic and commercial domains including finance, economics, Statistics, analytics, etc.</w:t>
      </w:r>
      <w:r w:rsidDel="00000000" w:rsidR="00000000" w:rsidRPr="00000000">
        <w:rPr>
          <w:rtl w:val="0"/>
        </w:rPr>
      </w:r>
    </w:p>
    <w:p w:rsidR="00000000" w:rsidDel="00000000" w:rsidP="00000000" w:rsidRDefault="00000000" w:rsidRPr="00000000" w14:paraId="000000F1">
      <w:pPr>
        <w:spacing w:after="144" w:line="360" w:lineRule="auto"/>
        <w:ind w:right="4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tl w:val="0"/>
        </w:rPr>
      </w:r>
    </w:p>
    <w:p w:rsidR="00000000" w:rsidDel="00000000" w:rsidP="00000000" w:rsidRDefault="00000000" w:rsidRPr="00000000" w14:paraId="000000F2">
      <w:pPr>
        <w:spacing w:after="144" w:line="36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Matplotlib is a Python 2D plotting library which produces publication quality figures in a variety of hardcopy formats and interactive environments across platforms. Matplotlib can be used in Python scripts, the Python and </w:t>
      </w:r>
      <w:hyperlink r:id="rId17">
        <w:r w:rsidDel="00000000" w:rsidR="00000000" w:rsidRPr="00000000">
          <w:rPr>
            <w:rFonts w:ascii="Times New Roman" w:cs="Times New Roman" w:eastAsia="Times New Roman" w:hAnsi="Times New Roman"/>
            <w:color w:val="404040"/>
            <w:sz w:val="24"/>
            <w:szCs w:val="24"/>
            <w:highlight w:val="white"/>
            <w:u w:val="single"/>
            <w:rtl w:val="0"/>
          </w:rPr>
          <w:t xml:space="preserve">IPython</w:t>
        </w:r>
      </w:hyperlink>
      <w:r w:rsidDel="00000000" w:rsidR="00000000" w:rsidRPr="00000000">
        <w:rPr>
          <w:rFonts w:ascii="Times New Roman" w:cs="Times New Roman" w:eastAsia="Times New Roman" w:hAnsi="Times New Roman"/>
          <w:color w:val="333333"/>
          <w:sz w:val="24"/>
          <w:szCs w:val="24"/>
          <w:highlight w:val="white"/>
          <w:rtl w:val="0"/>
        </w:rPr>
        <w:t xml:space="preserve"> shells, the </w:t>
      </w:r>
      <w:hyperlink r:id="rId18">
        <w:r w:rsidDel="00000000" w:rsidR="00000000" w:rsidRPr="00000000">
          <w:rPr>
            <w:rFonts w:ascii="Times New Roman" w:cs="Times New Roman" w:eastAsia="Times New Roman" w:hAnsi="Times New Roman"/>
            <w:sz w:val="24"/>
            <w:szCs w:val="24"/>
            <w:highlight w:val="white"/>
            <w:rtl w:val="0"/>
          </w:rPr>
          <w:t xml:space="preserve">Jupyter</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Notebook, web application servers, and four graphical user interface toolkits.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You can generate plots, histograms, power spectra, bar charts, error charts, scatter plots, etc., with just a few lines of code. For examples, see the </w:t>
      </w:r>
      <w:hyperlink r:id="rId19">
        <w:r w:rsidDel="00000000" w:rsidR="00000000" w:rsidRPr="00000000">
          <w:rPr>
            <w:rFonts w:ascii="Times New Roman" w:cs="Times New Roman" w:eastAsia="Times New Roman" w:hAnsi="Times New Roman"/>
            <w:sz w:val="24"/>
            <w:szCs w:val="24"/>
            <w:rtl w:val="0"/>
          </w:rPr>
          <w:t xml:space="preserve">sample plots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and </w:t>
      </w:r>
      <w:hyperlink r:id="rId20">
        <w:r w:rsidDel="00000000" w:rsidR="00000000" w:rsidRPr="00000000">
          <w:rPr>
            <w:rFonts w:ascii="Times New Roman" w:cs="Times New Roman" w:eastAsia="Times New Roman" w:hAnsi="Times New Roman"/>
            <w:sz w:val="24"/>
            <w:szCs w:val="24"/>
            <w:rtl w:val="0"/>
          </w:rPr>
          <w:t xml:space="preserve">thumbnail gallery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after="144" w:line="36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For simple plotting the pyplot module provides a MATLAB-like interface, particularly when combined with IPython. For the power user, you have full control of line styles, font properties, axes properties, etc, via an object oriented interface or via a set of functions familiar to MATLAB users.</w:t>
      </w:r>
      <w:r w:rsidDel="00000000" w:rsidR="00000000" w:rsidRPr="00000000">
        <w:rPr>
          <w:rtl w:val="0"/>
        </w:rPr>
      </w:r>
    </w:p>
    <w:p w:rsidR="00000000" w:rsidDel="00000000" w:rsidP="00000000" w:rsidRDefault="00000000" w:rsidRPr="00000000" w14:paraId="000000F4">
      <w:pPr>
        <w:spacing w:after="144" w:line="360" w:lineRule="auto"/>
        <w:ind w:right="4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rtl w:val="0"/>
        </w:rPr>
        <w:t xml:space="preserve">Scikit – learn</w:t>
      </w:r>
      <w:r w:rsidDel="00000000" w:rsidR="00000000" w:rsidRPr="00000000">
        <w:rPr>
          <w:rtl w:val="0"/>
        </w:rPr>
      </w:r>
    </w:p>
    <w:p w:rsidR="00000000" w:rsidDel="00000000" w:rsidP="00000000" w:rsidRDefault="00000000" w:rsidRPr="00000000" w14:paraId="000000F5">
      <w:pPr>
        <w:shd w:fill="ffffff" w:val="clear"/>
        <w:spacing w:after="28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is a free software machine learning library which provides a range of supervised and unsupervised learning algorithms via a consistent interface in Python. Rather than focusing on loading, manipulating </w:t>
      </w:r>
      <w:r w:rsidDel="00000000" w:rsidR="00000000" w:rsidRPr="00000000">
        <w:rPr>
          <w:rFonts w:ascii="Times New Roman" w:cs="Times New Roman" w:eastAsia="Times New Roman" w:hAnsi="Times New Roman"/>
          <w:sz w:val="24"/>
          <w:szCs w:val="24"/>
          <w:highlight w:val="white"/>
          <w:rtl w:val="0"/>
        </w:rPr>
        <w:t xml:space="preserve">and summarising data, Scikit-learn library focuses on modeling the data</w:t>
      </w:r>
      <w:r w:rsidDel="00000000" w:rsidR="00000000" w:rsidRPr="00000000">
        <w:rPr>
          <w:rFonts w:ascii="Times New Roman" w:cs="Times New Roman" w:eastAsia="Times New Roman" w:hAnsi="Times New Roman"/>
          <w:sz w:val="24"/>
          <w:szCs w:val="24"/>
          <w:rtl w:val="0"/>
        </w:rPr>
        <w:t xml:space="preserve">. The library is built upon the SciPy (Scientific Python) that must be installed before you can use scikit-learn. This stack includes:</w:t>
      </w:r>
    </w:p>
    <w:p w:rsidR="00000000" w:rsidDel="00000000" w:rsidP="00000000" w:rsidRDefault="00000000" w:rsidRPr="00000000" w14:paraId="000000F6">
      <w:pPr>
        <w:numPr>
          <w:ilvl w:val="0"/>
          <w:numId w:val="1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Base n-dimensional array package</w:t>
      </w:r>
    </w:p>
    <w:p w:rsidR="00000000" w:rsidDel="00000000" w:rsidP="00000000" w:rsidRDefault="00000000" w:rsidRPr="00000000" w14:paraId="000000F7">
      <w:pPr>
        <w:numPr>
          <w:ilvl w:val="0"/>
          <w:numId w:val="1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Fundamental library for scientific computing</w:t>
      </w:r>
    </w:p>
    <w:p w:rsidR="00000000" w:rsidDel="00000000" w:rsidP="00000000" w:rsidRDefault="00000000" w:rsidRPr="00000000" w14:paraId="000000F8">
      <w:pPr>
        <w:numPr>
          <w:ilvl w:val="0"/>
          <w:numId w:val="1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Comprehensive 2D/3D plotting</w:t>
      </w:r>
    </w:p>
    <w:p w:rsidR="00000000" w:rsidDel="00000000" w:rsidP="00000000" w:rsidRDefault="00000000" w:rsidRPr="00000000" w14:paraId="000000F9">
      <w:pPr>
        <w:numPr>
          <w:ilvl w:val="0"/>
          <w:numId w:val="1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IPython</w:t>
      </w:r>
      <w:r w:rsidDel="00000000" w:rsidR="00000000" w:rsidRPr="00000000">
        <w:rPr>
          <w:rFonts w:ascii="Times New Roman" w:cs="Times New Roman" w:eastAsia="Times New Roman" w:hAnsi="Times New Roman"/>
          <w:sz w:val="24"/>
          <w:szCs w:val="24"/>
          <w:rtl w:val="0"/>
        </w:rPr>
        <w:t xml:space="preserve">: Enhanced interactive console</w:t>
      </w:r>
    </w:p>
    <w:p w:rsidR="00000000" w:rsidDel="00000000" w:rsidP="00000000" w:rsidRDefault="00000000" w:rsidRPr="00000000" w14:paraId="000000FA">
      <w:pPr>
        <w:numPr>
          <w:ilvl w:val="0"/>
          <w:numId w:val="1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Sympy</w:t>
      </w:r>
      <w:r w:rsidDel="00000000" w:rsidR="00000000" w:rsidRPr="00000000">
        <w:rPr>
          <w:rFonts w:ascii="Times New Roman" w:cs="Times New Roman" w:eastAsia="Times New Roman" w:hAnsi="Times New Roman"/>
          <w:sz w:val="24"/>
          <w:szCs w:val="24"/>
          <w:rtl w:val="0"/>
        </w:rPr>
        <w:t xml:space="preserve">: Symbolic mathematics</w:t>
      </w:r>
    </w:p>
    <w:p w:rsidR="00000000" w:rsidDel="00000000" w:rsidP="00000000" w:rsidRDefault="00000000" w:rsidRPr="00000000" w14:paraId="000000FB">
      <w:pPr>
        <w:numPr>
          <w:ilvl w:val="0"/>
          <w:numId w:val="1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Data structures and analysis</w:t>
      </w:r>
    </w:p>
    <w:p w:rsidR="00000000" w:rsidDel="00000000" w:rsidP="00000000" w:rsidRDefault="00000000" w:rsidRPr="00000000" w14:paraId="000000FC">
      <w:pPr>
        <w:numPr>
          <w:ilvl w:val="0"/>
          <w:numId w:val="17"/>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or modules for SciPy care conventionally named </w:t>
      </w:r>
      <w:hyperlink r:id="rId21">
        <w:r w:rsidDel="00000000" w:rsidR="00000000" w:rsidRPr="00000000">
          <w:rPr>
            <w:rFonts w:ascii="Times New Roman" w:cs="Times New Roman" w:eastAsia="Times New Roman" w:hAnsi="Times New Roman"/>
            <w:sz w:val="24"/>
            <w:szCs w:val="24"/>
            <w:rtl w:val="0"/>
          </w:rPr>
          <w:t xml:space="preserve">SciKits</w:t>
        </w:r>
      </w:hyperlink>
      <w:r w:rsidDel="00000000" w:rsidR="00000000" w:rsidRPr="00000000">
        <w:rPr>
          <w:rFonts w:ascii="Times New Roman" w:cs="Times New Roman" w:eastAsia="Times New Roman" w:hAnsi="Times New Roman"/>
          <w:sz w:val="24"/>
          <w:szCs w:val="24"/>
          <w:rtl w:val="0"/>
        </w:rPr>
        <w:t xml:space="preserve">. As such, the module provides learning algorithms and is named scikit-learn.</w:t>
      </w:r>
    </w:p>
    <w:p w:rsidR="00000000" w:rsidDel="00000000" w:rsidP="00000000" w:rsidRDefault="00000000" w:rsidRPr="00000000" w14:paraId="000000FD">
      <w:pP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pos="2955"/>
        </w:tabs>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Anaconda Navigator</w:t>
      </w:r>
    </w:p>
    <w:p w:rsidR="00000000" w:rsidDel="00000000" w:rsidP="00000000" w:rsidRDefault="00000000" w:rsidRPr="00000000" w14:paraId="00000101">
      <w:pPr>
        <w:tabs>
          <w:tab w:val="left" w:pos="295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Anaconda Repository. It is available for Windows, Mac OS and Linux. Inorder to run, many </w:t>
      </w:r>
      <w:r w:rsidDel="00000000" w:rsidR="00000000" w:rsidRPr="00000000">
        <w:rPr>
          <w:rFonts w:ascii="Times New Roman" w:cs="Times New Roman" w:eastAsia="Times New Roman" w:hAnsi="Times New Roman"/>
          <w:sz w:val="24"/>
          <w:szCs w:val="24"/>
          <w:highlight w:val="white"/>
          <w:rtl w:val="0"/>
        </w:rPr>
        <w:t xml:space="preserve">data scientists often use multiple versions of many packages and use multiple environments to separate these different versions</w:t>
      </w:r>
      <w:r w:rsidDel="00000000" w:rsidR="00000000" w:rsidRPr="00000000">
        <w:rPr>
          <w:rFonts w:ascii="Arial" w:cs="Arial" w:eastAsia="Arial" w:hAnsi="Arial"/>
          <w:color w:val="41404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command-line program conda is both a package manager and an environment manager. This helps data scientists ensure that each version of each package has all the dependencies it requires and works correctly.</w:t>
      </w:r>
      <w:r w:rsidDel="00000000" w:rsidR="00000000" w:rsidRPr="00000000">
        <w:rPr>
          <w:rtl w:val="0"/>
        </w:rPr>
      </w:r>
    </w:p>
    <w:p w:rsidR="00000000" w:rsidDel="00000000" w:rsidP="00000000" w:rsidRDefault="00000000" w:rsidRPr="00000000" w14:paraId="00000102">
      <w:pPr>
        <w:spacing w:after="135" w:line="360" w:lineRule="auto"/>
        <w:ind w:right="4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Jupyter Notebook</w:t>
      </w:r>
    </w:p>
    <w:p w:rsidR="00000000" w:rsidDel="00000000" w:rsidP="00000000" w:rsidRDefault="00000000" w:rsidRPr="00000000" w14:paraId="00000103">
      <w:pPr>
        <w:shd w:fill="ffffff" w:val="clear"/>
        <w:spacing w:after="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Jupyter Notebook is an open source web application that you can use to create and share documents that contain live code, equations, visualizations, and text.</w:t>
      </w:r>
    </w:p>
    <w:p w:rsidR="00000000" w:rsidDel="00000000" w:rsidP="00000000" w:rsidRDefault="00000000" w:rsidRPr="00000000" w14:paraId="00000104">
      <w:pPr>
        <w:shd w:fill="ffffff" w:val="clear"/>
        <w:spacing w:after="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notebook document consists of rich text elements with HTML formatted text, figures, mathematical equations etc. The notebook is also an executable document consisting of code blocks in Python or other supporting languages</w:t>
      </w:r>
      <w:r w:rsidDel="00000000" w:rsidR="00000000" w:rsidRPr="00000000">
        <w:rPr>
          <w:rFonts w:ascii="Arial" w:cs="Arial" w:eastAsia="Arial" w:hAnsi="Arial"/>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Jupyter ships with the IPython kernel, which allows you to write your programs in Python, but there are currently over 100 other kernels that you can also use.</w:t>
      </w:r>
    </w:p>
    <w:p w:rsidR="00000000" w:rsidDel="00000000" w:rsidP="00000000" w:rsidRDefault="00000000" w:rsidRPr="00000000" w14:paraId="00000105">
      <w:pPr>
        <w:shd w:fill="ffffff" w:val="clear"/>
        <w:spacing w:after="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Tkinter</w:t>
      </w:r>
    </w:p>
    <w:p w:rsidR="00000000" w:rsidDel="00000000" w:rsidP="00000000" w:rsidRDefault="00000000" w:rsidRPr="00000000" w14:paraId="00000106">
      <w:pPr>
        <w:shd w:fill="ffffff" w:val="clear"/>
        <w:spacing w:after="2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TKinter is a python binding to the Tk GUI toolkit. It is the standard python interface to the Tk GUI toolkit and is python’s de facto standard GUI. </w:t>
      </w:r>
      <w:r w:rsidDel="00000000" w:rsidR="00000000" w:rsidRPr="00000000">
        <w:rPr>
          <w:rFonts w:ascii="Times New Roman" w:cs="Times New Roman" w:eastAsia="Times New Roman" w:hAnsi="Times New Roman"/>
          <w:sz w:val="24"/>
          <w:szCs w:val="24"/>
          <w:highlight w:val="white"/>
          <w:rtl w:val="0"/>
        </w:rPr>
        <w:t xml:space="preserve">As with most other modern Tk bindings, Tkinter is implemented as a python wrapper around a complete Tcl interpreter embedded in the python interpreter. Tkinter calls are transformed into Tcl commands, which are fed to this embedded interpreter. thus making it possible to mix python and Tcl in a single application.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DESIGN</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Introduction</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is a process to transform user requirements into some suitable form, which helps the programmer in software coding and implementation.Software design is the first step in SDLC(Software Design Life Cycle), which moves the concentration from problem domain to solution domain. It tries to specify how to fulfill the requirements mentioned in SRS.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yields three levels of results:</w:t>
      </w:r>
    </w:p>
    <w:p w:rsidR="00000000" w:rsidDel="00000000" w:rsidP="00000000" w:rsidRDefault="00000000" w:rsidRPr="00000000" w14:paraId="000001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Architectural Design:</w:t>
      </w:r>
      <w:r w:rsidDel="00000000" w:rsidR="00000000" w:rsidRPr="00000000">
        <w:rPr>
          <w:rFonts w:ascii="Times New Roman" w:cs="Times New Roman" w:eastAsia="Times New Roman" w:hAnsi="Times New Roman"/>
          <w:sz w:val="24"/>
          <w:szCs w:val="24"/>
          <w:rtl w:val="0"/>
        </w:rPr>
        <w:t xml:space="preserve"> It is the highest abstract version of the system. </w:t>
      </w:r>
      <w:r w:rsidDel="00000000" w:rsidR="00000000" w:rsidRPr="00000000">
        <w:rPr>
          <w:rFonts w:ascii="Times New Roman" w:cs="Times New Roman" w:eastAsia="Times New Roman" w:hAnsi="Times New Roman"/>
          <w:sz w:val="24"/>
          <w:szCs w:val="24"/>
          <w:highlight w:val="white"/>
          <w:rtl w:val="0"/>
        </w:rPr>
        <w:t xml:space="preserve">It identifies the software as a system with many components interacting with each other. At this level, the designers get the idea of the proposed solution domain</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High-Level Design: </w:t>
      </w:r>
      <w:r w:rsidDel="00000000" w:rsidR="00000000" w:rsidRPr="00000000">
        <w:rPr>
          <w:rFonts w:ascii="Times New Roman" w:cs="Times New Roman" w:eastAsia="Times New Roman" w:hAnsi="Times New Roman"/>
          <w:sz w:val="24"/>
          <w:szCs w:val="24"/>
          <w:highlight w:val="white"/>
          <w:rtl w:val="0"/>
        </w:rPr>
        <w:t xml:space="preserve">It breaks the ‘single entity- multiple component ‘ concept of architectural design into a less-abstracted view of subsystems and modules and depicts their interaction with each other.</w:t>
      </w:r>
    </w:p>
    <w:p w:rsidR="00000000" w:rsidDel="00000000" w:rsidP="00000000" w:rsidRDefault="00000000" w:rsidRPr="00000000" w14:paraId="000001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Detailed Design:</w:t>
      </w:r>
      <w:r w:rsidDel="00000000" w:rsidR="00000000" w:rsidRPr="00000000">
        <w:rPr>
          <w:rFonts w:ascii="Times New Roman" w:cs="Times New Roman" w:eastAsia="Times New Roman" w:hAnsi="Times New Roman"/>
          <w:sz w:val="24"/>
          <w:szCs w:val="24"/>
          <w:highlight w:val="white"/>
          <w:rtl w:val="0"/>
        </w:rPr>
        <w:t xml:space="preserve"> It deals with the implementation part of what is seen as a system and its subsystems in the previous two designs. It is more detailed towards modules and their implementations.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3.2</w:t>
      </w:r>
      <w:r w:rsidDel="00000000" w:rsidR="00000000" w:rsidRPr="00000000">
        <w:rPr>
          <w:rFonts w:ascii="Times New Roman" w:cs="Times New Roman" w:eastAsia="Times New Roman" w:hAnsi="Times New Roman"/>
          <w:b w:val="1"/>
          <w:sz w:val="28"/>
          <w:szCs w:val="28"/>
          <w:rtl w:val="0"/>
        </w:rPr>
        <w:t xml:space="preserve"> Architecture Diagram</w:t>
      </w:r>
    </w:p>
    <w:p w:rsidR="00000000" w:rsidDel="00000000" w:rsidP="00000000" w:rsidRDefault="00000000" w:rsidRPr="00000000" w14:paraId="00000115">
      <w:pPr>
        <w:tabs>
          <w:tab w:val="left" w:pos="2955"/>
        </w:tabs>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purpose of architectural diagrams is to facilitate collaboration, to increase communication, and to provide vision and guidance.</w:t>
      </w:r>
    </w:p>
    <w:p w:rsidR="00000000" w:rsidDel="00000000" w:rsidP="00000000" w:rsidRDefault="00000000" w:rsidRPr="00000000" w14:paraId="00000116">
      <w:pPr>
        <w:tabs>
          <w:tab w:val="left" w:pos="2955"/>
        </w:tabs>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ways architectural diagrams can help:</w:t>
      </w:r>
    </w:p>
    <w:p w:rsidR="00000000" w:rsidDel="00000000" w:rsidP="00000000" w:rsidRDefault="00000000" w:rsidRPr="00000000" w14:paraId="00000117">
      <w:pPr>
        <w:tabs>
          <w:tab w:val="left" w:pos="2955"/>
        </w:tabs>
        <w:spacing w:after="20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numPr>
          <w:ilvl w:val="0"/>
          <w:numId w:val="6"/>
        </w:numPr>
        <w:tabs>
          <w:tab w:val="left" w:pos="2955"/>
        </w:tabs>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They help with comprehension:</w:t>
      </w:r>
      <w:r w:rsidDel="00000000" w:rsidR="00000000" w:rsidRPr="00000000">
        <w:rPr>
          <w:rFonts w:ascii="Times New Roman" w:cs="Times New Roman" w:eastAsia="Times New Roman" w:hAnsi="Times New Roman"/>
          <w:sz w:val="24"/>
          <w:szCs w:val="24"/>
          <w:highlight w:val="white"/>
          <w:rtl w:val="0"/>
        </w:rPr>
        <w:t xml:space="preserve"> Architectural diagrams show systems. displaying information visually allows the viewer to see everything at a glance, including how things interact. This is especially useful when making changes.</w:t>
      </w:r>
    </w:p>
    <w:p w:rsidR="00000000" w:rsidDel="00000000" w:rsidP="00000000" w:rsidRDefault="00000000" w:rsidRPr="00000000" w14:paraId="00000119">
      <w:pPr>
        <w:numPr>
          <w:ilvl w:val="0"/>
          <w:numId w:val="6"/>
        </w:numPr>
        <w:tabs>
          <w:tab w:val="left" w:pos="2955"/>
        </w:tabs>
        <w:spacing w:after="200"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They improve communication and collaboration:</w:t>
      </w:r>
      <w:r w:rsidDel="00000000" w:rsidR="00000000" w:rsidRPr="00000000">
        <w:rPr>
          <w:rFonts w:ascii="Times New Roman" w:cs="Times New Roman" w:eastAsia="Times New Roman" w:hAnsi="Times New Roman"/>
          <w:sz w:val="24"/>
          <w:szCs w:val="24"/>
          <w:highlight w:val="white"/>
          <w:rtl w:val="0"/>
        </w:rPr>
        <w:t xml:space="preserve"> One of the main issues software engineers face is consistency. When you’re working on anything that involves multiple people, there's always a risk of miscommunication and discrepancies between project teams and developers. It is crucial to standardize information which is where an architectural diagram comes in handy.</w:t>
      </w:r>
    </w:p>
    <w:p w:rsidR="00000000" w:rsidDel="00000000" w:rsidP="00000000" w:rsidRDefault="00000000" w:rsidRPr="00000000" w14:paraId="0000011A">
      <w:pPr>
        <w:tabs>
          <w:tab w:val="left" w:pos="2955"/>
        </w:tabs>
        <w:spacing w:after="20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tabs>
          <w:tab w:val="left" w:pos="2955"/>
        </w:tabs>
        <w:spacing w:after="20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C">
      <w:pPr>
        <w:tabs>
          <w:tab w:val="left" w:pos="295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Pr>
        <w:drawing>
          <wp:inline distB="19050" distT="19050" distL="19050" distR="19050">
            <wp:extent cx="5965508" cy="3590925"/>
            <wp:effectExtent b="0" l="0" r="0" t="0"/>
            <wp:docPr descr="Diagram&#10;&#10;Description automatically generated" id="89" name="image2.jpg"/>
            <a:graphic>
              <a:graphicData uri="http://schemas.openxmlformats.org/drawingml/2006/picture">
                <pic:pic>
                  <pic:nvPicPr>
                    <pic:cNvPr descr="Diagram&#10;&#10;Description automatically generated" id="0" name="image2.jpg"/>
                    <pic:cNvPicPr preferRelativeResize="0"/>
                  </pic:nvPicPr>
                  <pic:blipFill>
                    <a:blip r:embed="rId22"/>
                    <a:srcRect b="0" l="0" r="0" t="0"/>
                    <a:stretch>
                      <a:fillRect/>
                    </a:stretch>
                  </pic:blipFill>
                  <pic:spPr>
                    <a:xfrm>
                      <a:off x="0" y="0"/>
                      <a:ext cx="596550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 Data Flow Diagram</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diagrams, also known as DFD, are used to graphically represent the flow of data in a business information system. DFD describes the processes that are involved in a system to transfer data from the input to the file storage and reports generation. Data flow diagrams can be divided into logical and physical. The logical data flow diagram describes flow of data through a system to perform certain functionality of a business. The physical data flow diagram describes the implementation of the logical data flow.</w:t>
      </w:r>
    </w:p>
    <w:p w:rsidR="00000000" w:rsidDel="00000000" w:rsidP="00000000" w:rsidRDefault="00000000" w:rsidRPr="00000000" w14:paraId="000001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0</w:t>
      </w:r>
    </w:p>
    <w:p w:rsidR="00000000" w:rsidDel="00000000" w:rsidP="00000000" w:rsidRDefault="00000000" w:rsidRPr="00000000" w14:paraId="00000127">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177800</wp:posOffset>
                </wp:positionV>
                <wp:extent cx="1155700" cy="927100"/>
                <wp:effectExtent b="0" l="0" r="0" t="0"/>
                <wp:wrapNone/>
                <wp:docPr id="80" name=""/>
                <a:graphic>
                  <a:graphicData uri="http://schemas.microsoft.com/office/word/2010/wordprocessingShape">
                    <wps:wsp>
                      <wps:cNvSpPr/>
                      <wps:cNvPr id="18" name="Shape 18"/>
                      <wps:spPr>
                        <a:xfrm>
                          <a:off x="4774500" y="3322800"/>
                          <a:ext cx="11430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Dataset Collection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177800</wp:posOffset>
                </wp:positionV>
                <wp:extent cx="1155700" cy="927100"/>
                <wp:effectExtent b="0" l="0" r="0" t="0"/>
                <wp:wrapNone/>
                <wp:docPr id="80"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1155700" cy="927100"/>
                        </a:xfrm>
                        <a:prstGeom prst="rect"/>
                        <a:ln/>
                      </pic:spPr>
                    </pic:pic>
                  </a:graphicData>
                </a:graphic>
              </wp:anchor>
            </w:drawing>
          </mc:Fallback>
        </mc:AlternateContent>
      </w:r>
    </w:p>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1130300</wp:posOffset>
                </wp:positionV>
                <wp:extent cx="1146175" cy="927100"/>
                <wp:effectExtent b="0" l="0" r="0" t="0"/>
                <wp:wrapNone/>
                <wp:docPr id="78" name=""/>
                <a:graphic>
                  <a:graphicData uri="http://schemas.microsoft.com/office/word/2010/wordprocessingShape">
                    <wps:wsp>
                      <wps:cNvSpPr/>
                      <wps:cNvPr id="16" name="Shape 16"/>
                      <wps:spPr>
                        <a:xfrm>
                          <a:off x="4779263" y="3322800"/>
                          <a:ext cx="1133475"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Pre-processing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1130300</wp:posOffset>
                </wp:positionV>
                <wp:extent cx="1146175" cy="927100"/>
                <wp:effectExtent b="0" l="0" r="0" t="0"/>
                <wp:wrapNone/>
                <wp:docPr id="78"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1146175"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533400</wp:posOffset>
                </wp:positionV>
                <wp:extent cx="828675" cy="600075"/>
                <wp:effectExtent b="0" l="0" r="0" t="0"/>
                <wp:wrapNone/>
                <wp:docPr id="75" name=""/>
                <a:graphic>
                  <a:graphicData uri="http://schemas.microsoft.com/office/word/2010/wordprocessingShape">
                    <wps:wsp>
                      <wps:cNvCnPr/>
                      <wps:spPr>
                        <a:xfrm>
                          <a:off x="4936425" y="3484725"/>
                          <a:ext cx="819150" cy="59055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533400</wp:posOffset>
                </wp:positionV>
                <wp:extent cx="828675" cy="600075"/>
                <wp:effectExtent b="0" l="0" r="0" t="0"/>
                <wp:wrapNone/>
                <wp:docPr id="75"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828675" cy="600075"/>
                        </a:xfrm>
                        <a:prstGeom prst="rect"/>
                        <a:ln/>
                      </pic:spPr>
                    </pic:pic>
                  </a:graphicData>
                </a:graphic>
              </wp:anchor>
            </w:drawing>
          </mc:Fallback>
        </mc:AlternateContent>
      </w:r>
    </w:p>
    <w:p w:rsidR="00000000" w:rsidDel="00000000" w:rsidP="00000000" w:rsidRDefault="00000000" w:rsidRPr="00000000" w14:paraId="000001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63500</wp:posOffset>
                </wp:positionV>
                <wp:extent cx="638175" cy="923925"/>
                <wp:effectExtent b="0" l="0" r="0" t="0"/>
                <wp:wrapNone/>
                <wp:docPr id="79" name=""/>
                <a:graphic>
                  <a:graphicData uri="http://schemas.microsoft.com/office/word/2010/wordprocessingShape">
                    <wps:wsp>
                      <wps:cNvCnPr/>
                      <wps:spPr>
                        <a:xfrm>
                          <a:off x="5031675" y="3322800"/>
                          <a:ext cx="628650" cy="91440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63500</wp:posOffset>
                </wp:positionV>
                <wp:extent cx="638175" cy="923925"/>
                <wp:effectExtent b="0" l="0" r="0" t="0"/>
                <wp:wrapNone/>
                <wp:docPr id="79"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638175" cy="923925"/>
                        </a:xfrm>
                        <a:prstGeom prst="rect"/>
                        <a:ln/>
                      </pic:spPr>
                    </pic:pic>
                  </a:graphicData>
                </a:graphic>
              </wp:anchor>
            </w:drawing>
          </mc:Fallback>
        </mc:AlternateContent>
      </w:r>
    </w:p>
    <w:p w:rsidR="00000000" w:rsidDel="00000000" w:rsidP="00000000" w:rsidRDefault="00000000" w:rsidRPr="00000000" w14:paraId="000001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50800</wp:posOffset>
                </wp:positionV>
                <wp:extent cx="1022350" cy="927100"/>
                <wp:effectExtent b="0" l="0" r="0" t="0"/>
                <wp:wrapNone/>
                <wp:docPr id="74" name=""/>
                <a:graphic>
                  <a:graphicData uri="http://schemas.microsoft.com/office/word/2010/wordprocessingShape">
                    <wps:wsp>
                      <wps:cNvSpPr/>
                      <wps:cNvPr id="12" name="Shape 12"/>
                      <wps:spPr>
                        <a:xfrm>
                          <a:off x="4841175" y="3322800"/>
                          <a:ext cx="100965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Random selection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50800</wp:posOffset>
                </wp:positionV>
                <wp:extent cx="1022350" cy="927100"/>
                <wp:effectExtent b="0" l="0" r="0" t="0"/>
                <wp:wrapNone/>
                <wp:docPr id="74"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022350" cy="927100"/>
                        </a:xfrm>
                        <a:prstGeom prst="rect"/>
                        <a:ln/>
                      </pic:spPr>
                    </pic:pic>
                  </a:graphicData>
                </a:graphic>
              </wp:anchor>
            </w:drawing>
          </mc:Fallback>
        </mc:AlternateContent>
      </w:r>
    </w:p>
    <w:p w:rsidR="00000000" w:rsidDel="00000000" w:rsidP="00000000" w:rsidRDefault="00000000" w:rsidRPr="00000000" w14:paraId="000001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0</wp:posOffset>
                </wp:positionV>
                <wp:extent cx="742950" cy="981075"/>
                <wp:effectExtent b="0" l="0" r="0" t="0"/>
                <wp:wrapNone/>
                <wp:docPr id="69" name=""/>
                <a:graphic>
                  <a:graphicData uri="http://schemas.microsoft.com/office/word/2010/wordprocessingShape">
                    <wps:wsp>
                      <wps:cNvCnPr/>
                      <wps:spPr>
                        <a:xfrm>
                          <a:off x="4979288" y="3294225"/>
                          <a:ext cx="733425" cy="971550"/>
                        </a:xfrm>
                        <a:prstGeom prst="curvedConnector3">
                          <a:avLst>
                            <a:gd fmla="val 3961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0</wp:posOffset>
                </wp:positionV>
                <wp:extent cx="742950" cy="981075"/>
                <wp:effectExtent b="0" l="0" r="0" t="0"/>
                <wp:wrapNone/>
                <wp:docPr id="69"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742950" cy="981075"/>
                        </a:xfrm>
                        <a:prstGeom prst="rect"/>
                        <a:ln/>
                      </pic:spPr>
                    </pic:pic>
                  </a:graphicData>
                </a:graphic>
              </wp:anchor>
            </w:drawing>
          </mc:Fallback>
        </mc:AlternateContent>
      </w:r>
    </w:p>
    <w:p w:rsidR="00000000" w:rsidDel="00000000" w:rsidP="00000000" w:rsidRDefault="00000000" w:rsidRPr="00000000" w14:paraId="000001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88900</wp:posOffset>
                </wp:positionV>
                <wp:extent cx="1050925" cy="1089025"/>
                <wp:effectExtent b="0" l="0" r="0" t="0"/>
                <wp:wrapNone/>
                <wp:docPr id="76" name=""/>
                <a:graphic>
                  <a:graphicData uri="http://schemas.microsoft.com/office/word/2010/wordprocessingShape">
                    <wps:wsp>
                      <wps:cNvSpPr/>
                      <wps:cNvPr id="14" name="Shape 14"/>
                      <wps:spPr>
                        <a:xfrm>
                          <a:off x="4826888" y="3241838"/>
                          <a:ext cx="1038225" cy="10763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Trained &amp; Testing dataset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88900</wp:posOffset>
                </wp:positionV>
                <wp:extent cx="1050925" cy="1089025"/>
                <wp:effectExtent b="0" l="0" r="0" t="0"/>
                <wp:wrapNone/>
                <wp:docPr id="76"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050925" cy="1089025"/>
                        </a:xfrm>
                        <a:prstGeom prst="rect"/>
                        <a:ln/>
                      </pic:spPr>
                    </pic:pic>
                  </a:graphicData>
                </a:graphic>
              </wp:anchor>
            </w:drawing>
          </mc:Fallback>
        </mc:AlternateContent>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w:t>
      </w:r>
    </w:p>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241300</wp:posOffset>
                </wp:positionV>
                <wp:extent cx="1079500" cy="927100"/>
                <wp:effectExtent b="0" l="0" r="0" t="0"/>
                <wp:wrapNone/>
                <wp:docPr id="72" name=""/>
                <a:graphic>
                  <a:graphicData uri="http://schemas.microsoft.com/office/word/2010/wordprocessingShape">
                    <wps:wsp>
                      <wps:cNvSpPr/>
                      <wps:cNvPr id="10" name="Shape 10"/>
                      <wps:spPr>
                        <a:xfrm>
                          <a:off x="4812600" y="3322800"/>
                          <a:ext cx="10668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Dataset collection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241300</wp:posOffset>
                </wp:positionV>
                <wp:extent cx="1079500" cy="927100"/>
                <wp:effectExtent b="0" l="0" r="0" t="0"/>
                <wp:wrapNone/>
                <wp:docPr id="72"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10795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927100</wp:posOffset>
                </wp:positionV>
                <wp:extent cx="647700" cy="962025"/>
                <wp:effectExtent b="0" l="0" r="0" t="0"/>
                <wp:wrapNone/>
                <wp:docPr id="82" name=""/>
                <a:graphic>
                  <a:graphicData uri="http://schemas.microsoft.com/office/word/2010/wordprocessingShape">
                    <wps:wsp>
                      <wps:cNvCnPr/>
                      <wps:spPr>
                        <a:xfrm>
                          <a:off x="5026913" y="3303750"/>
                          <a:ext cx="638175" cy="95250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927100</wp:posOffset>
                </wp:positionV>
                <wp:extent cx="647700" cy="962025"/>
                <wp:effectExtent b="0" l="0" r="0" t="0"/>
                <wp:wrapNone/>
                <wp:docPr id="82"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647700" cy="962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6134100</wp:posOffset>
                </wp:positionV>
                <wp:extent cx="1108075" cy="927100"/>
                <wp:effectExtent b="0" l="0" r="0" t="0"/>
                <wp:wrapNone/>
                <wp:docPr id="66" name=""/>
                <a:graphic>
                  <a:graphicData uri="http://schemas.microsoft.com/office/word/2010/wordprocessingShape">
                    <wps:wsp>
                      <wps:cNvSpPr/>
                      <wps:cNvPr id="4" name="Shape 4"/>
                      <wps:spPr>
                        <a:xfrm>
                          <a:off x="4798313" y="3322800"/>
                          <a:ext cx="1095375"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Apply</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Algorithm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6134100</wp:posOffset>
                </wp:positionV>
                <wp:extent cx="1108075" cy="927100"/>
                <wp:effectExtent b="0" l="0" r="0" t="0"/>
                <wp:wrapNone/>
                <wp:docPr id="66"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1108075"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4622800</wp:posOffset>
                </wp:positionV>
                <wp:extent cx="723900" cy="1524000"/>
                <wp:effectExtent b="0" l="0" r="0" t="0"/>
                <wp:wrapNone/>
                <wp:docPr id="64" name=""/>
                <a:graphic>
                  <a:graphicData uri="http://schemas.microsoft.com/office/word/2010/wordprocessingShape">
                    <wps:wsp>
                      <wps:cNvCnPr/>
                      <wps:spPr>
                        <a:xfrm>
                          <a:off x="4988813" y="3022763"/>
                          <a:ext cx="714375" cy="1514475"/>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4622800</wp:posOffset>
                </wp:positionV>
                <wp:extent cx="723900" cy="1524000"/>
                <wp:effectExtent b="0" l="0" r="0" t="0"/>
                <wp:wrapNone/>
                <wp:docPr id="64"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723900" cy="152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2717800</wp:posOffset>
                </wp:positionV>
                <wp:extent cx="752475" cy="1104900"/>
                <wp:effectExtent b="0" l="0" r="0" t="0"/>
                <wp:wrapNone/>
                <wp:docPr id="73" name=""/>
                <a:graphic>
                  <a:graphicData uri="http://schemas.microsoft.com/office/word/2010/wordprocessingShape">
                    <wps:wsp>
                      <wps:cNvCnPr/>
                      <wps:spPr>
                        <a:xfrm>
                          <a:off x="4974525" y="3232313"/>
                          <a:ext cx="742950" cy="1095375"/>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2717800</wp:posOffset>
                </wp:positionV>
                <wp:extent cx="752475" cy="1104900"/>
                <wp:effectExtent b="0" l="0" r="0" t="0"/>
                <wp:wrapNone/>
                <wp:docPr id="73"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752475" cy="110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3797300</wp:posOffset>
                </wp:positionV>
                <wp:extent cx="1117600" cy="927100"/>
                <wp:effectExtent b="0" l="0" r="0" t="0"/>
                <wp:wrapNone/>
                <wp:docPr id="81" name=""/>
                <a:graphic>
                  <a:graphicData uri="http://schemas.microsoft.com/office/word/2010/wordprocessingShape">
                    <wps:wsp>
                      <wps:cNvSpPr/>
                      <wps:cNvPr id="19" name="Shape 19"/>
                      <wps:spPr>
                        <a:xfrm>
                          <a:off x="4793550" y="3322800"/>
                          <a:ext cx="11049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Feature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Extraction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3797300</wp:posOffset>
                </wp:positionV>
                <wp:extent cx="1117600" cy="927100"/>
                <wp:effectExtent b="0" l="0" r="0" t="0"/>
                <wp:wrapNone/>
                <wp:docPr id="81" name="image31.png"/>
                <a:graphic>
                  <a:graphicData uri="http://schemas.openxmlformats.org/drawingml/2006/picture">
                    <pic:pic>
                      <pic:nvPicPr>
                        <pic:cNvPr id="0" name="image31.png"/>
                        <pic:cNvPicPr preferRelativeResize="0"/>
                      </pic:nvPicPr>
                      <pic:blipFill>
                        <a:blip r:embed="rId35"/>
                        <a:srcRect/>
                        <a:stretch>
                          <a:fillRect/>
                        </a:stretch>
                      </pic:blipFill>
                      <pic:spPr>
                        <a:xfrm>
                          <a:off x="0" y="0"/>
                          <a:ext cx="11176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1841500</wp:posOffset>
                </wp:positionV>
                <wp:extent cx="1193800" cy="927100"/>
                <wp:effectExtent b="0" l="0" r="0" t="0"/>
                <wp:wrapNone/>
                <wp:docPr id="71" name=""/>
                <a:graphic>
                  <a:graphicData uri="http://schemas.microsoft.com/office/word/2010/wordprocessingShape">
                    <wps:wsp>
                      <wps:cNvSpPr/>
                      <wps:cNvPr id="9" name="Shape 9"/>
                      <wps:spPr>
                        <a:xfrm>
                          <a:off x="4755450" y="3322800"/>
                          <a:ext cx="11811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Pre-processing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1841500</wp:posOffset>
                </wp:positionV>
                <wp:extent cx="1193800" cy="927100"/>
                <wp:effectExtent b="0" l="0" r="0" t="0"/>
                <wp:wrapNone/>
                <wp:docPr id="71"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1193800" cy="927100"/>
                        </a:xfrm>
                        <a:prstGeom prst="rect"/>
                        <a:ln/>
                      </pic:spPr>
                    </pic:pic>
                  </a:graphicData>
                </a:graphic>
              </wp:anchor>
            </w:drawing>
          </mc:Fallback>
        </mc:AlternateContent>
      </w:r>
    </w:p>
    <w:p w:rsidR="00000000" w:rsidDel="00000000" w:rsidP="00000000" w:rsidRDefault="00000000" w:rsidRPr="00000000" w14:paraId="000001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2</w:t>
      </w:r>
    </w:p>
    <w:p w:rsidR="00000000" w:rsidDel="00000000" w:rsidP="00000000" w:rsidRDefault="00000000" w:rsidRPr="00000000" w14:paraId="00000158">
      <w:pPr>
        <w:spacing w:line="360" w:lineRule="auto"/>
        <w:ind w:firstLine="72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1663700</wp:posOffset>
                </wp:positionV>
                <wp:extent cx="1031875" cy="1012825"/>
                <wp:effectExtent b="0" l="0" r="0" t="0"/>
                <wp:wrapNone/>
                <wp:docPr id="84" name=""/>
                <a:graphic>
                  <a:graphicData uri="http://schemas.microsoft.com/office/word/2010/wordprocessingShape">
                    <wps:wsp>
                      <wps:cNvSpPr/>
                      <wps:cNvPr id="22" name="Shape 22"/>
                      <wps:spPr>
                        <a:xfrm>
                          <a:off x="4836413" y="3279938"/>
                          <a:ext cx="1019175" cy="1000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Accuracy of Result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1663700</wp:posOffset>
                </wp:positionV>
                <wp:extent cx="1031875" cy="1012825"/>
                <wp:effectExtent b="0" l="0" r="0" t="0"/>
                <wp:wrapNone/>
                <wp:docPr id="84" name="image38.png"/>
                <a:graphic>
                  <a:graphicData uri="http://schemas.openxmlformats.org/drawingml/2006/picture">
                    <pic:pic>
                      <pic:nvPicPr>
                        <pic:cNvPr id="0" name="image38.png"/>
                        <pic:cNvPicPr preferRelativeResize="0"/>
                      </pic:nvPicPr>
                      <pic:blipFill>
                        <a:blip r:embed="rId37"/>
                        <a:srcRect/>
                        <a:stretch>
                          <a:fillRect/>
                        </a:stretch>
                      </pic:blipFill>
                      <pic:spPr>
                        <a:xfrm>
                          <a:off x="0" y="0"/>
                          <a:ext cx="1031875" cy="1012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990600</wp:posOffset>
                </wp:positionV>
                <wp:extent cx="790575" cy="714375"/>
                <wp:effectExtent b="0" l="0" r="0" t="0"/>
                <wp:wrapNone/>
                <wp:docPr id="70" name=""/>
                <a:graphic>
                  <a:graphicData uri="http://schemas.microsoft.com/office/word/2010/wordprocessingShape">
                    <wps:wsp>
                      <wps:cNvCnPr/>
                      <wps:spPr>
                        <a:xfrm>
                          <a:off x="4955475" y="3427575"/>
                          <a:ext cx="781050" cy="70485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990600</wp:posOffset>
                </wp:positionV>
                <wp:extent cx="790575" cy="714375"/>
                <wp:effectExtent b="0" l="0" r="0" t="0"/>
                <wp:wrapNone/>
                <wp:docPr id="70" name="image11.png"/>
                <a:graphic>
                  <a:graphicData uri="http://schemas.openxmlformats.org/drawingml/2006/picture">
                    <pic:pic>
                      <pic:nvPicPr>
                        <pic:cNvPr id="0" name="image11.png"/>
                        <pic:cNvPicPr preferRelativeResize="0"/>
                      </pic:nvPicPr>
                      <pic:blipFill>
                        <a:blip r:embed="rId38"/>
                        <a:srcRect/>
                        <a:stretch>
                          <a:fillRect/>
                        </a:stretch>
                      </pic:blipFill>
                      <pic:spPr>
                        <a:xfrm>
                          <a:off x="0" y="0"/>
                          <a:ext cx="790575"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4432300</wp:posOffset>
                </wp:positionV>
                <wp:extent cx="419100" cy="1190625"/>
                <wp:effectExtent b="0" l="0" r="0" t="0"/>
                <wp:wrapNone/>
                <wp:docPr id="67" name=""/>
                <a:graphic>
                  <a:graphicData uri="http://schemas.microsoft.com/office/word/2010/wordprocessingShape">
                    <wps:wsp>
                      <wps:cNvCnPr/>
                      <wps:spPr>
                        <a:xfrm>
                          <a:off x="5141213" y="3189450"/>
                          <a:ext cx="409575" cy="118110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4432300</wp:posOffset>
                </wp:positionV>
                <wp:extent cx="419100" cy="1190625"/>
                <wp:effectExtent b="0" l="0" r="0" t="0"/>
                <wp:wrapNone/>
                <wp:docPr id="67" name="image8.png"/>
                <a:graphic>
                  <a:graphicData uri="http://schemas.openxmlformats.org/drawingml/2006/picture">
                    <pic:pic>
                      <pic:nvPicPr>
                        <pic:cNvPr id="0" name="image8.png"/>
                        <pic:cNvPicPr preferRelativeResize="0"/>
                      </pic:nvPicPr>
                      <pic:blipFill>
                        <a:blip r:embed="rId39"/>
                        <a:srcRect/>
                        <a:stretch>
                          <a:fillRect/>
                        </a:stretch>
                      </pic:blipFill>
                      <pic:spPr>
                        <a:xfrm>
                          <a:off x="0" y="0"/>
                          <a:ext cx="419100" cy="1190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2438400</wp:posOffset>
                </wp:positionV>
                <wp:extent cx="1000125" cy="1238250"/>
                <wp:effectExtent b="0" l="0" r="0" t="0"/>
                <wp:wrapNone/>
                <wp:docPr id="68" name=""/>
                <a:graphic>
                  <a:graphicData uri="http://schemas.microsoft.com/office/word/2010/wordprocessingShape">
                    <wps:wsp>
                      <wps:cNvCnPr/>
                      <wps:spPr>
                        <a:xfrm>
                          <a:off x="4850700" y="3165638"/>
                          <a:ext cx="990600" cy="1228725"/>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2438400</wp:posOffset>
                </wp:positionV>
                <wp:extent cx="1000125" cy="1238250"/>
                <wp:effectExtent b="0" l="0" r="0" t="0"/>
                <wp:wrapNone/>
                <wp:docPr id="68" name="image9.png"/>
                <a:graphic>
                  <a:graphicData uri="http://schemas.openxmlformats.org/drawingml/2006/picture">
                    <pic:pic>
                      <pic:nvPicPr>
                        <pic:cNvPr id="0" name="image9.png"/>
                        <pic:cNvPicPr preferRelativeResize="0"/>
                      </pic:nvPicPr>
                      <pic:blipFill>
                        <a:blip r:embed="rId40"/>
                        <a:srcRect/>
                        <a:stretch>
                          <a:fillRect/>
                        </a:stretch>
                      </pic:blipFill>
                      <pic:spPr>
                        <a:xfrm>
                          <a:off x="0" y="0"/>
                          <a:ext cx="1000125" cy="1238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3644900</wp:posOffset>
                </wp:positionV>
                <wp:extent cx="1241425" cy="927100"/>
                <wp:effectExtent b="0" l="0" r="0" t="0"/>
                <wp:wrapNone/>
                <wp:docPr id="83" name=""/>
                <a:graphic>
                  <a:graphicData uri="http://schemas.microsoft.com/office/word/2010/wordprocessingShape">
                    <wps:wsp>
                      <wps:cNvSpPr/>
                      <wps:cNvPr id="21" name="Shape 21"/>
                      <wps:spPr>
                        <a:xfrm>
                          <a:off x="4731638" y="3322800"/>
                          <a:ext cx="1228725"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Detection fraud transaction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3644900</wp:posOffset>
                </wp:positionV>
                <wp:extent cx="1241425" cy="927100"/>
                <wp:effectExtent b="0" l="0" r="0" t="0"/>
                <wp:wrapNone/>
                <wp:docPr id="83" name="image37.png"/>
                <a:graphic>
                  <a:graphicData uri="http://schemas.openxmlformats.org/drawingml/2006/picture">
                    <pic:pic>
                      <pic:nvPicPr>
                        <pic:cNvPr id="0" name="image37.png"/>
                        <pic:cNvPicPr preferRelativeResize="0"/>
                      </pic:nvPicPr>
                      <pic:blipFill>
                        <a:blip r:embed="rId41"/>
                        <a:srcRect/>
                        <a:stretch>
                          <a:fillRect/>
                        </a:stretch>
                      </pic:blipFill>
                      <pic:spPr>
                        <a:xfrm>
                          <a:off x="0" y="0"/>
                          <a:ext cx="1241425"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266700</wp:posOffset>
                </wp:positionV>
                <wp:extent cx="927100" cy="927100"/>
                <wp:effectExtent b="0" l="0" r="0" t="0"/>
                <wp:wrapNone/>
                <wp:docPr id="77" name=""/>
                <a:graphic>
                  <a:graphicData uri="http://schemas.microsoft.com/office/word/2010/wordprocessingShape">
                    <wps:wsp>
                      <wps:cNvSpPr/>
                      <wps:cNvPr id="15" name="Shape 15"/>
                      <wps:spPr>
                        <a:xfrm>
                          <a:off x="4888800" y="3322800"/>
                          <a:ext cx="9144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Classify the dataset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266700</wp:posOffset>
                </wp:positionV>
                <wp:extent cx="927100" cy="927100"/>
                <wp:effectExtent b="0" l="0" r="0" t="0"/>
                <wp:wrapNone/>
                <wp:docPr id="77" name="image23.png"/>
                <a:graphic>
                  <a:graphicData uri="http://schemas.openxmlformats.org/drawingml/2006/picture">
                    <pic:pic>
                      <pic:nvPicPr>
                        <pic:cNvPr id="0" name="image23.png"/>
                        <pic:cNvPicPr preferRelativeResize="0"/>
                      </pic:nvPicPr>
                      <pic:blipFill>
                        <a:blip r:embed="rId42"/>
                        <a:srcRect/>
                        <a:stretch>
                          <a:fillRect/>
                        </a:stretch>
                      </pic:blipFill>
                      <pic:spPr>
                        <a:xfrm>
                          <a:off x="0" y="0"/>
                          <a:ext cx="927100" cy="927100"/>
                        </a:xfrm>
                        <a:prstGeom prst="rect"/>
                        <a:ln/>
                      </pic:spPr>
                    </pic:pic>
                  </a:graphicData>
                </a:graphic>
              </wp:anchor>
            </w:drawing>
          </mc:Fallback>
        </mc:AlternateContent>
      </w:r>
    </w:p>
    <w:p w:rsidR="00000000" w:rsidDel="00000000" w:rsidP="00000000" w:rsidRDefault="00000000" w:rsidRPr="00000000" w14:paraId="00000159">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1">
      <w:pPr>
        <w:spacing w:after="0" w:line="36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2">
      <w:pPr>
        <w:spacing w:after="0" w:line="360" w:lineRule="auto"/>
        <w:ind w:left="3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tabs>
          <w:tab w:val="left" w:pos="2955"/>
        </w:tabs>
        <w:spacing w:after="20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723900</wp:posOffset>
                </wp:positionV>
                <wp:extent cx="1308100" cy="1222375"/>
                <wp:effectExtent b="0" l="0" r="0" t="0"/>
                <wp:wrapNone/>
                <wp:docPr id="65" name=""/>
                <a:graphic>
                  <a:graphicData uri="http://schemas.microsoft.com/office/word/2010/wordprocessingShape">
                    <wps:wsp>
                      <wps:cNvSpPr/>
                      <wps:cNvPr id="3" name="Shape 3"/>
                      <wps:spPr>
                        <a:xfrm>
                          <a:off x="4698300" y="3175163"/>
                          <a:ext cx="1295400" cy="120967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Find possibility fraud transaction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723900</wp:posOffset>
                </wp:positionV>
                <wp:extent cx="1308100" cy="1222375"/>
                <wp:effectExtent b="0" l="0" r="0" t="0"/>
                <wp:wrapNone/>
                <wp:docPr id="65" name="image6.png"/>
                <a:graphic>
                  <a:graphicData uri="http://schemas.openxmlformats.org/drawingml/2006/picture">
                    <pic:pic>
                      <pic:nvPicPr>
                        <pic:cNvPr id="0" name="image6.png"/>
                        <pic:cNvPicPr preferRelativeResize="0"/>
                      </pic:nvPicPr>
                      <pic:blipFill>
                        <a:blip r:embed="rId43"/>
                        <a:srcRect/>
                        <a:stretch>
                          <a:fillRect/>
                        </a:stretch>
                      </pic:blipFill>
                      <pic:spPr>
                        <a:xfrm>
                          <a:off x="0" y="0"/>
                          <a:ext cx="1308100" cy="1222375"/>
                        </a:xfrm>
                        <a:prstGeom prst="rect"/>
                        <a:ln/>
                      </pic:spPr>
                    </pic:pic>
                  </a:graphicData>
                </a:graphic>
              </wp:anchor>
            </w:drawing>
          </mc:Fallback>
        </mc:AlternateContent>
      </w:r>
    </w:p>
    <w:p w:rsidR="00000000" w:rsidDel="00000000" w:rsidP="00000000" w:rsidRDefault="00000000" w:rsidRPr="00000000" w14:paraId="00000165">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tl w:val="0"/>
        </w:rPr>
      </w:r>
    </w:p>
    <w:p w:rsidR="00000000" w:rsidDel="00000000" w:rsidP="00000000" w:rsidRDefault="00000000" w:rsidRPr="00000000" w14:paraId="0000016A">
      <w:pPr>
        <w:spacing w:after="135" w:line="360" w:lineRule="auto"/>
        <w:ind w:right="45"/>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B">
      <w:pPr>
        <w:spacing w:after="135" w:line="360" w:lineRule="auto"/>
        <w:ind w:right="4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UML Diagrams</w:t>
      </w:r>
    </w:p>
    <w:p w:rsidR="00000000" w:rsidDel="00000000" w:rsidP="00000000" w:rsidRDefault="00000000" w:rsidRPr="00000000" w14:paraId="0000016C">
      <w:pPr>
        <w:spacing w:after="135" w:line="360" w:lineRule="auto"/>
        <w:ind w:right="4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Use Case Diagram</w:t>
      </w:r>
    </w:p>
    <w:p w:rsidR="00000000" w:rsidDel="00000000" w:rsidP="00000000" w:rsidRDefault="00000000" w:rsidRPr="00000000" w14:paraId="0000016D">
      <w:pPr>
        <w:spacing w:after="135" w:line="360" w:lineRule="auto"/>
        <w:ind w:right="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diagram is a graphical representation of a user’s possible interactions with a system.  It shows various use cases and different types of users the system has and will often be accompanied by other types of diagrams as well. </w:t>
      </w:r>
      <w:r w:rsidDel="00000000" w:rsidR="00000000" w:rsidRPr="00000000">
        <w:rPr>
          <w:rFonts w:ascii="Times New Roman" w:cs="Times New Roman" w:eastAsia="Times New Roman" w:hAnsi="Times New Roman"/>
          <w:sz w:val="24"/>
          <w:szCs w:val="24"/>
          <w:highlight w:val="white"/>
          <w:rtl w:val="0"/>
        </w:rPr>
        <w:t xml:space="preserve">A </w:t>
      </w:r>
      <w:hyperlink r:id="rId44">
        <w:r w:rsidDel="00000000" w:rsidR="00000000" w:rsidRPr="00000000">
          <w:rPr>
            <w:rFonts w:ascii="Times New Roman" w:cs="Times New Roman" w:eastAsia="Times New Roman" w:hAnsi="Times New Roman"/>
            <w:sz w:val="24"/>
            <w:szCs w:val="24"/>
            <w:highlight w:val="white"/>
            <w:rtl w:val="0"/>
          </w:rPr>
          <w:t xml:space="preserve">UML</w:t>
        </w:r>
      </w:hyperlink>
      <w:r w:rsidDel="00000000" w:rsidR="00000000" w:rsidRPr="00000000">
        <w:rPr>
          <w:rFonts w:ascii="Times New Roman" w:cs="Times New Roman" w:eastAsia="Times New Roman" w:hAnsi="Times New Roman"/>
          <w:sz w:val="24"/>
          <w:szCs w:val="24"/>
          <w:highlight w:val="white"/>
          <w:rtl w:val="0"/>
        </w:rPr>
        <w:t xml:space="preserve"> use case diagram is the primary form of system/software requirements for a new software program underdeveloped. Use cases specify the expected behavior, and not the exact method of making it happen. Use cases once specified can be denoted both textual and visual representation.</w:t>
      </w:r>
      <w:r w:rsidDel="00000000" w:rsidR="00000000" w:rsidRPr="00000000">
        <w:rPr>
          <w:rtl w:val="0"/>
        </w:rPr>
      </w:r>
    </w:p>
    <w:p w:rsidR="00000000" w:rsidDel="00000000" w:rsidP="00000000" w:rsidRDefault="00000000" w:rsidRPr="00000000" w14:paraId="0000016E">
      <w:pPr>
        <w:spacing w:after="135" w:line="360" w:lineRule="auto"/>
        <w:ind w:left="45" w:right="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key concept of use case modeling is that it helps design a system from the end user's perspective. It is an effective technique for communicating system behaviour in the user’s terms by specifying all externally visible system behaviour.</w:t>
      </w:r>
      <w:r w:rsidDel="00000000" w:rsidR="00000000" w:rsidRPr="00000000">
        <w:rPr>
          <w:rtl w:val="0"/>
        </w:rPr>
      </w:r>
    </w:p>
    <w:p w:rsidR="00000000" w:rsidDel="00000000" w:rsidP="00000000" w:rsidRDefault="00000000" w:rsidRPr="00000000" w14:paraId="0000016F">
      <w:pPr>
        <w:spacing w:after="135" w:line="360" w:lineRule="auto"/>
        <w:ind w:left="45" w:right="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diagram is usually simple. It does not show the detail of the use cases:</w:t>
      </w:r>
    </w:p>
    <w:p w:rsidR="00000000" w:rsidDel="00000000" w:rsidP="00000000" w:rsidRDefault="00000000" w:rsidRPr="00000000" w14:paraId="00000170">
      <w:pPr>
        <w:numPr>
          <w:ilvl w:val="0"/>
          <w:numId w:val="24"/>
        </w:numPr>
        <w:spacing w:after="0" w:afterAutospacing="0" w:line="360" w:lineRule="auto"/>
        <w:ind w:left="720" w:right="4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only summarizes some of the relationships between use cases, actors and systems.</w:t>
      </w:r>
    </w:p>
    <w:p w:rsidR="00000000" w:rsidDel="00000000" w:rsidP="00000000" w:rsidRDefault="00000000" w:rsidRPr="00000000" w14:paraId="00000171">
      <w:pPr>
        <w:numPr>
          <w:ilvl w:val="0"/>
          <w:numId w:val="24"/>
        </w:numPr>
        <w:spacing w:after="135" w:line="360" w:lineRule="auto"/>
        <w:ind w:left="720" w:right="4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does not show the order in which steps are performed to achieve the goals of each use case.</w:t>
      </w:r>
    </w:p>
    <w:p w:rsidR="00000000" w:rsidDel="00000000" w:rsidP="00000000" w:rsidRDefault="00000000" w:rsidRPr="00000000" w14:paraId="00000172">
      <w:pPr>
        <w:spacing w:after="135" w:line="360" w:lineRule="auto"/>
        <w:ind w:left="0" w:right="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Pr>
        <w:drawing>
          <wp:inline distB="0" distT="0" distL="0" distR="0">
            <wp:extent cx="5597843" cy="4229100"/>
            <wp:effectExtent b="0" l="0" r="0" t="0"/>
            <wp:docPr id="92"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5597843"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3.3.2 Class Diagram</w:t>
      </w:r>
      <w:r w:rsidDel="00000000" w:rsidR="00000000" w:rsidRPr="00000000">
        <w:rPr>
          <w:rtl w:val="0"/>
        </w:rPr>
      </w:r>
    </w:p>
    <w:p w:rsidR="00000000" w:rsidDel="00000000" w:rsidP="00000000" w:rsidRDefault="00000000" w:rsidRPr="00000000" w14:paraId="000001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UML Class diagram is a graphical notation used to construct and visualize object oriented systems. A class diagram in the Unified Modeling Language(UML) is a type of static structure diagram that describes the structure of a system by showing the system’s:</w:t>
      </w:r>
    </w:p>
    <w:p w:rsidR="00000000" w:rsidDel="00000000" w:rsidP="00000000" w:rsidRDefault="00000000" w:rsidRPr="00000000" w14:paraId="00000178">
      <w:pPr>
        <w:numPr>
          <w:ilvl w:val="0"/>
          <w:numId w:val="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179">
      <w:pPr>
        <w:numPr>
          <w:ilvl w:val="0"/>
          <w:numId w:val="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attributes,</w:t>
      </w:r>
    </w:p>
    <w:p w:rsidR="00000000" w:rsidDel="00000000" w:rsidP="00000000" w:rsidRDefault="00000000" w:rsidRPr="00000000" w14:paraId="0000017A">
      <w:pPr>
        <w:numPr>
          <w:ilvl w:val="0"/>
          <w:numId w:val="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operations (or methods),</w:t>
      </w:r>
    </w:p>
    <w:p w:rsidR="00000000" w:rsidDel="00000000" w:rsidP="00000000" w:rsidRDefault="00000000" w:rsidRPr="00000000" w14:paraId="0000017B">
      <w:pPr>
        <w:numPr>
          <w:ilvl w:val="0"/>
          <w:numId w:val="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and the relationships among objects.</w:t>
      </w: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0" distT="0" distL="0" distR="0">
            <wp:extent cx="5353050" cy="1781175"/>
            <wp:effectExtent b="0" l="0" r="0" t="0"/>
            <wp:docPr id="101"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53530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spacing w:line="360" w:lineRule="auto"/>
        <w:ind w:lef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8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3.3.3 Sequence Diagram</w:t>
      </w:r>
    </w:p>
    <w:p w:rsidR="00000000" w:rsidDel="00000000" w:rsidP="00000000" w:rsidRDefault="00000000" w:rsidRPr="00000000" w14:paraId="000001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diagram is a type of interaction diagram because it describes how-and in what order-a group of objects works together. They are interaction diagrams that detail how operations are carried out. They capture the interaction between objects in the context of a collaboration. Sequence diagrams are time focused and they show the order of the interaction visually by using the vertical axis of the diagram to represent time what messages are sent and when.</w:t>
      </w:r>
    </w:p>
    <w:p w:rsidR="00000000" w:rsidDel="00000000" w:rsidP="00000000" w:rsidRDefault="00000000" w:rsidRPr="00000000" w14:paraId="0000018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914900" cy="4638675"/>
            <wp:effectExtent b="0" l="0" r="0" t="0"/>
            <wp:docPr id="10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49149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tabs>
          <w:tab w:val="left" w:pos="1485"/>
        </w:tabs>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5">
      <w:pPr>
        <w:tabs>
          <w:tab w:val="left" w:pos="1485"/>
        </w:tabs>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6">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3.3.4 Activity Diagram</w:t>
      </w:r>
    </w:p>
    <w:p w:rsidR="00000000" w:rsidDel="00000000" w:rsidP="00000000" w:rsidRDefault="00000000" w:rsidRPr="00000000" w14:paraId="0000018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is basically a flowchart to represent the flow from one activity to another activity. The activity can be described as an operation of the system. It is also called object oriented flowchart.</w:t>
      </w:r>
    </w:p>
    <w:p w:rsidR="00000000" w:rsidDel="00000000" w:rsidP="00000000" w:rsidRDefault="00000000" w:rsidRPr="00000000" w14:paraId="0000018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in envisioning the workflow from one activity to another. It puts emphasis on the condition of flow and the order in which it occurs. The flow can be sequential, branched, or concurrent , and to deal with such kinds of flows, the activity diagram has come up with a fork, join, etc.</w:t>
      </w:r>
    </w:p>
    <w:p w:rsidR="00000000" w:rsidDel="00000000" w:rsidP="00000000" w:rsidRDefault="00000000" w:rsidRPr="00000000" w14:paraId="00000189">
      <w:pPr>
        <w:tabs>
          <w:tab w:val="left" w:pos="1485"/>
        </w:tabs>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495925" cy="6000750"/>
            <wp:effectExtent b="0" l="0" r="0" t="0"/>
            <wp:docPr id="103" name="image34.png"/>
            <a:graphic>
              <a:graphicData uri="http://schemas.openxmlformats.org/drawingml/2006/picture">
                <pic:pic>
                  <pic:nvPicPr>
                    <pic:cNvPr id="0" name="image34.png"/>
                    <pic:cNvPicPr preferRelativeResize="0"/>
                  </pic:nvPicPr>
                  <pic:blipFill>
                    <a:blip r:embed="rId48"/>
                    <a:srcRect b="0" l="0" r="0" t="0"/>
                    <a:stretch>
                      <a:fillRect/>
                    </a:stretch>
                  </pic:blipFill>
                  <pic:spPr>
                    <a:xfrm>
                      <a:off x="0" y="0"/>
                      <a:ext cx="5495925"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tabs>
          <w:tab w:val="left" w:pos="1485"/>
        </w:tabs>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B">
      <w:pPr>
        <w:tabs>
          <w:tab w:val="left" w:pos="1485"/>
        </w:tabs>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C">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3.3.5 Collaboration Diagram</w:t>
      </w:r>
    </w:p>
    <w:p w:rsidR="00000000" w:rsidDel="00000000" w:rsidP="00000000" w:rsidRDefault="00000000" w:rsidRPr="00000000" w14:paraId="0000018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collaboration diagram also known as a communication diagram, is an illustration of the relationships and interactions among software objects in the unified modelling language. These diagrams can be used to portray the dynamic behaviour of a particular use case and define the role of each object. It depicts the relationships and interactions among software objects. </w:t>
      </w:r>
    </w:p>
    <w:p w:rsidR="00000000" w:rsidDel="00000000" w:rsidP="00000000" w:rsidRDefault="00000000" w:rsidRPr="00000000" w14:paraId="0000018E">
      <w:pPr>
        <w:tabs>
          <w:tab w:val="left" w:pos="1485"/>
        </w:tabs>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F">
      <w:pPr>
        <w:tabs>
          <w:tab w:val="left" w:pos="1485"/>
        </w:tabs>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010150" cy="4410075"/>
            <wp:effectExtent b="0" l="0" r="0" t="0"/>
            <wp:docPr id="102"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50101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tabs>
          <w:tab w:val="left" w:pos="1485"/>
        </w:tabs>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1">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4.IMPLEMENTATION</w:t>
      </w:r>
    </w:p>
    <w:p w:rsidR="00000000" w:rsidDel="00000000" w:rsidP="00000000" w:rsidRDefault="00000000" w:rsidRPr="00000000" w14:paraId="0000019A">
      <w:pPr>
        <w:tabs>
          <w:tab w:val="left" w:pos="1485"/>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tabs>
          <w:tab w:val="left" w:pos="148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Coding</w:t>
      </w:r>
    </w:p>
    <w:p w:rsidR="00000000" w:rsidDel="00000000" w:rsidP="00000000" w:rsidRDefault="00000000" w:rsidRPr="00000000" w14:paraId="0000019C">
      <w:pPr>
        <w:tabs>
          <w:tab w:val="left" w:pos="148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Importing modules</w:t>
      </w:r>
    </w:p>
    <w:p w:rsidR="00000000" w:rsidDel="00000000" w:rsidP="00000000" w:rsidRDefault="00000000" w:rsidRPr="00000000" w14:paraId="0000019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9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9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confusion_matrix</w:t>
      </w:r>
    </w:p>
    <w:p w:rsidR="00000000" w:rsidDel="00000000" w:rsidP="00000000" w:rsidRDefault="00000000" w:rsidRPr="00000000" w14:paraId="000001A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1A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A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np.random.seed(2)</w:t>
      </w:r>
    </w:p>
    <w:p w:rsidR="00000000" w:rsidDel="00000000" w:rsidP="00000000" w:rsidRDefault="00000000" w:rsidRPr="00000000" w14:paraId="000001A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 csv file</w:t>
      </w:r>
    </w:p>
    <w:p w:rsidR="00000000" w:rsidDel="00000000" w:rsidP="00000000" w:rsidRDefault="00000000" w:rsidRPr="00000000" w14:paraId="000001A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pd.read_csv('creditcard.csv')</w:t>
      </w:r>
    </w:p>
    <w:p w:rsidR="00000000" w:rsidDel="00000000" w:rsidP="00000000" w:rsidRDefault="00000000" w:rsidRPr="00000000" w14:paraId="000001A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Exploration</w:t>
      </w:r>
    </w:p>
    <w:p w:rsidR="00000000" w:rsidDel="00000000" w:rsidP="00000000" w:rsidRDefault="00000000" w:rsidRPr="00000000" w14:paraId="000001A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data.info()</w:t>
      </w:r>
    </w:p>
    <w:p w:rsidR="00000000" w:rsidDel="00000000" w:rsidP="00000000" w:rsidRDefault="00000000" w:rsidRPr="00000000" w14:paraId="000001A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data.isnull()</w:t>
      </w:r>
    </w:p>
    <w:p w:rsidR="00000000" w:rsidDel="00000000" w:rsidP="00000000" w:rsidRDefault="00000000" w:rsidRPr="00000000" w14:paraId="000001A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data.head(20)</w:t>
      </w:r>
    </w:p>
    <w:p w:rsidR="00000000" w:rsidDel="00000000" w:rsidP="00000000" w:rsidRDefault="00000000" w:rsidRPr="00000000" w14:paraId="000001A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Histogram </w:t>
      </w:r>
    </w:p>
    <w:p w:rsidR="00000000" w:rsidDel="00000000" w:rsidP="00000000" w:rsidRDefault="00000000" w:rsidRPr="00000000" w14:paraId="000001B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plt.figure(figsize=(15, 20))</w:t>
      </w:r>
    </w:p>
    <w:p w:rsidR="00000000" w:rsidDel="00000000" w:rsidP="00000000" w:rsidRDefault="00000000" w:rsidRPr="00000000" w14:paraId="000001B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plt.suptitle('Histograms of Numerical Columns', fontsize=20)</w:t>
      </w:r>
    </w:p>
    <w:p w:rsidR="00000000" w:rsidDel="00000000" w:rsidP="00000000" w:rsidRDefault="00000000" w:rsidRPr="00000000" w14:paraId="000001B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range(data.shape[1]):</w:t>
      </w:r>
    </w:p>
    <w:p w:rsidR="00000000" w:rsidDel="00000000" w:rsidP="00000000" w:rsidRDefault="00000000" w:rsidRPr="00000000" w14:paraId="000001B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plt.subplot(8, 4, i + 1)</w:t>
      </w:r>
    </w:p>
    <w:p w:rsidR="00000000" w:rsidDel="00000000" w:rsidP="00000000" w:rsidRDefault="00000000" w:rsidRPr="00000000" w14:paraId="000001B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 plt.gca()</w:t>
      </w:r>
    </w:p>
    <w:p w:rsidR="00000000" w:rsidDel="00000000" w:rsidP="00000000" w:rsidRDefault="00000000" w:rsidRPr="00000000" w14:paraId="000001B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f.set_title(data.columns.values[i])</w:t>
      </w:r>
    </w:p>
    <w:p w:rsidR="00000000" w:rsidDel="00000000" w:rsidP="00000000" w:rsidRDefault="00000000" w:rsidRPr="00000000" w14:paraId="000001B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vals = np.size(data.iloc[:, i].unique())</w:t>
      </w:r>
    </w:p>
    <w:p w:rsidR="00000000" w:rsidDel="00000000" w:rsidP="00000000" w:rsidRDefault="00000000" w:rsidRPr="00000000" w14:paraId="000001B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vals &gt;= 100:</w:t>
      </w:r>
    </w:p>
    <w:p w:rsidR="00000000" w:rsidDel="00000000" w:rsidP="00000000" w:rsidRDefault="00000000" w:rsidRPr="00000000" w14:paraId="000001B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vals = 100                                    # limit our bins to 100 maximum</w:t>
      </w:r>
    </w:p>
    <w:p w:rsidR="00000000" w:rsidDel="00000000" w:rsidP="00000000" w:rsidRDefault="00000000" w:rsidRPr="00000000" w14:paraId="000001B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plt.hist(data.iloc[:, i], bins=vals, color='#3F5D7D')</w:t>
      </w:r>
    </w:p>
    <w:p w:rsidR="00000000" w:rsidDel="00000000" w:rsidP="00000000" w:rsidRDefault="00000000" w:rsidRPr="00000000" w14:paraId="000001B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plt.tight_layout(rect=[0, 0.03, 1, 0.95])</w:t>
      </w:r>
    </w:p>
    <w:p w:rsidR="00000000" w:rsidDel="00000000" w:rsidP="00000000" w:rsidRDefault="00000000" w:rsidRPr="00000000" w14:paraId="000001B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Correlation</w:t>
      </w:r>
    </w:p>
    <w:p w:rsidR="00000000" w:rsidDel="00000000" w:rsidP="00000000" w:rsidRDefault="00000000" w:rsidRPr="00000000" w14:paraId="000001C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data2 = data.drop(columns = ['Class'])   # drop non numerical columns</w:t>
      </w:r>
    </w:p>
    <w:p w:rsidR="00000000" w:rsidDel="00000000" w:rsidP="00000000" w:rsidRDefault="00000000" w:rsidRPr="00000000" w14:paraId="000001C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data2.corrwith(data.Class).plot.bar(</w:t>
      </w:r>
    </w:p>
    <w:p w:rsidR="00000000" w:rsidDel="00000000" w:rsidP="00000000" w:rsidRDefault="00000000" w:rsidRPr="00000000" w14:paraId="000001C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figsize = (20, 10), title = "Correlation with Class Fraudulent or Not", </w:t>
      </w:r>
      <w:r w:rsidDel="00000000" w:rsidR="00000000" w:rsidRPr="00000000">
        <w:rPr>
          <w:rFonts w:ascii="Times New Roman" w:cs="Times New Roman" w:eastAsia="Times New Roman" w:hAnsi="Times New Roman"/>
          <w:sz w:val="24"/>
          <w:szCs w:val="24"/>
          <w:rtl w:val="0"/>
        </w:rPr>
        <w:t xml:space="preserve">fontsize</w:t>
      </w:r>
      <w:r w:rsidDel="00000000" w:rsidR="00000000" w:rsidRPr="00000000">
        <w:rPr>
          <w:rFonts w:ascii="Times New Roman" w:cs="Times New Roman" w:eastAsia="Times New Roman" w:hAnsi="Times New Roman"/>
          <w:sz w:val="24"/>
          <w:szCs w:val="24"/>
          <w:rtl w:val="0"/>
        </w:rPr>
        <w:t xml:space="preserve"> = 15,</w:t>
      </w:r>
    </w:p>
    <w:p w:rsidR="00000000" w:rsidDel="00000000" w:rsidP="00000000" w:rsidRDefault="00000000" w:rsidRPr="00000000" w14:paraId="000001C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 = 45, grid = True)</w:t>
      </w:r>
    </w:p>
    <w:p w:rsidR="00000000" w:rsidDel="00000000" w:rsidP="00000000" w:rsidRDefault="00000000" w:rsidRPr="00000000" w14:paraId="000001C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C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Preprocessing</w:t>
      </w:r>
    </w:p>
    <w:p w:rsidR="00000000" w:rsidDel="00000000" w:rsidP="00000000" w:rsidRDefault="00000000" w:rsidRPr="00000000" w14:paraId="000001C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data.head()</w:t>
      </w:r>
    </w:p>
    <w:p w:rsidR="00000000" w:rsidDel="00000000" w:rsidP="00000000" w:rsidRDefault="00000000" w:rsidRPr="00000000" w14:paraId="000001C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data.drop(['Time'],axis=1)</w:t>
      </w:r>
    </w:p>
    <w:p w:rsidR="00000000" w:rsidDel="00000000" w:rsidP="00000000" w:rsidRDefault="00000000" w:rsidRPr="00000000" w14:paraId="000001C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data.head()</w:t>
      </w:r>
    </w:p>
    <w:p w:rsidR="00000000" w:rsidDel="00000000" w:rsidP="00000000" w:rsidRDefault="00000000" w:rsidRPr="00000000" w14:paraId="000001C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data.iloc[:, data.columns != 'Class']</w:t>
      </w:r>
    </w:p>
    <w:p w:rsidR="00000000" w:rsidDel="00000000" w:rsidP="00000000" w:rsidRDefault="00000000" w:rsidRPr="00000000" w14:paraId="000001C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data.iloc[:, data.columns == 'Class']</w:t>
      </w:r>
    </w:p>
    <w:p w:rsidR="00000000" w:rsidDel="00000000" w:rsidP="00000000" w:rsidRDefault="00000000" w:rsidRPr="00000000" w14:paraId="000001D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y.head()</w:t>
      </w:r>
    </w:p>
    <w:p w:rsidR="00000000" w:rsidDel="00000000" w:rsidP="00000000" w:rsidRDefault="00000000" w:rsidRPr="00000000" w14:paraId="000001D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Splitting the data</w:t>
      </w:r>
    </w:p>
    <w:p w:rsidR="00000000" w:rsidDel="00000000" w:rsidP="00000000" w:rsidRDefault="00000000" w:rsidRPr="00000000" w14:paraId="000001D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1D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train_test_split(X,y, test_size = 0.3, random_state=0)</w:t>
      </w:r>
    </w:p>
    <w:p w:rsidR="00000000" w:rsidDel="00000000" w:rsidP="00000000" w:rsidRDefault="00000000" w:rsidRPr="00000000" w14:paraId="000001D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X_train.shape</w:t>
      </w:r>
    </w:p>
    <w:p w:rsidR="00000000" w:rsidDel="00000000" w:rsidP="00000000" w:rsidRDefault="00000000" w:rsidRPr="00000000" w14:paraId="000001D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X_test.shape</w:t>
      </w:r>
    </w:p>
    <w:p w:rsidR="00000000" w:rsidDel="00000000" w:rsidP="00000000" w:rsidRDefault="00000000" w:rsidRPr="00000000" w14:paraId="000001D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tabs>
          <w:tab w:val="left" w:pos="1485"/>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Training the models</w:t>
      </w:r>
    </w:p>
    <w:p w:rsidR="00000000" w:rsidDel="00000000" w:rsidP="00000000" w:rsidRDefault="00000000" w:rsidRPr="00000000" w14:paraId="000001D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Forest</w:t>
      </w:r>
    </w:p>
    <w:p w:rsidR="00000000" w:rsidDel="00000000" w:rsidP="00000000" w:rsidRDefault="00000000" w:rsidRPr="00000000" w14:paraId="000001D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RandomForestClassifier</w:t>
      </w:r>
    </w:p>
    <w:p w:rsidR="00000000" w:rsidDel="00000000" w:rsidP="00000000" w:rsidRDefault="00000000" w:rsidRPr="00000000" w14:paraId="000001E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random_forest = RandomForestClassifier(n_estimators=100)</w:t>
      </w:r>
    </w:p>
    <w:p w:rsidR="00000000" w:rsidDel="00000000" w:rsidP="00000000" w:rsidRDefault="00000000" w:rsidRPr="00000000" w14:paraId="000001E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random_forest.fit(X_train,y_train.values.ravel())</w:t>
      </w:r>
    </w:p>
    <w:p w:rsidR="00000000" w:rsidDel="00000000" w:rsidP="00000000" w:rsidRDefault="00000000" w:rsidRPr="00000000" w14:paraId="000001E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random_forest.predict(X_test)</w:t>
      </w:r>
    </w:p>
    <w:p w:rsidR="00000000" w:rsidDel="00000000" w:rsidP="00000000" w:rsidRDefault="00000000" w:rsidRPr="00000000" w14:paraId="000001E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acc1=random_forest.score(X_test,y_test)</w:t>
      </w:r>
    </w:p>
    <w:p w:rsidR="00000000" w:rsidDel="00000000" w:rsidP="00000000" w:rsidRDefault="00000000" w:rsidRPr="00000000" w14:paraId="000001E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acc1</w:t>
      </w:r>
    </w:p>
    <w:p w:rsidR="00000000" w:rsidDel="00000000" w:rsidP="00000000" w:rsidRDefault="00000000" w:rsidRPr="00000000" w14:paraId="000001E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of Random Forest</w:t>
      </w:r>
    </w:p>
    <w:p w:rsidR="00000000" w:rsidDel="00000000" w:rsidP="00000000" w:rsidRDefault="00000000" w:rsidRPr="00000000" w14:paraId="000001E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cnf_matrix = confusion_matrix(y_test,y_pred)</w:t>
      </w:r>
    </w:p>
    <w:p w:rsidR="00000000" w:rsidDel="00000000" w:rsidP="00000000" w:rsidRDefault="00000000" w:rsidRPr="00000000" w14:paraId="000001E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[0,1]</w:t>
      </w:r>
    </w:p>
    <w:p w:rsidR="00000000" w:rsidDel="00000000" w:rsidP="00000000" w:rsidRDefault="00000000" w:rsidRPr="00000000" w14:paraId="000001E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sns.heatmap(cnf_matrix, annot=True, cmap="YlGnBu", fmt=".3f", xticklabels=labels, yticklabels=labels)</w:t>
      </w:r>
    </w:p>
    <w:p w:rsidR="00000000" w:rsidDel="00000000" w:rsidP="00000000" w:rsidRDefault="00000000" w:rsidRPr="00000000" w14:paraId="000001E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E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Classifier Report</w:t>
      </w:r>
    </w:p>
    <w:p w:rsidR="00000000" w:rsidDel="00000000" w:rsidP="00000000" w:rsidRDefault="00000000" w:rsidRPr="00000000" w14:paraId="000001E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f1_score, precision_score, recall_score, plot_roc_curve</w:t>
      </w:r>
    </w:p>
    <w:p w:rsidR="00000000" w:rsidDel="00000000" w:rsidP="00000000" w:rsidRDefault="00000000" w:rsidRPr="00000000" w14:paraId="000001F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 = accuracy_score(y_test, y_pred)</w:t>
      </w:r>
    </w:p>
    <w:p w:rsidR="00000000" w:rsidDel="00000000" w:rsidP="00000000" w:rsidRDefault="00000000" w:rsidRPr="00000000" w14:paraId="000001F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 = precision_score(y_test, y_pred)</w:t>
      </w:r>
    </w:p>
    <w:p w:rsidR="00000000" w:rsidDel="00000000" w:rsidP="00000000" w:rsidRDefault="00000000" w:rsidRPr="00000000" w14:paraId="000001F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 = recall_score(y_test, y_pred)</w:t>
      </w:r>
    </w:p>
    <w:p w:rsidR="00000000" w:rsidDel="00000000" w:rsidP="00000000" w:rsidRDefault="00000000" w:rsidRPr="00000000" w14:paraId="000001F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f1_score(y_test, y_pred)</w:t>
      </w:r>
    </w:p>
    <w:p w:rsidR="00000000" w:rsidDel="00000000" w:rsidP="00000000" w:rsidRDefault="00000000" w:rsidRPr="00000000" w14:paraId="000001F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 = pd.DataFrame([['RandomForest', acc, 1-rec, rec, prec, f1]],</w:t>
      </w:r>
    </w:p>
    <w:p w:rsidR="00000000" w:rsidDel="00000000" w:rsidP="00000000" w:rsidRDefault="00000000" w:rsidRPr="00000000" w14:paraId="000001F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columns = ['Model', 'Accuracy', 'FalseNegRate', 'Recall', 'Precision', 'F1 Score'])</w:t>
      </w:r>
    </w:p>
    <w:p w:rsidR="00000000" w:rsidDel="00000000" w:rsidP="00000000" w:rsidRDefault="00000000" w:rsidRPr="00000000" w14:paraId="000001F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w:t>
      </w:r>
    </w:p>
    <w:p w:rsidR="00000000" w:rsidDel="00000000" w:rsidP="00000000" w:rsidRDefault="00000000" w:rsidRPr="00000000" w14:paraId="000001F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Naive Bayes</w:t>
      </w:r>
    </w:p>
    <w:p w:rsidR="00000000" w:rsidDel="00000000" w:rsidP="00000000" w:rsidRDefault="00000000" w:rsidRPr="00000000" w14:paraId="000001F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sklearn.naive_bayes import GaussianNB</w:t>
      </w:r>
    </w:p>
    <w:p w:rsidR="00000000" w:rsidDel="00000000" w:rsidP="00000000" w:rsidRDefault="00000000" w:rsidRPr="00000000" w14:paraId="000001F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 = GaussianNB() </w:t>
      </w:r>
    </w:p>
    <w:p w:rsidR="00000000" w:rsidDel="00000000" w:rsidP="00000000" w:rsidRDefault="00000000" w:rsidRPr="00000000" w14:paraId="000001F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model1.fit(X_train, y_train) </w:t>
      </w:r>
    </w:p>
    <w:p w:rsidR="00000000" w:rsidDel="00000000" w:rsidP="00000000" w:rsidRDefault="00000000" w:rsidRPr="00000000" w14:paraId="0000020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model1.predict(X_test) </w:t>
      </w:r>
    </w:p>
    <w:p w:rsidR="00000000" w:rsidDel="00000000" w:rsidP="00000000" w:rsidRDefault="00000000" w:rsidRPr="00000000" w14:paraId="0000020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w:t>
      </w:r>
    </w:p>
    <w:p w:rsidR="00000000" w:rsidDel="00000000" w:rsidP="00000000" w:rsidRDefault="00000000" w:rsidRPr="00000000" w14:paraId="0000020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 import metrics</w:t>
      </w:r>
    </w:p>
    <w:p w:rsidR="00000000" w:rsidDel="00000000" w:rsidP="00000000" w:rsidRDefault="00000000" w:rsidRPr="00000000" w14:paraId="0000020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acc2=metrics.accuracy_score(y_test,y_pred)</w:t>
      </w:r>
    </w:p>
    <w:p w:rsidR="00000000" w:rsidDel="00000000" w:rsidP="00000000" w:rsidRDefault="00000000" w:rsidRPr="00000000" w14:paraId="0000020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print(acc2)</w:t>
      </w:r>
    </w:p>
    <w:p w:rsidR="00000000" w:rsidDel="00000000" w:rsidP="00000000" w:rsidRDefault="00000000" w:rsidRPr="00000000" w14:paraId="0000020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of Random Forest</w:t>
      </w:r>
    </w:p>
    <w:p w:rsidR="00000000" w:rsidDel="00000000" w:rsidP="00000000" w:rsidRDefault="00000000" w:rsidRPr="00000000" w14:paraId="0000020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cnf_matrix = confusion_matrix(y_test,y_pred)</w:t>
      </w:r>
    </w:p>
    <w:p w:rsidR="00000000" w:rsidDel="00000000" w:rsidP="00000000" w:rsidRDefault="00000000" w:rsidRPr="00000000" w14:paraId="0000020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[0,1]</w:t>
      </w:r>
    </w:p>
    <w:p w:rsidR="00000000" w:rsidDel="00000000" w:rsidP="00000000" w:rsidRDefault="00000000" w:rsidRPr="00000000" w14:paraId="0000020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sns.heatmap(cnf_matrix, annot=True, cmap="YlGnBu", fmt=".3f", xticklabels=labels, yticklabels=labels)</w:t>
      </w:r>
    </w:p>
    <w:p w:rsidR="00000000" w:rsidDel="00000000" w:rsidP="00000000" w:rsidRDefault="00000000" w:rsidRPr="00000000" w14:paraId="0000020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0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Classifier Report</w:t>
      </w:r>
    </w:p>
    <w:p w:rsidR="00000000" w:rsidDel="00000000" w:rsidP="00000000" w:rsidRDefault="00000000" w:rsidRPr="00000000" w14:paraId="0000021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f1_score, precision_score, recall_score, plot_roc_curve</w:t>
      </w:r>
    </w:p>
    <w:p w:rsidR="00000000" w:rsidDel="00000000" w:rsidP="00000000" w:rsidRDefault="00000000" w:rsidRPr="00000000" w14:paraId="0000021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 = accuracy_score(y_test, y_pred)</w:t>
      </w:r>
    </w:p>
    <w:p w:rsidR="00000000" w:rsidDel="00000000" w:rsidP="00000000" w:rsidRDefault="00000000" w:rsidRPr="00000000" w14:paraId="0000021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 = precision_score(y_test, y_pred)</w:t>
      </w:r>
    </w:p>
    <w:p w:rsidR="00000000" w:rsidDel="00000000" w:rsidP="00000000" w:rsidRDefault="00000000" w:rsidRPr="00000000" w14:paraId="0000021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 = recall_score(y_test, y_pred)</w:t>
      </w:r>
    </w:p>
    <w:p w:rsidR="00000000" w:rsidDel="00000000" w:rsidP="00000000" w:rsidRDefault="00000000" w:rsidRPr="00000000" w14:paraId="0000021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f1_score(y_test, y_pred)</w:t>
      </w:r>
    </w:p>
    <w:p w:rsidR="00000000" w:rsidDel="00000000" w:rsidP="00000000" w:rsidRDefault="00000000" w:rsidRPr="00000000" w14:paraId="0000021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model_results = pd.DataFrame([['Naive Bayes', acc, 1-rec, rec, prec, f1]],</w:t>
      </w:r>
    </w:p>
    <w:p w:rsidR="00000000" w:rsidDel="00000000" w:rsidP="00000000" w:rsidRDefault="00000000" w:rsidRPr="00000000" w14:paraId="0000021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columns = ['Model', 'Accuracy', 'FalseNegRate', 'Recall', 'Precision', 'F1 Score'])</w:t>
      </w:r>
    </w:p>
    <w:p w:rsidR="00000000" w:rsidDel="00000000" w:rsidP="00000000" w:rsidRDefault="00000000" w:rsidRPr="00000000" w14:paraId="0000021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 = results_testset.append(model_results, ignore_index = True)</w:t>
      </w:r>
    </w:p>
    <w:p w:rsidR="00000000" w:rsidDel="00000000" w:rsidP="00000000" w:rsidRDefault="00000000" w:rsidRPr="00000000" w14:paraId="0000021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w:t>
      </w:r>
    </w:p>
    <w:p w:rsidR="00000000" w:rsidDel="00000000" w:rsidP="00000000" w:rsidRDefault="00000000" w:rsidRPr="00000000" w14:paraId="0000021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Tree</w:t>
      </w:r>
    </w:p>
    <w:p w:rsidR="00000000" w:rsidDel="00000000" w:rsidP="00000000" w:rsidRDefault="00000000" w:rsidRPr="00000000" w14:paraId="0000022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sklearn.tree import DecisionTreeClassifier </w:t>
      </w:r>
    </w:p>
    <w:p w:rsidR="00000000" w:rsidDel="00000000" w:rsidP="00000000" w:rsidRDefault="00000000" w:rsidRPr="00000000" w14:paraId="0000022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model3=DecisionTreeClassifier()</w:t>
      </w:r>
    </w:p>
    <w:p w:rsidR="00000000" w:rsidDel="00000000" w:rsidP="00000000" w:rsidRDefault="00000000" w:rsidRPr="00000000" w14:paraId="0000022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model3.fit</w:t>
      </w:r>
      <w:r w:rsidDel="00000000" w:rsidR="00000000" w:rsidRPr="00000000">
        <w:rPr>
          <w:rFonts w:ascii="Times New Roman" w:cs="Times New Roman" w:eastAsia="Times New Roman" w:hAnsi="Times New Roman"/>
          <w:sz w:val="24"/>
          <w:szCs w:val="24"/>
          <w:rtl w:val="0"/>
        </w:rPr>
        <w:t xml:space="preserve">(X_train, y_train) </w:t>
      </w:r>
    </w:p>
    <w:p w:rsidR="00000000" w:rsidDel="00000000" w:rsidP="00000000" w:rsidRDefault="00000000" w:rsidRPr="00000000" w14:paraId="0000022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y_pred = model3.predict(X_test)</w:t>
      </w:r>
    </w:p>
    <w:p w:rsidR="00000000" w:rsidDel="00000000" w:rsidP="00000000" w:rsidRDefault="00000000" w:rsidRPr="00000000" w14:paraId="0000022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acc3=metrics.accuracy_score(y_test,y_pred)</w:t>
      </w:r>
    </w:p>
    <w:p w:rsidR="00000000" w:rsidDel="00000000" w:rsidP="00000000" w:rsidRDefault="00000000" w:rsidRPr="00000000" w14:paraId="0000022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print(acc3)</w:t>
      </w:r>
    </w:p>
    <w:p w:rsidR="00000000" w:rsidDel="00000000" w:rsidP="00000000" w:rsidRDefault="00000000" w:rsidRPr="00000000" w14:paraId="0000022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of Random Forest</w:t>
      </w:r>
    </w:p>
    <w:p w:rsidR="00000000" w:rsidDel="00000000" w:rsidP="00000000" w:rsidRDefault="00000000" w:rsidRPr="00000000" w14:paraId="0000022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cnf_matrix = confusion_matrix(y_test,y_pred)</w:t>
      </w:r>
    </w:p>
    <w:p w:rsidR="00000000" w:rsidDel="00000000" w:rsidP="00000000" w:rsidRDefault="00000000" w:rsidRPr="00000000" w14:paraId="0000022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[0,1]</w:t>
      </w:r>
    </w:p>
    <w:p w:rsidR="00000000" w:rsidDel="00000000" w:rsidP="00000000" w:rsidRDefault="00000000" w:rsidRPr="00000000" w14:paraId="0000023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sns.heatmap(cnf_matrix, annot=True, cmap="YlGnBu", fmt=".3f", xticklabels=labels, yticklabels=labels)</w:t>
      </w:r>
    </w:p>
    <w:p w:rsidR="00000000" w:rsidDel="00000000" w:rsidP="00000000" w:rsidRDefault="00000000" w:rsidRPr="00000000" w14:paraId="0000023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3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Classifier Report</w:t>
      </w:r>
    </w:p>
    <w:p w:rsidR="00000000" w:rsidDel="00000000" w:rsidP="00000000" w:rsidRDefault="00000000" w:rsidRPr="00000000" w14:paraId="0000023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f1_score, precision_score, recall_score, plot_roc_curve</w:t>
      </w:r>
    </w:p>
    <w:p w:rsidR="00000000" w:rsidDel="00000000" w:rsidP="00000000" w:rsidRDefault="00000000" w:rsidRPr="00000000" w14:paraId="0000023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 = accuracy_score(y_test, y_pred)</w:t>
      </w:r>
    </w:p>
    <w:p w:rsidR="00000000" w:rsidDel="00000000" w:rsidP="00000000" w:rsidRDefault="00000000" w:rsidRPr="00000000" w14:paraId="0000023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 = precision_score(y_test, y_pred)</w:t>
      </w:r>
    </w:p>
    <w:p w:rsidR="00000000" w:rsidDel="00000000" w:rsidP="00000000" w:rsidRDefault="00000000" w:rsidRPr="00000000" w14:paraId="0000023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 = recall_score(y_test, y_pred)</w:t>
      </w:r>
    </w:p>
    <w:p w:rsidR="00000000" w:rsidDel="00000000" w:rsidP="00000000" w:rsidRDefault="00000000" w:rsidRPr="00000000" w14:paraId="0000023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f1_score(y_test, y_pred)</w:t>
      </w:r>
    </w:p>
    <w:p w:rsidR="00000000" w:rsidDel="00000000" w:rsidP="00000000" w:rsidRDefault="00000000" w:rsidRPr="00000000" w14:paraId="0000023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model_results = pd.DataFrame([['DecisionTree', acc, 1-rec, rec, prec, f1]],</w:t>
      </w:r>
    </w:p>
    <w:p w:rsidR="00000000" w:rsidDel="00000000" w:rsidP="00000000" w:rsidRDefault="00000000" w:rsidRPr="00000000" w14:paraId="0000023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columns = ['Model', 'Accuracy', 'FalseNegRate', 'Recall', 'Precision', 'F1 Score'])</w:t>
      </w:r>
    </w:p>
    <w:p w:rsidR="00000000" w:rsidDel="00000000" w:rsidP="00000000" w:rsidRDefault="00000000" w:rsidRPr="00000000" w14:paraId="0000023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 = results_testset.append(model_results, ignore_index = True)</w:t>
      </w:r>
    </w:p>
    <w:p w:rsidR="00000000" w:rsidDel="00000000" w:rsidP="00000000" w:rsidRDefault="00000000" w:rsidRPr="00000000" w14:paraId="0000023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w:t>
      </w:r>
    </w:p>
    <w:p w:rsidR="00000000" w:rsidDel="00000000" w:rsidP="00000000" w:rsidRDefault="00000000" w:rsidRPr="00000000" w14:paraId="0000023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Vector Machine</w:t>
      </w:r>
    </w:p>
    <w:p w:rsidR="00000000" w:rsidDel="00000000" w:rsidP="00000000" w:rsidRDefault="00000000" w:rsidRPr="00000000" w14:paraId="0000024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 import svm</w:t>
      </w:r>
    </w:p>
    <w:p w:rsidR="00000000" w:rsidDel="00000000" w:rsidP="00000000" w:rsidRDefault="00000000" w:rsidRPr="00000000" w14:paraId="0000024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model4 = svm.SVC()</w:t>
      </w:r>
    </w:p>
    <w:p w:rsidR="00000000" w:rsidDel="00000000" w:rsidP="00000000" w:rsidRDefault="00000000" w:rsidRPr="00000000" w14:paraId="0000024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model4.fit</w:t>
      </w:r>
      <w:r w:rsidDel="00000000" w:rsidR="00000000" w:rsidRPr="00000000">
        <w:rPr>
          <w:rFonts w:ascii="Times New Roman" w:cs="Times New Roman" w:eastAsia="Times New Roman" w:hAnsi="Times New Roman"/>
          <w:sz w:val="24"/>
          <w:szCs w:val="24"/>
          <w:rtl w:val="0"/>
        </w:rPr>
        <w:t xml:space="preserve">(X_train, y_train) </w:t>
      </w:r>
    </w:p>
    <w:p w:rsidR="00000000" w:rsidDel="00000000" w:rsidP="00000000" w:rsidRDefault="00000000" w:rsidRPr="00000000" w14:paraId="0000024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model4.predict(X_test) </w:t>
      </w:r>
    </w:p>
    <w:p w:rsidR="00000000" w:rsidDel="00000000" w:rsidP="00000000" w:rsidRDefault="00000000" w:rsidRPr="00000000" w14:paraId="0000024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acc4=metrics.accuracy_score(y_test,y_pred)</w:t>
      </w:r>
    </w:p>
    <w:p w:rsidR="00000000" w:rsidDel="00000000" w:rsidP="00000000" w:rsidRDefault="00000000" w:rsidRPr="00000000" w14:paraId="0000024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print(acc4)</w:t>
      </w:r>
    </w:p>
    <w:p w:rsidR="00000000" w:rsidDel="00000000" w:rsidP="00000000" w:rsidRDefault="00000000" w:rsidRPr="00000000" w14:paraId="0000024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 of Random Forest</w:t>
      </w:r>
    </w:p>
    <w:p w:rsidR="00000000" w:rsidDel="00000000" w:rsidP="00000000" w:rsidRDefault="00000000" w:rsidRPr="00000000" w14:paraId="0000024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cnf_matrix = confusion_matrix(y_test,y_pred)</w:t>
      </w:r>
    </w:p>
    <w:p w:rsidR="00000000" w:rsidDel="00000000" w:rsidP="00000000" w:rsidRDefault="00000000" w:rsidRPr="00000000" w14:paraId="0000025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 [0,1]</w:t>
      </w:r>
    </w:p>
    <w:p w:rsidR="00000000" w:rsidDel="00000000" w:rsidP="00000000" w:rsidRDefault="00000000" w:rsidRPr="00000000" w14:paraId="0000025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sns.heatmap(cnf_matrix, annot=True, cmap="YlGnBu", fmt=".3f", xticklabels=labels, yticklabels=labels)</w:t>
      </w:r>
    </w:p>
    <w:p w:rsidR="00000000" w:rsidDel="00000000" w:rsidP="00000000" w:rsidRDefault="00000000" w:rsidRPr="00000000" w14:paraId="0000025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5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Classifier Report</w:t>
      </w:r>
    </w:p>
    <w:p w:rsidR="00000000" w:rsidDel="00000000" w:rsidP="00000000" w:rsidRDefault="00000000" w:rsidRPr="00000000" w14:paraId="0000025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f1_score, precision_score, recall_score, plot_roc_curve</w:t>
      </w:r>
    </w:p>
    <w:p w:rsidR="00000000" w:rsidDel="00000000" w:rsidP="00000000" w:rsidRDefault="00000000" w:rsidRPr="00000000" w14:paraId="0000025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 = accuracy_score(y_test, y_pred)</w:t>
      </w:r>
    </w:p>
    <w:p w:rsidR="00000000" w:rsidDel="00000000" w:rsidP="00000000" w:rsidRDefault="00000000" w:rsidRPr="00000000" w14:paraId="0000025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 = precision_score(y_test, y_pred)</w:t>
      </w:r>
    </w:p>
    <w:p w:rsidR="00000000" w:rsidDel="00000000" w:rsidP="00000000" w:rsidRDefault="00000000" w:rsidRPr="00000000" w14:paraId="0000025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 = recall_score(y_test, y_pred)</w:t>
      </w:r>
    </w:p>
    <w:p w:rsidR="00000000" w:rsidDel="00000000" w:rsidP="00000000" w:rsidRDefault="00000000" w:rsidRPr="00000000" w14:paraId="0000025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f1_score(y_test, y_pred)</w:t>
      </w:r>
    </w:p>
    <w:p w:rsidR="00000000" w:rsidDel="00000000" w:rsidP="00000000" w:rsidRDefault="00000000" w:rsidRPr="00000000" w14:paraId="0000025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model_results = pd.DataFrame([['SVM', acc, 1-rec, rec, prec, f1]],</w:t>
      </w:r>
    </w:p>
    <w:p w:rsidR="00000000" w:rsidDel="00000000" w:rsidP="00000000" w:rsidRDefault="00000000" w:rsidRPr="00000000" w14:paraId="0000025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columns = ['Model', 'Accuracy', 'FalseNegRate', 'Recall', 'Precision', 'F1 Score'])</w:t>
      </w:r>
    </w:p>
    <w:p w:rsidR="00000000" w:rsidDel="00000000" w:rsidP="00000000" w:rsidRDefault="00000000" w:rsidRPr="00000000" w14:paraId="0000025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 = results_testset.append(model_results, ignore_index = True)</w:t>
      </w:r>
    </w:p>
    <w:p w:rsidR="00000000" w:rsidDel="00000000" w:rsidP="00000000" w:rsidRDefault="00000000" w:rsidRPr="00000000" w14:paraId="0000026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results_testset</w:t>
      </w:r>
    </w:p>
    <w:p w:rsidR="00000000" w:rsidDel="00000000" w:rsidP="00000000" w:rsidRDefault="00000000" w:rsidRPr="00000000" w14:paraId="0000026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tabs>
          <w:tab w:val="left" w:pos="1485"/>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#Visualisation</w:t>
      </w:r>
    </w:p>
    <w:p w:rsidR="00000000" w:rsidDel="00000000" w:rsidP="00000000" w:rsidRDefault="00000000" w:rsidRPr="00000000" w14:paraId="0000026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of algorithms based on accuracies</w:t>
      </w:r>
    </w:p>
    <w:p w:rsidR="00000000" w:rsidDel="00000000" w:rsidP="00000000" w:rsidRDefault="00000000" w:rsidRPr="00000000" w14:paraId="0000026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 plt.rcdefaults()</w:t>
      </w:r>
    </w:p>
    <w:p w:rsidR="00000000" w:rsidDel="00000000" w:rsidP="00000000" w:rsidRDefault="00000000" w:rsidRPr="00000000" w14:paraId="0000026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6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6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 ('RandomForest','Naive_Bayes','DecisionTree','SVM')</w:t>
      </w:r>
    </w:p>
    <w:p w:rsidR="00000000" w:rsidDel="00000000" w:rsidP="00000000" w:rsidRDefault="00000000" w:rsidRPr="00000000" w14:paraId="0000026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y_pos = np.arange(len(objects))</w:t>
      </w:r>
    </w:p>
    <w:p w:rsidR="00000000" w:rsidDel="00000000" w:rsidP="00000000" w:rsidRDefault="00000000" w:rsidRPr="00000000" w14:paraId="0000026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[acc1,acc2,acc3,acc4]</w:t>
      </w:r>
    </w:p>
    <w:p w:rsidR="00000000" w:rsidDel="00000000" w:rsidP="00000000" w:rsidRDefault="00000000" w:rsidRPr="00000000" w14:paraId="0000026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plt.bar(y_pos, performance, align='center', alpha=0.5)</w:t>
      </w:r>
    </w:p>
    <w:p w:rsidR="00000000" w:rsidDel="00000000" w:rsidP="00000000" w:rsidRDefault="00000000" w:rsidRPr="00000000" w14:paraId="0000027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plt.xticks(y_pos, objects)</w:t>
      </w:r>
    </w:p>
    <w:p w:rsidR="00000000" w:rsidDel="00000000" w:rsidP="00000000" w:rsidRDefault="00000000" w:rsidRPr="00000000" w14:paraId="0000027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plt.ylabel('Accuracy Level')</w:t>
      </w:r>
    </w:p>
    <w:p w:rsidR="00000000" w:rsidDel="00000000" w:rsidP="00000000" w:rsidRDefault="00000000" w:rsidRPr="00000000" w14:paraId="0000027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plt.title('Accuracy of Algorithms')</w:t>
      </w:r>
    </w:p>
    <w:p w:rsidR="00000000" w:rsidDel="00000000" w:rsidP="00000000" w:rsidRDefault="00000000" w:rsidRPr="00000000" w14:paraId="0000027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7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set:')</w:t>
      </w:r>
    </w:p>
    <w:p w:rsidR="00000000" w:rsidDel="00000000" w:rsidP="00000000" w:rsidRDefault="00000000" w:rsidRPr="00000000" w14:paraId="0000027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print(data.columns)</w:t>
      </w:r>
    </w:p>
    <w:p w:rsidR="00000000" w:rsidDel="00000000" w:rsidP="00000000" w:rsidRDefault="00000000" w:rsidRPr="00000000" w14:paraId="0000027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col_name in data.columns:</w:t>
      </w:r>
    </w:p>
    <w:p w:rsidR="00000000" w:rsidDel="00000000" w:rsidP="00000000" w:rsidRDefault="00000000" w:rsidRPr="00000000" w14:paraId="0000027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data[col_name].dtypes == 'object' :</w:t>
      </w:r>
    </w:p>
    <w:p w:rsidR="00000000" w:rsidDel="00000000" w:rsidP="00000000" w:rsidRDefault="00000000" w:rsidRPr="00000000" w14:paraId="0000027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unique_cat = len(data[col_name].unique())</w:t>
      </w:r>
    </w:p>
    <w:p w:rsidR="00000000" w:rsidDel="00000000" w:rsidP="00000000" w:rsidRDefault="00000000" w:rsidRPr="00000000" w14:paraId="0000027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print(unique_cat)</w:t>
      </w:r>
    </w:p>
    <w:p w:rsidR="00000000" w:rsidDel="00000000" w:rsidP="00000000" w:rsidRDefault="00000000" w:rsidRPr="00000000" w14:paraId="0000027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print("Feature '{col_name}' has {unique_cat} categories".format(col_name=col_name, unique_cat=unique_cat))</w:t>
      </w:r>
    </w:p>
    <w:p w:rsidR="00000000" w:rsidDel="00000000" w:rsidP="00000000" w:rsidRDefault="00000000" w:rsidRPr="00000000" w14:paraId="0000027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28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28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28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 Tk()</w:t>
      </w:r>
    </w:p>
    <w:p w:rsidR="00000000" w:rsidDel="00000000" w:rsidP="00000000" w:rsidRDefault="00000000" w:rsidRPr="00000000" w14:paraId="0000028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window.title("Credit Card Fraud detection")</w:t>
      </w:r>
    </w:p>
    <w:p w:rsidR="00000000" w:rsidDel="00000000" w:rsidP="00000000" w:rsidRDefault="00000000" w:rsidRPr="00000000" w14:paraId="0000028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window.geometry('500x200')</w:t>
      </w:r>
    </w:p>
    <w:p w:rsidR="00000000" w:rsidDel="00000000" w:rsidP="00000000" w:rsidRDefault="00000000" w:rsidRPr="00000000" w14:paraId="0000028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 = Label(window, text="Enter the amount :", width = 20)</w:t>
      </w:r>
    </w:p>
    <w:p w:rsidR="00000000" w:rsidDel="00000000" w:rsidP="00000000" w:rsidRDefault="00000000" w:rsidRPr="00000000" w14:paraId="0000028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lbl.grid(column=0, row=0, padx=(0, 50), pady = 10)</w:t>
      </w:r>
    </w:p>
    <w:p w:rsidR="00000000" w:rsidDel="00000000" w:rsidP="00000000" w:rsidRDefault="00000000" w:rsidRPr="00000000" w14:paraId="0000028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Entry(window,width=20)</w:t>
      </w:r>
    </w:p>
    <w:p w:rsidR="00000000" w:rsidDel="00000000" w:rsidP="00000000" w:rsidRDefault="00000000" w:rsidRPr="00000000" w14:paraId="0000029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txt.grid(column=1, row=0, pady=10)</w:t>
      </w:r>
    </w:p>
    <w:p w:rsidR="00000000" w:rsidDel="00000000" w:rsidP="00000000" w:rsidRDefault="00000000" w:rsidRPr="00000000" w14:paraId="0000029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Label(window, text='')</w:t>
      </w:r>
    </w:p>
    <w:p w:rsidR="00000000" w:rsidDel="00000000" w:rsidP="00000000" w:rsidRDefault="00000000" w:rsidRPr="00000000" w14:paraId="0000029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result.grid(column=1, row=2, pady=10)</w:t>
      </w:r>
    </w:p>
    <w:p w:rsidR="00000000" w:rsidDel="00000000" w:rsidP="00000000" w:rsidRDefault="00000000" w:rsidRPr="00000000" w14:paraId="0000029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check() :</w:t>
      </w:r>
    </w:p>
    <w:p w:rsidR="00000000" w:rsidDel="00000000" w:rsidP="00000000" w:rsidRDefault="00000000" w:rsidRPr="00000000" w14:paraId="0000029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amt = txt.get()</w:t>
      </w:r>
    </w:p>
    <w:p w:rsidR="00000000" w:rsidDel="00000000" w:rsidP="00000000" w:rsidRDefault="00000000" w:rsidRPr="00000000" w14:paraId="0000029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amt :</w:t>
      </w:r>
    </w:p>
    <w:p w:rsidR="00000000" w:rsidDel="00000000" w:rsidP="00000000" w:rsidRDefault="00000000" w:rsidRPr="00000000" w14:paraId="0000029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result.configure(text="Please enter the amount")</w:t>
      </w:r>
    </w:p>
    <w:p w:rsidR="00000000" w:rsidDel="00000000" w:rsidP="00000000" w:rsidRDefault="00000000" w:rsidRPr="00000000" w14:paraId="0000029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9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detect(float(amt))</w:t>
      </w:r>
    </w:p>
    <w:p w:rsidR="00000000" w:rsidDel="00000000" w:rsidP="00000000" w:rsidRDefault="00000000" w:rsidRPr="00000000" w14:paraId="0000029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detect(amt):</w:t>
      </w:r>
    </w:p>
    <w:p w:rsidR="00000000" w:rsidDel="00000000" w:rsidP="00000000" w:rsidRDefault="00000000" w:rsidRPr="00000000" w14:paraId="0000029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#print(amt)</w:t>
      </w:r>
    </w:p>
    <w:p w:rsidR="00000000" w:rsidDel="00000000" w:rsidP="00000000" w:rsidRDefault="00000000" w:rsidRPr="00000000" w14:paraId="0000029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"Credit card acc no" + str(amt) + "' is" </w:t>
      </w:r>
    </w:p>
    <w:p w:rsidR="00000000" w:rsidDel="00000000" w:rsidP="00000000" w:rsidRDefault="00000000" w:rsidRPr="00000000" w14:paraId="000002A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#print(data["amount"][1])</w:t>
      </w:r>
    </w:p>
    <w:p w:rsidR="00000000" w:rsidDel="00000000" w:rsidP="00000000" w:rsidRDefault="00000000" w:rsidRPr="00000000" w14:paraId="000002A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test_df = data.loc[data["Amount"] == amt]</w:t>
      </w:r>
    </w:p>
    <w:p w:rsidR="00000000" w:rsidDel="00000000" w:rsidP="00000000" w:rsidRDefault="00000000" w:rsidRPr="00000000" w14:paraId="000002A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 test_df['Class']</w:t>
      </w:r>
    </w:p>
    <w:p w:rsidR="00000000" w:rsidDel="00000000" w:rsidP="00000000" w:rsidRDefault="00000000" w:rsidRPr="00000000" w14:paraId="000002A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#print(test_df)</w:t>
      </w:r>
    </w:p>
    <w:p w:rsidR="00000000" w:rsidDel="00000000" w:rsidP="00000000" w:rsidRDefault="00000000" w:rsidRPr="00000000" w14:paraId="000002A5">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test_df.reset_index(inplace = True, drop = True)</w:t>
      </w:r>
    </w:p>
    <w:p w:rsidR="00000000" w:rsidDel="00000000" w:rsidP="00000000" w:rsidRDefault="00000000" w:rsidRPr="00000000" w14:paraId="000002A6">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predicted = int(model1.predict(test_df)[0])</w:t>
      </w:r>
    </w:p>
    <w:p w:rsidR="00000000" w:rsidDel="00000000" w:rsidP="00000000" w:rsidRDefault="00000000" w:rsidRPr="00000000" w14:paraId="000002A7">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if(predicted == 0) :</w:t>
      </w:r>
    </w:p>
    <w:p w:rsidR="00000000" w:rsidDel="00000000" w:rsidP="00000000" w:rsidRDefault="00000000" w:rsidRPr="00000000" w14:paraId="000002A8">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messagebox.showinfo("Safe", "Transaction successful!")</w:t>
      </w:r>
    </w:p>
    <w:p w:rsidR="00000000" w:rsidDel="00000000" w:rsidP="00000000" w:rsidRDefault="00000000" w:rsidRPr="00000000" w14:paraId="000002A9">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AA">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messagebox.showwarning("Alert!!", "Fraud Transaction!"</w:t>
      </w:r>
    </w:p>
    <w:p w:rsidR="00000000" w:rsidDel="00000000" w:rsidP="00000000" w:rsidRDefault="00000000" w:rsidRPr="00000000" w14:paraId="000002AB">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 = Button(window, text="Check", command = check)</w:t>
      </w:r>
    </w:p>
    <w:p w:rsidR="00000000" w:rsidDel="00000000" w:rsidP="00000000" w:rsidRDefault="00000000" w:rsidRPr="00000000" w14:paraId="000002AD">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btn.grid(column=1, row=1,pady=10)</w:t>
      </w:r>
    </w:p>
    <w:p w:rsidR="00000000" w:rsidDel="00000000" w:rsidP="00000000" w:rsidRDefault="00000000" w:rsidRPr="00000000" w14:paraId="000002AE">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window.mainloop()</w:t>
      </w:r>
    </w:p>
    <w:p w:rsidR="00000000" w:rsidDel="00000000" w:rsidP="00000000" w:rsidRDefault="00000000" w:rsidRPr="00000000" w14:paraId="000002B0">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tabs>
          <w:tab w:val="left" w:pos="1485"/>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7">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8">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9">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B">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C">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D">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Testing</w:t>
      </w:r>
    </w:p>
    <w:p w:rsidR="00000000" w:rsidDel="00000000" w:rsidP="00000000" w:rsidRDefault="00000000" w:rsidRPr="00000000" w14:paraId="000002B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000000" w:rsidDel="00000000" w:rsidP="00000000" w:rsidRDefault="00000000" w:rsidRPr="00000000" w14:paraId="000002C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can also be stated as the process of validating and verifying that a software program/application/product:</w:t>
      </w:r>
    </w:p>
    <w:p w:rsidR="00000000" w:rsidDel="00000000" w:rsidP="00000000" w:rsidRDefault="00000000" w:rsidRPr="00000000" w14:paraId="000002C1">
      <w:pPr>
        <w:numPr>
          <w:ilvl w:val="0"/>
          <w:numId w:val="2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the business and technical requirements that guided its design and Development.</w:t>
      </w:r>
    </w:p>
    <w:p w:rsidR="00000000" w:rsidDel="00000000" w:rsidP="00000000" w:rsidRDefault="00000000" w:rsidRPr="00000000" w14:paraId="000002C2">
      <w:pPr>
        <w:numPr>
          <w:ilvl w:val="0"/>
          <w:numId w:val="2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as expected and can be implemented with the same characteristics.</w:t>
      </w:r>
    </w:p>
    <w:p w:rsidR="00000000" w:rsidDel="00000000" w:rsidP="00000000" w:rsidRDefault="00000000" w:rsidRPr="00000000" w14:paraId="000002C3">
      <w:pPr>
        <w:spacing w:after="0" w:line="360" w:lineRule="auto"/>
        <w:ind w:left="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C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 Testing Strategies</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Testing</w:t>
      </w:r>
    </w:p>
    <w:p w:rsidR="00000000" w:rsidDel="00000000" w:rsidP="00000000" w:rsidRDefault="00000000" w:rsidRPr="00000000" w14:paraId="000002C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Functional tests provide systematic demonstrations that functions tested are available as specified by the business and technical requirements, system documentation, and user manuals.</w:t>
      </w:r>
      <w:r w:rsidDel="00000000" w:rsidR="00000000" w:rsidRPr="00000000">
        <w:rPr>
          <w:rtl w:val="0"/>
        </w:rPr>
      </w:r>
    </w:p>
    <w:p w:rsidR="00000000" w:rsidDel="00000000" w:rsidP="00000000" w:rsidRDefault="00000000" w:rsidRPr="00000000" w14:paraId="000002C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Functional testing is centered on the following items:</w:t>
      </w:r>
      <w:r w:rsidDel="00000000" w:rsidR="00000000" w:rsidRPr="00000000">
        <w:rPr>
          <w:rtl w:val="0"/>
        </w:rPr>
      </w:r>
    </w:p>
    <w:p w:rsidR="00000000" w:rsidDel="00000000" w:rsidP="00000000" w:rsidRDefault="00000000" w:rsidRPr="00000000" w14:paraId="000002CA">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Functions: Identified functions must be exercised.</w:t>
      </w:r>
    </w:p>
    <w:p w:rsidR="00000000" w:rsidDel="00000000" w:rsidP="00000000" w:rsidRDefault="00000000" w:rsidRPr="00000000" w14:paraId="000002CB">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Identified classes of software outputs must be exercised.</w:t>
      </w:r>
    </w:p>
    <w:p w:rsidR="00000000" w:rsidDel="00000000" w:rsidP="00000000" w:rsidRDefault="00000000" w:rsidRPr="00000000" w14:paraId="000002CC">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Systems/Procedures: system should work properly</w:t>
      </w:r>
      <w:r w:rsidDel="00000000" w:rsidR="00000000" w:rsidRPr="00000000">
        <w:rPr>
          <w:rtl w:val="0"/>
        </w:rPr>
      </w:r>
    </w:p>
    <w:p w:rsidR="00000000" w:rsidDel="00000000" w:rsidP="00000000" w:rsidRDefault="00000000" w:rsidRPr="00000000" w14:paraId="000002CD">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CE">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14:paraId="000002C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Software integration testing is the incremental integration testing of two or more integrated software components on a single platform to produce failures caused by interface defects.</w:t>
      </w:r>
      <w:r w:rsidDel="00000000" w:rsidR="00000000" w:rsidRPr="00000000">
        <w:rPr>
          <w:rtl w:val="0"/>
        </w:rPr>
      </w:r>
    </w:p>
    <w:p w:rsidR="00000000" w:rsidDel="00000000" w:rsidP="00000000" w:rsidRDefault="00000000" w:rsidRPr="00000000" w14:paraId="000002D1">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 for Excel Sheet Verification:</w:t>
      </w:r>
    </w:p>
    <w:p w:rsidR="00000000" w:rsidDel="00000000" w:rsidP="00000000" w:rsidRDefault="00000000" w:rsidRPr="00000000" w14:paraId="000002D2">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in machine learning we are dealing </w:t>
      </w:r>
      <w:r w:rsidDel="00000000" w:rsidR="00000000" w:rsidRPr="00000000">
        <w:rPr>
          <w:rFonts w:ascii="Times New Roman" w:cs="Times New Roman" w:eastAsia="Times New Roman" w:hAnsi="Times New Roman"/>
          <w:sz w:val="24"/>
          <w:szCs w:val="24"/>
          <w:rtl w:val="0"/>
        </w:rPr>
        <w:t xml:space="preserve">with a dataset</w:t>
      </w:r>
      <w:r w:rsidDel="00000000" w:rsidR="00000000" w:rsidRPr="00000000">
        <w:rPr>
          <w:rFonts w:ascii="Times New Roman" w:cs="Times New Roman" w:eastAsia="Times New Roman" w:hAnsi="Times New Roman"/>
          <w:color w:val="000000"/>
          <w:sz w:val="24"/>
          <w:szCs w:val="24"/>
          <w:rtl w:val="0"/>
        </w:rPr>
        <w:t xml:space="preserve"> which is in excel sheet format so if any test case we need means we need to check excel file. Later on classification will work on the respective columns </w:t>
      </w:r>
      <w:r w:rsidDel="00000000" w:rsidR="00000000" w:rsidRPr="00000000">
        <w:rPr>
          <w:rFonts w:ascii="Times New Roman" w:cs="Times New Roman" w:eastAsia="Times New Roman" w:hAnsi="Times New Roman"/>
          <w:sz w:val="24"/>
          <w:szCs w:val="24"/>
          <w:rtl w:val="0"/>
        </w:rPr>
        <w:t xml:space="preserve">of the dataset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D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5">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Test Case 1 :</w:t>
      </w:r>
    </w:p>
    <w:p w:rsidR="00000000" w:rsidDel="00000000" w:rsidP="00000000" w:rsidRDefault="00000000" w:rsidRPr="00000000" w14:paraId="000002D6">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7">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04815" cy="3514725"/>
            <wp:effectExtent b="0" l="0" r="0" t="0"/>
            <wp:docPr id="104"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550481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9">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A">
      <w:pPr>
        <w:spacing w:after="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Input Screenshots</w:t>
      </w:r>
    </w:p>
    <w:p w:rsidR="00000000" w:rsidDel="00000000" w:rsidP="00000000" w:rsidRDefault="00000000" w:rsidRPr="00000000" w14:paraId="000002E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5">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95900" cy="2618501"/>
            <wp:effectExtent b="0" l="0" r="0" t="0"/>
            <wp:docPr id="91"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5295900" cy="2618501"/>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62575" cy="2824603"/>
            <wp:effectExtent b="0" l="0" r="0" t="0"/>
            <wp:docPr id="87"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5362575" cy="2824603"/>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E">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Output Screenshots</w:t>
      </w:r>
    </w:p>
    <w:p w:rsidR="00000000" w:rsidDel="00000000" w:rsidP="00000000" w:rsidRDefault="00000000" w:rsidRPr="00000000" w14:paraId="000002E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83550" cy="3200400"/>
            <wp:effectExtent b="0" l="0" r="0" t="0"/>
            <wp:docPr id="96"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54835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2">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83550" cy="3276600"/>
            <wp:effectExtent b="0" l="0" r="0" t="0"/>
            <wp:docPr id="94" name="image5.png"/>
            <a:graphic>
              <a:graphicData uri="http://schemas.openxmlformats.org/drawingml/2006/picture">
                <pic:pic>
                  <pic:nvPicPr>
                    <pic:cNvPr id="0" name="image5.png"/>
                    <pic:cNvPicPr preferRelativeResize="0"/>
                  </pic:nvPicPr>
                  <pic:blipFill>
                    <a:blip r:embed="rId54"/>
                    <a:srcRect b="0" l="0" r="0" t="0"/>
                    <a:stretch>
                      <a:fillRect/>
                    </a:stretch>
                  </pic:blipFill>
                  <pic:spPr>
                    <a:xfrm>
                      <a:off x="0" y="0"/>
                      <a:ext cx="54835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2625" cy="3576638"/>
            <wp:effectExtent b="0" l="0" r="0" t="0"/>
            <wp:docPr id="97" name="image35.png"/>
            <a:graphic>
              <a:graphicData uri="http://schemas.openxmlformats.org/drawingml/2006/picture">
                <pic:pic>
                  <pic:nvPicPr>
                    <pic:cNvPr id="0" name="image35.png"/>
                    <pic:cNvPicPr preferRelativeResize="0"/>
                  </pic:nvPicPr>
                  <pic:blipFill>
                    <a:blip r:embed="rId55"/>
                    <a:srcRect b="0" l="0" r="0" t="0"/>
                    <a:stretch>
                      <a:fillRect/>
                    </a:stretch>
                  </pic:blipFill>
                  <pic:spPr>
                    <a:xfrm>
                      <a:off x="0" y="0"/>
                      <a:ext cx="576262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5.CONCLUSION AND FUTURE SCOPE</w:t>
      </w:r>
      <w:r w:rsidDel="00000000" w:rsidR="00000000" w:rsidRPr="00000000">
        <w:rPr>
          <w:rtl w:val="0"/>
        </w:rPr>
      </w:r>
    </w:p>
    <w:p w:rsidR="00000000" w:rsidDel="00000000" w:rsidP="00000000" w:rsidRDefault="00000000" w:rsidRPr="00000000" w14:paraId="00000304">
      <w:pPr>
        <w:tabs>
          <w:tab w:val="left" w:pos="2955"/>
        </w:tabs>
        <w:spacing w:after="20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proposed project evaluates that the Random Forest algorithm will perform better with a larger number of training data compared to the state of the other classifier , but speed during testing and application will suffer. Application of more pre-processing techniques would also help. The SVM algorithm still suffers from the imbalanced dataset problem and requires more pre-processing to give better results at the results shown by SVM is great but it could have been better if more pre-processing have been done on the data.so, in proposed work we balanced the imbalanced data with up-sampling technique during pre-processing . We review the existing works on credit card fraud prediction in three different perspectives: datasets, methods, and metrics. Firstly, we present the details about the availability of public datasets and what kinds of details are available in each dataset for predicting credit card fraud. Secondly, we compare and contrast the various predictive modeling methods that have been used in the literature for predicting, and then quantitatively compare their performances in terms of accuracy.</w:t>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w:t>
      </w:r>
      <w:r w:rsidDel="00000000" w:rsidR="00000000" w:rsidRPr="00000000">
        <w:rPr>
          <w:rFonts w:ascii="Times New Roman" w:cs="Times New Roman" w:eastAsia="Times New Roman" w:hAnsi="Times New Roman"/>
          <w:b w:val="1"/>
          <w:sz w:val="28"/>
          <w:szCs w:val="28"/>
          <w:rtl w:val="0"/>
        </w:rPr>
        <w:t xml:space="preserve">S</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 Richhariya and P. K. Singh, “Evaluating and emerging payment card fraud challenges and resolution,” International Journal of Computer Applications, vol. 107, no. 14, pp. 5 – 10, 2014. </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 Bhattacharyya, S. Jha, K. Tharakunnel, and J. C. Westland, “Data mining for credit card fraud: A comparative study,” Decision Support Systems, vol. 50, no. 3, pp. 602–613, 2011.</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A.DalPozzolo,O.Caelen,Y.-A.LeBorgne,S.Waterschoot,andG.Bontempi, “Learned lessons in credit card fraud detection from a practitioner perspective,” Expert systems with applications, vol. 41, no. 10, pp. 4915– 4928, 2014.</w:t>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 Phua, D. Alahakoon, and V. Lee, “Minority report in fraud detection: classiﬁcation of skewed data,” ACM SIGKDD explorations newsletter, vol. 6, no. 1, pp. 50–59, 2004.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Z.-H. Zhou and X.-Y. Liu, “Training cost-sensitive neural networks with methods addressing the class imbalance problem,” IEEE Transactions on Knowledge and Data Engineering, vol. 18, no. 1, pp. 63–77, 2006.</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 Ertekin, J. Huang, and C. L. Giles, “Active learning for class imbalance problem,” The 30th annual international ACM SIGIR conference on Research and development in information retrieval, pp. 823–824, 2007.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M.WasikowskiandX.-w.Chen,“</w:t>
      </w:r>
      <w:r w:rsidDel="00000000" w:rsidR="00000000" w:rsidRPr="00000000">
        <w:rPr>
          <w:rFonts w:ascii="Times New Roman" w:cs="Times New Roman" w:eastAsia="Times New Roman" w:hAnsi="Times New Roman"/>
          <w:sz w:val="24"/>
          <w:szCs w:val="24"/>
          <w:rtl w:val="0"/>
        </w:rPr>
        <w:t xml:space="preserve">Combating The Small Sample Class Imbalance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 using feature selection,” IEEE Transactions on knowledge and data engineering, vol. 22, no. 10, pp. 1388–1400, 2010. [8] S. Wang and X. Yao, “Multiclass imbalance problems: Analysis and potential solutions,” IEEE Transactions on Systems, Man, and Cybernetics, Part B (Cybernetics), vol. 42, no. 4, pp. 1119–1130, 2012.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 J. Bolton and D. J. Hand, “Statistical fraud detection: A review,” Statistical science, pp. 235–249, 2002. </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 J. Weston, D. J. Hand, N. M. Adams, and C. Whitrow, “Plastic card fraud detection using peer group analysis,” vol. 2, pp. 45–62, 2008.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 Duman and M. H. Ozcelik, “Detecting credit card fraud by genetic algorithm and scatter search,” Expert Systems with Applications, vol. 38, no. 10, pp. 13057–13063, 2011.</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K. Ramakalyani and D. Umadevi, “Fraud Detection of Credit Card Payment System by Genetic Algorithm,” International Journal of Scientiﬁc &amp; Engineering Research, vol. 3, no. 7, pp. 1–6, 2012. </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 J. Bentley, J. Kim, G.-h. Jung, and J.-u. Choi, “Fuzzy Darwinian Detection of Credit Card Fraud,” pp. 1–4, 2007. [14]A.Srivastava,A.Kundu,S.Sural,andS.Member,“CreditCardFraudDetection Using Hidden Markov Model,” IEEE Transactions on Dependable and Secure Computing, vol. 5, no. 1, pp. 37–48, 2008.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 Esakkiraj and S. Chidambaram, “Predictive Approach for Fraud Detection Using Hidden Markov Model,” International Journal of Engineering Research &amp; Technology, vol. 2, no. 1, pp. 1–7, 2013.</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J. S. Mishra, S. Panda, and A. K. Mishra, “A Novel Approach for Credit Card Fraud Detection Targeting the Indian Market,” International Journal of Computer Science, vol. 10, no. 3, pp. 172–179, 2013. </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 Brabazon, J. Cahill, P. Keenan, and D. Walsh, “Identifying Online Credit Card Fraud using Artiﬁcial Immune Systems,” IEEE Congress on Evolutionary Computation, pp. 1 – 7, 2010. </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N. Wong, P. Ray, G. Stephens, and L. Lewis, “Artiﬁcial immune systems for the detection of credit card fraud: an architecture, prototype and preliminary results,” Information systems, vol. 22, pp. 53–76, 2012.</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D. Sanchez, M. A. Vila, L. Cerda, and J. M. Serrano, “Association rules applied to credit card fraud detection,” ScienceDirect, vol. 36, pp. 3630– 3640, 2009.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Y. Sahin, S. Bulkan, and E. Duman, “ A cost-sensitive decision tree approach for fraud detection,” Expert Systems with Applications, vol. 40, pp. 5916–5918, 2013.</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 C. Bahnsen, A. Stojanovic, and D. Aouada, “Cost Sensitive Credit Card Fraud Detection using Bayes Minimum Risk,” 12th International Conference on Machine Learning and Applications, pp. 333–338, 2013.</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 E. Pasarica, “Card fraud detection using learning machines,” The Bulletin of the Polytechnic Institute of Jassy, pp. 29 – 45, 2014. </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Y. Sahin and E. Duman, “Detecting Credit Card Fraud by Decision Trees and Support Vector Machines,” International Multiconference of Engineers and computer scientists, vol. 1, pp. 442–447, 2011. </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[24]V.R.GanjiandS.N.P.Mannem,“</w:t>
      </w:r>
      <w:r w:rsidDel="00000000" w:rsidR="00000000" w:rsidRPr="00000000">
        <w:rPr>
          <w:rFonts w:ascii="Times New Roman" w:cs="Times New Roman" w:eastAsia="Times New Roman" w:hAnsi="Times New Roman"/>
          <w:sz w:val="24"/>
          <w:szCs w:val="24"/>
          <w:rtl w:val="0"/>
        </w:rPr>
        <w:t xml:space="preserve">Credit Card Fraud Detection Using Anti-k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nearest neighbor algorithm,” International Journal on Computer Science and Engineering (IJCSE), vol. 4, no. 06, pp. 1035–1039, 2012.</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 Ghosh and D. L. Reilly, “Credit Card Fraud Detection with a NeuralNetwork,” Proceedings of the Twenty-Seventh Annual Hawaii International Conference on System Sciences, 1994, pp. 621–630, 1994.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[26]R.Dorronsoro,F.Ginel,S.Carmen,andC.S.Cruz,“NeuralFraudDetection in Credit Card Operations,” IEEE Transactions on Neural Networks, vol. 8, no. 4, pp. 827–834, 1997.</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V. Zaslavsky and A. Strizhak, “Credit card fraud detection using selforganizing maps,” Information and Security, vol. 18, pp. 48–63, 2006. </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 N. Ogwueleka, “Data Mining Application in Credit Card Fraud Detection System,” Journal of Engineering Science and Technology, vol. 6, no. 3, pp. 311–322, 2011. [29] R. Patidar and L. Sharma, “Credit Card Fraud Detection Using Neural Network,” International Journal of Soft Computing and Engineering, no. May, pp. 13–14, 2011. </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left" w:pos="2955"/>
        </w:tabs>
        <w:spacing w:after="0" w:before="0" w:line="360" w:lineRule="auto"/>
        <w:ind w:left="0" w:righ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 Syeda, Y.-q. Zbang, Y. Pan, and C. Science, “Parallel Granular Neural Networks for Fast Credit Card Fraud Detection,” Proceedings of the IEEE International Conference on Fuzzy Systems., vol. 1, pp. 572–577, 2002. [31] S. Maes, K. Tuyls, B. Vanschoenwinkel, and B. Manderick, “Credit card fraud detection using bayesian and neural networks,” Interactive imageguided neurosurgery. American Association Neurological Surgeons, pp. 261–270, 1993.</w:t>
      </w:r>
      <w:r w:rsidDel="00000000" w:rsidR="00000000" w:rsidRPr="00000000">
        <w:rPr>
          <w:rtl w:val="0"/>
        </w:rPr>
      </w:r>
    </w:p>
    <w:p w:rsidR="00000000" w:rsidDel="00000000" w:rsidP="00000000" w:rsidRDefault="00000000" w:rsidRPr="00000000" w14:paraId="000003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4">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5">
      <w:pPr>
        <w:spacing w:line="360" w:lineRule="auto"/>
        <w:jc w:val="both"/>
        <w:rPr>
          <w:rFonts w:ascii="Times New Roman" w:cs="Times New Roman" w:eastAsia="Times New Roman" w:hAnsi="Times New Roman"/>
          <w:b w:val="1"/>
          <w:sz w:val="32"/>
          <w:szCs w:val="32"/>
        </w:rPr>
      </w:pPr>
      <w:r w:rsidDel="00000000" w:rsidR="00000000" w:rsidRPr="00000000">
        <w:rPr>
          <w:rtl w:val="0"/>
        </w:rPr>
      </w:r>
    </w:p>
    <w:sectPr>
      <w:headerReference r:id="rId56" w:type="default"/>
      <w:pgSz w:h="16838" w:w="11906" w:orient="portrait"/>
      <w:pgMar w:bottom="1440" w:top="1440" w:left="2070" w:right="120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BB6E6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A72FD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B2470"/>
    <w:pPr>
      <w:keepNext w:val="1"/>
      <w:keepLines w:val="1"/>
      <w:spacing w:after="0" w:before="40"/>
      <w:outlineLvl w:val="3"/>
    </w:pPr>
    <w:rPr>
      <w:rFonts w:asciiTheme="majorHAnsi" w:cstheme="majorBidi" w:eastAsiaTheme="majorEastAsia" w:hAnsiTheme="majorHAnsi"/>
      <w:i w:val="1"/>
      <w:iCs w:val="1"/>
      <w:color w:val="2f5496" w:themeColor="accent1" w:themeShade="0000BF"/>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46E80"/>
    <w:pPr>
      <w:spacing w:after="0" w:line="240" w:lineRule="auto"/>
      <w:ind w:left="720"/>
      <w:contextualSpacing w:val="1"/>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E0430B"/>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430B"/>
  </w:style>
  <w:style w:type="paragraph" w:styleId="Footer">
    <w:name w:val="footer"/>
    <w:basedOn w:val="Normal"/>
    <w:link w:val="FooterChar"/>
    <w:uiPriority w:val="99"/>
    <w:unhideWhenUsed w:val="1"/>
    <w:rsid w:val="00E0430B"/>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430B"/>
  </w:style>
  <w:style w:type="character" w:styleId="Emphasis">
    <w:name w:val="Emphasis"/>
    <w:basedOn w:val="DefaultParagraphFont"/>
    <w:uiPriority w:val="20"/>
    <w:qFormat w:val="1"/>
    <w:rsid w:val="00970C29"/>
    <w:rPr>
      <w:i w:val="1"/>
      <w:iCs w:val="1"/>
    </w:rPr>
  </w:style>
  <w:style w:type="paragraph" w:styleId="NormalWeb">
    <w:name w:val="Normal (Web)"/>
    <w:basedOn w:val="Normal"/>
    <w:uiPriority w:val="99"/>
    <w:semiHidden w:val="1"/>
    <w:unhideWhenUsed w:val="1"/>
    <w:rsid w:val="001B21A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bold" w:customStyle="1">
    <w:name w:val="bold"/>
    <w:basedOn w:val="DefaultParagraphFont"/>
    <w:rsid w:val="001B21AC"/>
  </w:style>
  <w:style w:type="character" w:styleId="Strong">
    <w:name w:val="Strong"/>
    <w:basedOn w:val="DefaultParagraphFont"/>
    <w:uiPriority w:val="22"/>
    <w:qFormat w:val="1"/>
    <w:rsid w:val="001B21AC"/>
    <w:rPr>
      <w:b w:val="1"/>
      <w:bCs w:val="1"/>
    </w:rPr>
  </w:style>
  <w:style w:type="character" w:styleId="Heading2Char" w:customStyle="1">
    <w:name w:val="Heading 2 Char"/>
    <w:basedOn w:val="DefaultParagraphFont"/>
    <w:link w:val="Heading2"/>
    <w:uiPriority w:val="9"/>
    <w:semiHidden w:val="1"/>
    <w:rsid w:val="00BB6E60"/>
    <w:rPr>
      <w:rFonts w:asciiTheme="majorHAnsi" w:cstheme="majorBidi" w:eastAsiaTheme="majorEastAsia" w:hAnsiTheme="majorHAnsi"/>
      <w:color w:val="2f5496" w:themeColor="accent1" w:themeShade="0000BF"/>
      <w:sz w:val="26"/>
      <w:szCs w:val="26"/>
    </w:rPr>
  </w:style>
  <w:style w:type="character" w:styleId="Heading4Char" w:customStyle="1">
    <w:name w:val="Heading 4 Char"/>
    <w:basedOn w:val="DefaultParagraphFont"/>
    <w:link w:val="Heading4"/>
    <w:uiPriority w:val="9"/>
    <w:semiHidden w:val="1"/>
    <w:rsid w:val="00EB2470"/>
    <w:rPr>
      <w:rFonts w:asciiTheme="majorHAnsi" w:cstheme="majorBidi" w:eastAsiaTheme="majorEastAsia" w:hAnsiTheme="majorHAnsi"/>
      <w:i w:val="1"/>
      <w:iCs w:val="1"/>
      <w:color w:val="2f5496" w:themeColor="accent1" w:themeShade="0000BF"/>
      <w:lang w:val="en-US"/>
    </w:rPr>
  </w:style>
  <w:style w:type="paragraph" w:styleId="BalloonText">
    <w:name w:val="Balloon Text"/>
    <w:basedOn w:val="Normal"/>
    <w:link w:val="BalloonTextChar"/>
    <w:uiPriority w:val="99"/>
    <w:semiHidden w:val="1"/>
    <w:unhideWhenUsed w:val="1"/>
    <w:rsid w:val="007308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308C8"/>
    <w:rPr>
      <w:rFonts w:ascii="Segoe UI" w:cs="Segoe UI" w:hAnsi="Segoe UI"/>
      <w:sz w:val="18"/>
      <w:szCs w:val="18"/>
    </w:rPr>
  </w:style>
  <w:style w:type="character" w:styleId="Heading3Char" w:customStyle="1">
    <w:name w:val="Heading 3 Char"/>
    <w:basedOn w:val="DefaultParagraphFont"/>
    <w:link w:val="Heading3"/>
    <w:uiPriority w:val="9"/>
    <w:semiHidden w:val="1"/>
    <w:rsid w:val="00A72FD5"/>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23.png"/><Relationship Id="rId41" Type="http://schemas.openxmlformats.org/officeDocument/2006/relationships/image" Target="media/image37.png"/><Relationship Id="rId44" Type="http://schemas.openxmlformats.org/officeDocument/2006/relationships/hyperlink" Target="https://en.wikipedia.org/wiki/Unified_Modeling_Language" TargetMode="External"/><Relationship Id="rId43" Type="http://schemas.openxmlformats.org/officeDocument/2006/relationships/image" Target="media/image6.png"/><Relationship Id="rId46" Type="http://schemas.openxmlformats.org/officeDocument/2006/relationships/image" Target="media/image27.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34.png"/><Relationship Id="rId47" Type="http://schemas.openxmlformats.org/officeDocument/2006/relationships/image" Target="media/image20.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0.png"/><Relationship Id="rId8" Type="http://schemas.openxmlformats.org/officeDocument/2006/relationships/image" Target="media/image39.png"/><Relationship Id="rId31" Type="http://schemas.openxmlformats.org/officeDocument/2006/relationships/image" Target="media/image33.png"/><Relationship Id="rId30" Type="http://schemas.openxmlformats.org/officeDocument/2006/relationships/image" Target="media/image14.png"/><Relationship Id="rId33" Type="http://schemas.openxmlformats.org/officeDocument/2006/relationships/image" Target="media/image4.png"/><Relationship Id="rId32" Type="http://schemas.openxmlformats.org/officeDocument/2006/relationships/image" Target="media/image7.png"/><Relationship Id="rId35" Type="http://schemas.openxmlformats.org/officeDocument/2006/relationships/image" Target="media/image31.png"/><Relationship Id="rId34" Type="http://schemas.openxmlformats.org/officeDocument/2006/relationships/image" Target="media/image15.png"/><Relationship Id="rId37" Type="http://schemas.openxmlformats.org/officeDocument/2006/relationships/image" Target="media/image38.png"/><Relationship Id="rId36" Type="http://schemas.openxmlformats.org/officeDocument/2006/relationships/image" Target="media/image13.png"/><Relationship Id="rId39" Type="http://schemas.openxmlformats.org/officeDocument/2006/relationships/image" Target="media/image8.png"/><Relationship Id="rId38" Type="http://schemas.openxmlformats.org/officeDocument/2006/relationships/image" Target="media/image11.png"/><Relationship Id="rId20" Type="http://schemas.openxmlformats.org/officeDocument/2006/relationships/hyperlink" Target="https://matplotlib.org/gallery/index.html" TargetMode="External"/><Relationship Id="rId22" Type="http://schemas.openxmlformats.org/officeDocument/2006/relationships/image" Target="media/image2.jpg"/><Relationship Id="rId21" Type="http://schemas.openxmlformats.org/officeDocument/2006/relationships/hyperlink" Target="http://scikits.appspot.com/scikits" TargetMode="External"/><Relationship Id="rId24" Type="http://schemas.openxmlformats.org/officeDocument/2006/relationships/image" Target="media/image24.png"/><Relationship Id="rId23" Type="http://schemas.openxmlformats.org/officeDocument/2006/relationships/image" Target="media/image30.png"/><Relationship Id="rId26" Type="http://schemas.openxmlformats.org/officeDocument/2006/relationships/image" Target="media/image29.png"/><Relationship Id="rId25" Type="http://schemas.openxmlformats.org/officeDocument/2006/relationships/image" Target="media/image17.png"/><Relationship Id="rId28" Type="http://schemas.openxmlformats.org/officeDocument/2006/relationships/image" Target="media/image10.png"/><Relationship Id="rId27" Type="http://schemas.openxmlformats.org/officeDocument/2006/relationships/image" Target="media/image16.png"/><Relationship Id="rId29" Type="http://schemas.openxmlformats.org/officeDocument/2006/relationships/image" Target="media/image18.png"/><Relationship Id="rId51" Type="http://schemas.openxmlformats.org/officeDocument/2006/relationships/image" Target="media/image3.png"/><Relationship Id="rId50" Type="http://schemas.openxmlformats.org/officeDocument/2006/relationships/image" Target="media/image28.png"/><Relationship Id="rId53" Type="http://schemas.openxmlformats.org/officeDocument/2006/relationships/image" Target="media/image19.png"/><Relationship Id="rId52" Type="http://schemas.openxmlformats.org/officeDocument/2006/relationships/image" Target="media/image12.png"/><Relationship Id="rId11" Type="http://schemas.openxmlformats.org/officeDocument/2006/relationships/image" Target="media/image21.png"/><Relationship Id="rId55" Type="http://schemas.openxmlformats.org/officeDocument/2006/relationships/image" Target="media/image35.png"/><Relationship Id="rId10" Type="http://schemas.openxmlformats.org/officeDocument/2006/relationships/hyperlink" Target="https://en.wikipedia.org/wiki/Logical_conjunction" TargetMode="External"/><Relationship Id="rId54" Type="http://schemas.openxmlformats.org/officeDocument/2006/relationships/image" Target="media/image5.png"/><Relationship Id="rId13" Type="http://schemas.openxmlformats.org/officeDocument/2006/relationships/image" Target="media/image36.png"/><Relationship Id="rId12" Type="http://schemas.openxmlformats.org/officeDocument/2006/relationships/image" Target="media/image22.png"/><Relationship Id="rId56" Type="http://schemas.openxmlformats.org/officeDocument/2006/relationships/header" Target="header1.xml"/><Relationship Id="rId15" Type="http://schemas.openxmlformats.org/officeDocument/2006/relationships/image" Target="media/image32.png"/><Relationship Id="rId14" Type="http://schemas.openxmlformats.org/officeDocument/2006/relationships/hyperlink" Target="https://en.wikipedia.org/wiki/Hyperplane" TargetMode="External"/><Relationship Id="rId17" Type="http://schemas.openxmlformats.org/officeDocument/2006/relationships/hyperlink" Target="http://ipython.org/" TargetMode="External"/><Relationship Id="rId16" Type="http://schemas.openxmlformats.org/officeDocument/2006/relationships/image" Target="media/image25.png"/><Relationship Id="rId19" Type="http://schemas.openxmlformats.org/officeDocument/2006/relationships/hyperlink" Target="https://matplotlib.org/tutorials/introductory/sample_plots.html" TargetMode="External"/><Relationship Id="rId18" Type="http://schemas.openxmlformats.org/officeDocument/2006/relationships/hyperlink" Target="http://jupyt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PQSs3c76/1nzmqtmRtyqu5LT9Q==">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2021-03-04T09:11:00Z</dcterms:created>
  <dc:creator>palani velan</dc:creator>
</cp:coreProperties>
</file>