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60" w:rsidRDefault="00213E60" w:rsidP="00213E60">
      <w:pPr>
        <w:autoSpaceDE w:val="0"/>
        <w:autoSpaceDN w:val="0"/>
        <w:adjustRightInd w:val="0"/>
        <w:spacing w:after="0" w:line="360" w:lineRule="auto"/>
        <w:jc w:val="center"/>
        <w:rPr>
          <w:rFonts w:ascii="Calibri,Bold" w:hAnsi="Calibri,Bold" w:cs="Calibri,Bold"/>
          <w:b/>
          <w:bCs/>
          <w:sz w:val="40"/>
          <w:szCs w:val="40"/>
        </w:rPr>
      </w:pPr>
      <w:r>
        <w:rPr>
          <w:rFonts w:ascii="Calibri,Bold" w:hAnsi="Calibri,Bold" w:cs="Calibri,Bold"/>
          <w:b/>
          <w:bCs/>
          <w:sz w:val="40"/>
          <w:szCs w:val="40"/>
        </w:rPr>
        <w:t>Artificial Intelligence</w:t>
      </w:r>
    </w:p>
    <w:p w:rsidR="00213E60" w:rsidRDefault="00213E60" w:rsidP="00213E60">
      <w:pPr>
        <w:autoSpaceDE w:val="0"/>
        <w:autoSpaceDN w:val="0"/>
        <w:adjustRightInd w:val="0"/>
        <w:spacing w:after="0" w:line="360" w:lineRule="auto"/>
        <w:jc w:val="center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Assignment # 4</w:t>
      </w:r>
    </w:p>
    <w:p w:rsidR="00213E60" w:rsidRDefault="00213E60" w:rsidP="00213E60">
      <w:pPr>
        <w:autoSpaceDE w:val="0"/>
        <w:autoSpaceDN w:val="0"/>
        <w:adjustRightInd w:val="0"/>
        <w:spacing w:after="0" w:line="36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Name: Muhammad Bilal</w:t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  <w:t>Reg. no: 19-Arid-825</w:t>
      </w:r>
    </w:p>
    <w:p w:rsidR="00213E60" w:rsidRDefault="00213E60" w:rsidP="00213E60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Degree: BSCS – 6</w:t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</w:r>
      <w:r>
        <w:rPr>
          <w:rFonts w:ascii="Calibri,Bold" w:hAnsi="Calibri,Bold" w:cs="Calibri,Bold"/>
          <w:b/>
          <w:bCs/>
          <w:sz w:val="24"/>
          <w:szCs w:val="24"/>
        </w:rPr>
        <w:tab/>
        <w:t>Section: B</w:t>
      </w:r>
    </w:p>
    <w:p w:rsidR="00213E60" w:rsidRDefault="00213E60"/>
    <w:p w:rsidR="00213E60" w:rsidRPr="00213E60" w:rsidRDefault="00213E60">
      <w:pPr>
        <w:rPr>
          <w:b/>
          <w:sz w:val="28"/>
        </w:rPr>
      </w:pPr>
      <w:proofErr w:type="spellStart"/>
      <w:r w:rsidRPr="00213E60">
        <w:rPr>
          <w:b/>
          <w:sz w:val="28"/>
        </w:rPr>
        <w:t>PyKE</w:t>
      </w:r>
      <w:proofErr w:type="spellEnd"/>
      <w:r w:rsidRPr="00213E60">
        <w:rPr>
          <w:b/>
          <w:sz w:val="28"/>
        </w:rPr>
        <w:t xml:space="preserve"> Already Installed:</w:t>
      </w:r>
    </w:p>
    <w:p w:rsidR="00135A7F" w:rsidRDefault="00135A7F">
      <w:r>
        <w:rPr>
          <w:noProof/>
        </w:rPr>
        <w:drawing>
          <wp:inline distT="0" distB="0" distL="0" distR="0" wp14:anchorId="22D98B69" wp14:editId="218DD8A7">
            <wp:extent cx="5943600" cy="2436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F" w:rsidRDefault="00135A7F"/>
    <w:p w:rsidR="00135A7F" w:rsidRDefault="00135A7F">
      <w:r>
        <w:rPr>
          <w:noProof/>
        </w:rPr>
        <w:lastRenderedPageBreak/>
        <w:drawing>
          <wp:inline distT="0" distB="0" distL="0" distR="0" wp14:anchorId="0E164EFD" wp14:editId="14B822EE">
            <wp:extent cx="5943600" cy="4804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60" w:rsidRDefault="00213E60"/>
    <w:p w:rsidR="00213E60" w:rsidRDefault="00213E60">
      <w:pPr>
        <w:rPr>
          <w:b/>
          <w:sz w:val="28"/>
        </w:rPr>
      </w:pPr>
      <w:r w:rsidRPr="00213E60">
        <w:rPr>
          <w:b/>
          <w:sz w:val="28"/>
        </w:rPr>
        <w:t>Example 1:</w:t>
      </w:r>
    </w:p>
    <w:p w:rsidR="00213E60" w:rsidRPr="00213E60" w:rsidRDefault="00213E60">
      <w:pPr>
        <w:rPr>
          <w:b/>
          <w:sz w:val="24"/>
        </w:rPr>
      </w:pPr>
      <w:r w:rsidRPr="00213E60">
        <w:rPr>
          <w:b/>
          <w:sz w:val="24"/>
        </w:rPr>
        <w:t>Code: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>import driver</w:t>
      </w:r>
    </w:p>
    <w:p w:rsidR="00213E60" w:rsidRPr="00213E60" w:rsidRDefault="00213E60" w:rsidP="00213E60">
      <w:pPr>
        <w:rPr>
          <w:sz w:val="24"/>
        </w:rPr>
      </w:pPr>
      <w:proofErr w:type="spellStart"/>
      <w:r w:rsidRPr="00213E60">
        <w:rPr>
          <w:sz w:val="24"/>
        </w:rPr>
        <w:t>driver.</w:t>
      </w:r>
      <w:proofErr w:type="gramStart"/>
      <w:r w:rsidRPr="00213E60">
        <w:rPr>
          <w:sz w:val="24"/>
        </w:rPr>
        <w:t>test</w:t>
      </w:r>
      <w:proofErr w:type="spellEnd"/>
      <w:r w:rsidRPr="00213E60">
        <w:rPr>
          <w:sz w:val="24"/>
        </w:rPr>
        <w:t>(</w:t>
      </w:r>
      <w:proofErr w:type="gramEnd"/>
      <w:r w:rsidRPr="00213E60">
        <w:rPr>
          <w:sz w:val="24"/>
        </w:rPr>
        <w:t>2)</w:t>
      </w:r>
    </w:p>
    <w:p w:rsidR="00135A7F" w:rsidRDefault="00135A7F">
      <w:r>
        <w:rPr>
          <w:noProof/>
        </w:rPr>
        <w:drawing>
          <wp:inline distT="0" distB="0" distL="0" distR="0" wp14:anchorId="4E734989" wp14:editId="791705CD">
            <wp:extent cx="5943600" cy="146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60" w:rsidRPr="00213E60" w:rsidRDefault="00213E60" w:rsidP="00213E60">
      <w:pPr>
        <w:rPr>
          <w:b/>
          <w:sz w:val="28"/>
        </w:rPr>
      </w:pPr>
      <w:r w:rsidRPr="00213E60">
        <w:rPr>
          <w:b/>
          <w:sz w:val="28"/>
        </w:rPr>
        <w:lastRenderedPageBreak/>
        <w:t>Example 2</w:t>
      </w:r>
      <w:r w:rsidRPr="00213E60">
        <w:rPr>
          <w:b/>
          <w:sz w:val="28"/>
        </w:rPr>
        <w:t>:</w:t>
      </w:r>
    </w:p>
    <w:p w:rsidR="00213E60" w:rsidRDefault="00213E60" w:rsidP="00213E60">
      <w:pPr>
        <w:rPr>
          <w:b/>
          <w:sz w:val="24"/>
        </w:rPr>
      </w:pPr>
      <w:r>
        <w:rPr>
          <w:b/>
          <w:sz w:val="24"/>
        </w:rPr>
        <w:t>Code: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</w:t>
      </w:r>
      <w:r w:rsidRPr="00213E60">
        <w:rPr>
          <w:sz w:val="24"/>
        </w:rPr>
        <w:t>import driver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</w:t>
      </w:r>
      <w:proofErr w:type="spellStart"/>
      <w:r w:rsidRPr="00213E60">
        <w:rPr>
          <w:sz w:val="24"/>
        </w:rPr>
        <w:t>driver.run</w:t>
      </w:r>
      <w:proofErr w:type="spellEnd"/>
      <w:r w:rsidRPr="00213E60">
        <w:rPr>
          <w:sz w:val="24"/>
        </w:rPr>
        <w:t>((('bread',4,9200),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 ...          ('pasta',2,4500),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 ...          ('peanutButter',1,6700),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 ...          ('babyFood',3,6900)),</w:t>
      </w:r>
    </w:p>
    <w:p w:rsidR="00213E60" w:rsidRPr="00213E60" w:rsidRDefault="00213E60" w:rsidP="00213E60">
      <w:pPr>
        <w:rPr>
          <w:sz w:val="24"/>
        </w:rPr>
      </w:pPr>
      <w:r w:rsidRPr="00213E60">
        <w:rPr>
          <w:sz w:val="24"/>
        </w:rPr>
        <w:t xml:space="preserve">        ...         4)</w:t>
      </w:r>
    </w:p>
    <w:p w:rsidR="00E36870" w:rsidRDefault="00135A7F">
      <w:bookmarkStart w:id="0" w:name="_GoBack"/>
      <w:r>
        <w:rPr>
          <w:noProof/>
        </w:rPr>
        <w:drawing>
          <wp:inline distT="0" distB="0" distL="0" distR="0" wp14:anchorId="347A33F2" wp14:editId="67C2AE6D">
            <wp:extent cx="594360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89"/>
    <w:rsid w:val="00135A7F"/>
    <w:rsid w:val="00213E60"/>
    <w:rsid w:val="00250F89"/>
    <w:rsid w:val="00E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8C1A"/>
  <w15:chartTrackingRefBased/>
  <w15:docId w15:val="{C76E7E4F-0121-415F-8F7E-177A1A2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dcterms:created xsi:type="dcterms:W3CDTF">2022-05-14T06:00:00Z</dcterms:created>
  <dcterms:modified xsi:type="dcterms:W3CDTF">2022-05-14T06:16:00Z</dcterms:modified>
</cp:coreProperties>
</file>