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</w:rPr>
        <w:t>次实验</w:t>
      </w:r>
    </w:p>
    <w:p>
      <w:pPr>
        <w:pStyle w:val="5"/>
        <w:numPr>
          <w:ilvl w:val="0"/>
          <w:numId w:val="1"/>
        </w:numPr>
        <w:spacing w:before="120" w:after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线性表顺序存储——顺序表</w:t>
      </w:r>
    </w:p>
    <w:p>
      <w:pPr>
        <w:ind w:firstLine="360"/>
      </w:pPr>
      <w:r>
        <w:rPr>
          <w:rFonts w:hint="eastAsia" w:ascii="Times New Roman" w:hAnsi="Times New Roman" w:eastAsia="宋体" w:cs="Times New Roman"/>
          <w:kern w:val="0"/>
          <w:szCs w:val="64"/>
        </w:rPr>
        <w:t>线性表是由有限个同类型的数据元素组成的有序序列，一般记作（</w:t>
      </w:r>
      <w:r>
        <w:rPr>
          <w:rFonts w:ascii="Times New Roman" w:hAnsi="Times New Roman" w:eastAsia="宋体" w:cs="Times New Roman"/>
          <w:kern w:val="0"/>
          <w:szCs w:val="56"/>
        </w:rPr>
        <w:t>a</w:t>
      </w:r>
      <w:r>
        <w:rPr>
          <w:rFonts w:hint="eastAsia" w:ascii="Times New Roman" w:hAnsi="Times New Roman" w:eastAsia="宋体" w:cs="Times New Roman"/>
          <w:kern w:val="0"/>
          <w:szCs w:val="38"/>
          <w:vertAlign w:val="subscript"/>
        </w:rPr>
        <w:t>1</w:t>
      </w:r>
      <w:r>
        <w:rPr>
          <w:rFonts w:ascii="Times New Roman" w:hAnsi="Times New Roman" w:eastAsia="宋体" w:cs="Times New Roman"/>
          <w:kern w:val="0"/>
          <w:szCs w:val="56"/>
        </w:rPr>
        <w:t>,a</w:t>
      </w:r>
      <w:r>
        <w:rPr>
          <w:rFonts w:hint="eastAsia" w:ascii="Times New Roman" w:hAnsi="Times New Roman" w:eastAsia="宋体" w:cs="Times New Roman"/>
          <w:kern w:val="0"/>
          <w:szCs w:val="38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56"/>
        </w:rPr>
        <w:t>,…,a</w:t>
      </w:r>
      <w:r>
        <w:rPr>
          <w:rFonts w:ascii="Times New Roman" w:hAnsi="Times New Roman" w:eastAsia="宋体" w:cs="Times New Roman"/>
          <w:kern w:val="0"/>
          <w:szCs w:val="38"/>
          <w:vertAlign w:val="subscript"/>
        </w:rPr>
        <w:t>n</w:t>
      </w:r>
      <w:r>
        <w:rPr>
          <w:rFonts w:hint="eastAsia" w:ascii="Times New Roman" w:hAnsi="Times New Roman" w:eastAsia="宋体" w:cs="Times New Roman"/>
          <w:kern w:val="0"/>
          <w:szCs w:val="64"/>
        </w:rPr>
        <w:t>）。除了</w:t>
      </w:r>
      <w:r>
        <w:rPr>
          <w:rFonts w:ascii="Times New Roman" w:hAnsi="Times New Roman" w:eastAsia="宋体" w:cs="Times New Roman"/>
          <w:kern w:val="0"/>
          <w:szCs w:val="56"/>
        </w:rPr>
        <w:t>a</w:t>
      </w:r>
      <w:r>
        <w:rPr>
          <w:rFonts w:hint="eastAsia" w:ascii="Times New Roman" w:hAnsi="Times New Roman" w:eastAsia="宋体" w:cs="Times New Roman"/>
          <w:kern w:val="0"/>
          <w:szCs w:val="38"/>
          <w:vertAlign w:val="subscript"/>
        </w:rPr>
        <w:t>1</w:t>
      </w:r>
      <w:r>
        <w:rPr>
          <w:rFonts w:hint="eastAsia" w:ascii="Times New Roman" w:hAnsi="Times New Roman" w:eastAsia="宋体" w:cs="Times New Roman"/>
          <w:kern w:val="0"/>
          <w:szCs w:val="56"/>
        </w:rPr>
        <w:t>和</w:t>
      </w:r>
      <w:r>
        <w:rPr>
          <w:rFonts w:ascii="Times New Roman" w:hAnsi="Times New Roman" w:eastAsia="宋体" w:cs="Times New Roman"/>
          <w:kern w:val="0"/>
          <w:szCs w:val="56"/>
        </w:rPr>
        <w:t>a</w:t>
      </w:r>
      <w:r>
        <w:rPr>
          <w:rFonts w:ascii="Times New Roman" w:hAnsi="Times New Roman" w:eastAsia="宋体" w:cs="Times New Roman"/>
          <w:kern w:val="0"/>
          <w:szCs w:val="38"/>
          <w:vertAlign w:val="subscript"/>
        </w:rPr>
        <w:t>n</w:t>
      </w:r>
      <w:r>
        <w:rPr>
          <w:rFonts w:hint="eastAsia" w:ascii="Times New Roman" w:hAnsi="Times New Roman" w:eastAsia="宋体" w:cs="Times New Roman"/>
          <w:kern w:val="0"/>
          <w:szCs w:val="56"/>
        </w:rPr>
        <w:t>之外，</w:t>
      </w:r>
      <w:r>
        <w:rPr>
          <w:rFonts w:hint="eastAsia" w:ascii="Times New Roman" w:hAnsi="Times New Roman" w:eastAsia="宋体" w:cs="Times New Roman"/>
          <w:kern w:val="0"/>
          <w:szCs w:val="64"/>
        </w:rPr>
        <w:t>任意元素</w:t>
      </w:r>
      <w:r>
        <w:rPr>
          <w:rFonts w:ascii="Times New Roman" w:hAnsi="Times New Roman" w:eastAsia="宋体" w:cs="Times New Roman"/>
          <w:kern w:val="0"/>
          <w:szCs w:val="56"/>
        </w:rPr>
        <w:t>a</w:t>
      </w:r>
      <w:r>
        <w:rPr>
          <w:rFonts w:hint="eastAsia" w:ascii="Times New Roman" w:hAnsi="Times New Roman" w:eastAsia="宋体" w:cs="Times New Roman"/>
          <w:kern w:val="0"/>
          <w:szCs w:val="38"/>
          <w:vertAlign w:val="subscript"/>
        </w:rPr>
        <w:t>i</w:t>
      </w:r>
      <w:r>
        <w:rPr>
          <w:rFonts w:hint="eastAsia" w:ascii="Times New Roman" w:hAnsi="Times New Roman" w:eastAsia="宋体" w:cs="Times New Roman"/>
          <w:kern w:val="0"/>
          <w:szCs w:val="64"/>
        </w:rPr>
        <w:t>都有一个直接前驱</w:t>
      </w:r>
      <w:r>
        <w:rPr>
          <w:rFonts w:ascii="Times New Roman" w:hAnsi="Times New Roman" w:eastAsia="宋体" w:cs="Times New Roman"/>
          <w:kern w:val="0"/>
          <w:szCs w:val="56"/>
        </w:rPr>
        <w:t>a</w:t>
      </w:r>
      <w:r>
        <w:rPr>
          <w:rFonts w:hint="eastAsia" w:ascii="Times New Roman" w:hAnsi="Times New Roman" w:eastAsia="宋体" w:cs="Times New Roman"/>
          <w:kern w:val="0"/>
          <w:szCs w:val="38"/>
          <w:vertAlign w:val="subscript"/>
        </w:rPr>
        <w:t>i-1</w:t>
      </w:r>
      <w:r>
        <w:rPr>
          <w:rFonts w:hint="eastAsia" w:ascii="Times New Roman" w:hAnsi="Times New Roman" w:eastAsia="宋体" w:cs="Times New Roman"/>
          <w:kern w:val="0"/>
          <w:szCs w:val="64"/>
        </w:rPr>
        <w:t>和一个直接后继</w:t>
      </w:r>
      <w:r>
        <w:rPr>
          <w:rFonts w:ascii="Times New Roman" w:hAnsi="Times New Roman" w:eastAsia="宋体" w:cs="Times New Roman"/>
          <w:kern w:val="0"/>
          <w:szCs w:val="56"/>
        </w:rPr>
        <w:t>a</w:t>
      </w:r>
      <w:r>
        <w:rPr>
          <w:rFonts w:hint="eastAsia" w:ascii="Times New Roman" w:hAnsi="Times New Roman" w:eastAsia="宋体" w:cs="Times New Roman"/>
          <w:kern w:val="0"/>
          <w:szCs w:val="38"/>
          <w:vertAlign w:val="subscript"/>
        </w:rPr>
        <w:t>i+1</w:t>
      </w:r>
      <w:r>
        <w:rPr>
          <w:rFonts w:hint="eastAsia" w:ascii="Times New Roman" w:hAnsi="Times New Roman" w:eastAsia="宋体" w:cs="Times New Roman"/>
          <w:kern w:val="0"/>
          <w:szCs w:val="64"/>
        </w:rPr>
        <w:t>。</w:t>
      </w:r>
      <w:r>
        <w:rPr>
          <w:rFonts w:ascii="Times New Roman" w:hAnsi="Times New Roman" w:eastAsia="宋体" w:cs="Times New Roman"/>
          <w:kern w:val="0"/>
          <w:szCs w:val="56"/>
        </w:rPr>
        <w:t>a</w:t>
      </w:r>
      <w:r>
        <w:rPr>
          <w:rFonts w:hint="eastAsia" w:ascii="Times New Roman" w:hAnsi="Times New Roman" w:eastAsia="宋体" w:cs="Times New Roman"/>
          <w:kern w:val="0"/>
          <w:szCs w:val="38"/>
          <w:vertAlign w:val="subscript"/>
        </w:rPr>
        <w:t>1</w:t>
      </w:r>
      <w:r>
        <w:rPr>
          <w:rFonts w:hint="eastAsia" w:ascii="Times New Roman" w:hAnsi="Times New Roman" w:eastAsia="宋体" w:cs="Times New Roman"/>
          <w:kern w:val="0"/>
          <w:szCs w:val="64"/>
        </w:rPr>
        <w:t>无前驱，</w:t>
      </w:r>
      <w:r>
        <w:rPr>
          <w:rFonts w:ascii="Times New Roman" w:hAnsi="Times New Roman" w:eastAsia="宋体" w:cs="Times New Roman"/>
          <w:kern w:val="0"/>
          <w:szCs w:val="56"/>
        </w:rPr>
        <w:t>a</w:t>
      </w:r>
      <w:r>
        <w:rPr>
          <w:rFonts w:ascii="Times New Roman" w:hAnsi="Times New Roman" w:eastAsia="宋体" w:cs="Times New Roman"/>
          <w:kern w:val="0"/>
          <w:szCs w:val="38"/>
          <w:vertAlign w:val="subscript"/>
        </w:rPr>
        <w:t>n</w:t>
      </w:r>
      <w:r>
        <w:rPr>
          <w:rFonts w:hint="eastAsia" w:ascii="Times New Roman" w:hAnsi="Times New Roman" w:eastAsia="宋体" w:cs="Times New Roman"/>
          <w:kern w:val="0"/>
          <w:szCs w:val="64"/>
        </w:rPr>
        <w:t>无后继。</w:t>
      </w:r>
    </w:p>
    <w:p>
      <w:pPr>
        <w:rPr>
          <w:rFonts w:ascii="Times New Roman" w:hAnsi="Times New Roman" w:eastAsia="宋体" w:cs="Times New Roman"/>
          <w:kern w:val="0"/>
          <w:szCs w:val="64"/>
        </w:rPr>
      </w:pPr>
      <w:r>
        <w:rPr>
          <w:rFonts w:ascii="Times New Roman" w:hAnsi="Times New Roman" w:eastAsia="宋体" w:cs="Times New Roman"/>
          <w:kern w:val="0"/>
          <w:sz w:val="20"/>
          <w:szCs w:val="6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462915</wp:posOffset>
                </wp:positionV>
                <wp:extent cx="3543300" cy="592455"/>
                <wp:effectExtent l="0" t="0" r="0" b="0"/>
                <wp:wrapTopAndBottom/>
                <wp:docPr id="593" name="组合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92455"/>
                          <a:chOff x="2507" y="3179"/>
                          <a:chExt cx="5580" cy="757"/>
                        </a:xfrm>
                      </wpg:grpSpPr>
                      <wps:wsp>
                        <wps:cNvPr id="594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3179"/>
                            <a:ext cx="558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length=n        maxsize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95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5" y="3740"/>
                            <a:ext cx="5220" cy="1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0    1         i-2   </w:t>
                              </w:r>
                              <w:r>
                                <w:rPr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-1    i         n-1    </w:t>
                              </w:r>
                            </w:p>
                          </w:txbxContent>
                        </wps:txbx>
                        <wps:bodyPr rot="0" vert="horz" wrap="square" lIns="126000" tIns="0" rIns="91440" bIns="0" anchor="t" anchorCtr="0" upright="1">
                          <a:noAutofit/>
                        </wps:bodyPr>
                      </wps:wsp>
                      <wpg:grpSp>
                        <wpg:cNvPr id="596" name="Group 246"/>
                        <wpg:cNvGrpSpPr/>
                        <wpg:grpSpPr>
                          <a:xfrm>
                            <a:off x="2528" y="3413"/>
                            <a:ext cx="5190" cy="294"/>
                            <a:chOff x="2178" y="2376"/>
                            <a:chExt cx="5190" cy="354"/>
                          </a:xfrm>
                        </wpg:grpSpPr>
                        <wps:wsp>
                          <wps:cNvPr id="597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1" y="2376"/>
                              <a:ext cx="472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54000" tIns="0" rIns="18000" bIns="0" anchor="t" anchorCtr="0" upright="1">
                            <a:noAutofit/>
                          </wps:bodyPr>
                        </wps:wsp>
                        <wps:wsp>
                          <wps:cNvPr id="598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3" y="2376"/>
                              <a:ext cx="473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54000" tIns="0" rIns="18000" bIns="0" anchor="t" anchorCtr="0" upright="1">
                            <a:noAutofit/>
                          </wps:bodyPr>
                        </wps:wsp>
                        <wps:wsp>
                          <wps:cNvPr id="599" name="Rectangl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9" y="2376"/>
                              <a:ext cx="473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i-1</w:t>
                                </w:r>
                              </w:p>
                            </w:txbxContent>
                          </wps:txbx>
                          <wps:bodyPr rot="0" vert="horz" wrap="square" lIns="54000" tIns="0" rIns="18000" bIns="0" anchor="t" anchorCtr="0" upright="1">
                            <a:noAutofit/>
                          </wps:bodyPr>
                        </wps:wsp>
                        <wps:wsp>
                          <wps:cNvPr id="600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2" y="2376"/>
                              <a:ext cx="473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54000" tIns="0" rIns="18000" bIns="0" anchor="t" anchorCtr="0" upright="1">
                            <a:noAutofit/>
                          </wps:bodyPr>
                        </wps:wsp>
                        <wps:wsp>
                          <wps:cNvPr id="601" name="Rectangl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8" y="2376"/>
                              <a:ext cx="472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i+1</w:t>
                                </w:r>
                              </w:p>
                            </w:txbxContent>
                          </wps:txbx>
                          <wps:bodyPr rot="0" vert="horz" wrap="square" lIns="54000" tIns="0" rIns="18000" bIns="0" anchor="t" anchorCtr="0" upright="1">
                            <a:noAutofit/>
                          </wps:bodyPr>
                        </wps:wsp>
                        <wps:wsp>
                          <wps:cNvPr id="602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8" y="2376"/>
                              <a:ext cx="473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54000" tIns="0" rIns="18000" bIns="0" anchor="t" anchorCtr="0" upright="1">
                            <a:noAutofit/>
                          </wps:bodyPr>
                        </wps:wsp>
                        <wps:wsp>
                          <wps:cNvPr id="603" name="Rectangl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3" y="2376"/>
                              <a:ext cx="472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54000" tIns="0" rIns="18000" bIns="0" anchor="t" anchorCtr="0" upright="1">
                            <a:noAutofit/>
                          </wps:bodyPr>
                        </wps:wsp>
                        <wps:wsp>
                          <wps:cNvPr id="604" name="Rectangle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3" y="2376"/>
                              <a:ext cx="473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54000" tIns="0" rIns="18000" bIns="0" anchor="t" anchorCtr="0" upright="1">
                            <a:noAutofit/>
                          </wps:bodyPr>
                        </wps:wsp>
                        <wps:wsp>
                          <wps:cNvPr id="605" name="Rectangl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2376"/>
                              <a:ext cx="472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4000" tIns="0" rIns="18000" bIns="0" anchor="t" anchorCtr="0" upright="1">
                            <a:noAutofit/>
                          </wps:bodyPr>
                        </wps:wsp>
                        <wps:wsp>
                          <wps:cNvPr id="606" name="Rectangl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4" y="2376"/>
                              <a:ext cx="472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4000" tIns="0" rIns="18000" bIns="0" anchor="t" anchorCtr="0" upright="1">
                            <a:noAutofit/>
                          </wps:bodyPr>
                        </wps:wsp>
                        <wps:wsp>
                          <wps:cNvPr id="607" name="Rectangl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6" y="2376"/>
                              <a:ext cx="472" cy="3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4000" tIns="0" rIns="1800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1pt;margin-top:36.45pt;height:46.65pt;width:279pt;mso-wrap-distance-bottom:0pt;mso-wrap-distance-top:0pt;z-index:251659264;mso-width-relative:page;mso-height-relative:page;" coordorigin="2507,3179" coordsize="5580,757" o:gfxdata="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">
                <o:lock v:ext="edit" aspectratio="f"/>
                <v:shape id="Text Box 244" o:spid="_x0000_s1026" o:spt="202" type="#_x0000_t202" style="position:absolute;left:2507;top:3179;height:227;width:5580;" filled="f" stroked="f" coordsize="21600,21600" o:gfxdata="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g3kQO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   </w:t>
                        </w:r>
                        <w:r>
                          <w:rPr>
                            <w:rFonts w:hint="eastAsia"/>
                            <w:sz w:val="18"/>
                          </w:rPr>
                          <w:t>length=n        maxsize</w:t>
                        </w:r>
                      </w:p>
                    </w:txbxContent>
                  </v:textbox>
                </v:shape>
                <v:shape id="Text Box 245" o:spid="_x0000_s1026" o:spt="202" type="#_x0000_t202" style="position:absolute;left:2525;top:3740;height:196;width:5220;" fillcolor="#FFFFFF" filled="t" stroked="f" coordsize="21600,21600" o:gfxdata="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oNIjMvwAAANw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  <v:textbox inset="3.5mm,0mm,2.54mm,0mm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0    1         i-2   </w:t>
                        </w:r>
                        <w:r>
                          <w:rPr>
                            <w:sz w:val="18"/>
                          </w:rPr>
                          <w:t>i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-1    i         n-1    </w:t>
                        </w:r>
                      </w:p>
                    </w:txbxContent>
                  </v:textbox>
                </v:shape>
                <v:group id="Group 246" o:spid="_x0000_s1026" o:spt="203" style="position:absolute;left:2528;top:3413;height:294;width:5190;" coordorigin="2178,2376" coordsize="5190,354" o:gfxdata="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eupmg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Rectangle 247" o:spid="_x0000_s1026" o:spt="1" style="position:absolute;left:2651;top:2376;height:354;width:472;" fillcolor="#FFFFFF" filled="t" stroked="t" coordsize="21600,21600" o:gfxdata="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1IRF9b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48" o:spid="_x0000_s1026" o:spt="1" style="position:absolute;left:3123;top:2376;height:354;width:473;" fillcolor="#FFFFFF" filled="t" stroked="t" coordsize="21600,21600" o:gfxdata="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KUb0Ye1AAAA3AAAAA8AAAAAAAAAAQAgAAAAOAAAAGRycy9kb3ducmV2LnhtbFBLAQIU&#10;ABQAAAAIAIdO4kAzLwWeOwAAADkAAAAQAAAAAAAAAAEAIAAAABoBAABkcnMvc2hhcGV4bWwueG1s&#10;UEsFBgAAAAAGAAYAWwEAAMQ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t>…</w:t>
                          </w:r>
                        </w:p>
                      </w:txbxContent>
                    </v:textbox>
                  </v:rect>
                  <v:rect id="Rectangle 249" o:spid="_x0000_s1026" o:spt="1" style="position:absolute;left:3589;top:2376;height:354;width:473;" fillcolor="#FFFFFF" filled="t" stroked="t" coordsize="21600,21600" o:gfxdata="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KV3QcuQAAANwAAAAPAAAAAAAAAAEAIAAAADgAAABkcnMvZG93bnJldi54bWxQ&#10;SwECFAAUAAAACACHTuJAMy8FnjsAAAA5AAAAEAAAAAAAAAABACAAAAAeAQAAZHJzL3NoYXBleG1s&#10;LnhtbFBLBQYAAAAABgAGAFsBAADI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i-1</w:t>
                          </w:r>
                        </w:p>
                      </w:txbxContent>
                    </v:textbox>
                  </v:rect>
                  <v:rect id="Rectangle 250" o:spid="_x0000_s1026" o:spt="1" style="position:absolute;left:4062;top:2376;height:354;width:473;" fillcolor="#FFFFFF" filled="t" stroked="t" coordsize="21600,21600" o:gfxdata="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hCKXq4AAAA3AAAAA8AAAAAAAAAAQAgAAAAOAAAAGRycy9kb3ducmV2LnhtbFBL&#10;AQIUABQAAAAIAIdO4kAzLwWeOwAAADkAAAAQAAAAAAAAAAEAIAAAAB0BAABkcnMvc2hhcGV4bWwu&#10;eG1sUEsFBgAAAAAGAAYAWwEAAMc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rect>
                  <v:rect id="Rectangle 251" o:spid="_x0000_s1026" o:spt="1" style="position:absolute;left:4538;top:2376;height:354;width:472;" fillcolor="#FFFFFF" filled="t" stroked="t" coordsize="21600,21600" o:gfxdata="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w6M4b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i+1</w:t>
                          </w:r>
                        </w:p>
                      </w:txbxContent>
                    </v:textbox>
                  </v:rect>
                  <v:rect id="Rectangle 252" o:spid="_x0000_s1026" o:spt="1" style="position:absolute;left:2178;top:2376;height:354;width:473;" fillcolor="#FFFFFF" filled="t" stroked="t" coordsize="21600,21600" o:gfxdata="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99wSlr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53" o:spid="_x0000_s1026" o:spt="1" style="position:absolute;left:5013;top:2376;height:354;width:472;" fillcolor="#FFFFFF" filled="t" stroked="t" coordsize="21600,21600" o:gfxdata="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JC3Db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t>…</w:t>
                          </w:r>
                        </w:p>
                      </w:txbxContent>
                    </v:textbox>
                  </v:rect>
                  <v:rect id="Rectangle 254" o:spid="_x0000_s1026" o:spt="1" style="position:absolute;left:5483;top:2376;height:354;width:473;" fillcolor="#FFFFFF" filled="t" stroked="t" coordsize="21600,21600" o:gfxdata="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3kveb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n</w:t>
                          </w:r>
                        </w:p>
                      </w:txbxContent>
                    </v:textbox>
                  </v:rect>
                  <v:rect id="Rectangle 255" o:spid="_x0000_s1026" o:spt="1" style="position:absolute;left:5956;top:2376;height:354;width:472;" fillcolor="#FFFFFF" filled="t" stroked="t" coordsize="21600,21600" o:gfxdata="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eDWK4r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rect>
                  <v:rect id="Rectangle 256" o:spid="_x0000_s1026" o:spt="1" style="position:absolute;left:6424;top:2376;height:354;width:472;" fillcolor="#FFFFFF" filled="t" stroked="t" coordsize="21600,21600" o:gfxdata="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OcUlb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rect>
                  <v:rect id="Rectangle 257" o:spid="_x0000_s1026" o:spt="1" style="position:absolute;left:6896;top:2376;height:354;width:472;" fillcolor="#FFFFFF" filled="t" stroked="t" coordsize="21600,21600" o:gfxdata="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ersQ67AAAA3AAAAA8AAAAAAAAAAQAgAAAAOAAAAGRycy9kb3ducmV2Lnht&#10;bFBLAQIUABQAAAAIAIdO4kAzLwWeOwAAADkAAAAQAAAAAAAAAAEAIAAAACABAABkcnMvc2hhcGV4&#10;bWwueG1sUEsFBgAAAAAGAAYAWwEAAMo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>
        <w:tab/>
      </w:r>
      <w:r>
        <w:rPr>
          <w:rFonts w:hint="eastAsia" w:ascii="Times New Roman" w:hAnsi="Times New Roman" w:eastAsia="宋体" w:cs="Times New Roman"/>
          <w:kern w:val="0"/>
          <w:szCs w:val="56"/>
        </w:rPr>
        <w:t>采用顺序存储结构的线性表</w:t>
      </w:r>
      <w:r>
        <w:rPr>
          <w:rFonts w:hint="eastAsia" w:ascii="Times New Roman" w:hAnsi="Times New Roman" w:eastAsia="宋体" w:cs="Times New Roman"/>
          <w:kern w:val="0"/>
          <w:szCs w:val="64"/>
        </w:rPr>
        <w:t>称为顺序表</w:t>
      </w:r>
      <w:r>
        <w:rPr>
          <w:rFonts w:hint="eastAsia" w:ascii="Times New Roman" w:hAnsi="Times New Roman" w:eastAsia="宋体" w:cs="Times New Roman"/>
          <w:kern w:val="0"/>
          <w:szCs w:val="56"/>
        </w:rPr>
        <w:t>，它的数据元素按照逻辑顺序依次存放在一组连续的存储单元中。</w:t>
      </w:r>
      <w:r>
        <w:rPr>
          <w:rFonts w:hint="eastAsia" w:ascii="Times New Roman" w:hAnsi="Times New Roman" w:eastAsia="宋体" w:cs="Times New Roman"/>
          <w:kern w:val="0"/>
          <w:szCs w:val="64"/>
        </w:rPr>
        <w:t>下图用数组实现顺序表。</w:t>
      </w:r>
    </w:p>
    <w:p>
      <w:pPr>
        <w:rPr>
          <w:rFonts w:ascii="Times New Roman" w:hAnsi="Times New Roman" w:eastAsia="宋体" w:cs="Times New Roman"/>
          <w:sz w:val="18"/>
          <w:szCs w:val="24"/>
        </w:rPr>
      </w:pPr>
      <w:r>
        <w:rPr>
          <w:rFonts w:hint="eastAsia" w:ascii="Times New Roman" w:hAnsi="Times New Roman" w:eastAsia="宋体" w:cs="Times New Roman"/>
          <w:szCs w:val="36"/>
        </w:rPr>
        <w:t xml:space="preserve"> </w:t>
      </w:r>
      <w:r>
        <w:rPr>
          <w:rFonts w:ascii="Times New Roman" w:hAnsi="Times New Roman" w:eastAsia="宋体" w:cs="Times New Roman"/>
          <w:szCs w:val="36"/>
        </w:rPr>
        <w:t xml:space="preserve">                         </w:t>
      </w:r>
      <w:r>
        <w:rPr>
          <w:rFonts w:hint="eastAsia" w:ascii="Times New Roman" w:hAnsi="Times New Roman" w:eastAsia="宋体" w:cs="Times New Roman"/>
          <w:sz w:val="18"/>
          <w:szCs w:val="24"/>
        </w:rPr>
        <w:t>图 顺序表存储结构示意图</w:t>
      </w:r>
    </w:p>
    <w:p>
      <w:pPr>
        <w:rPr>
          <w:rFonts w:ascii="Times New Roman" w:hAnsi="Times New Roman" w:eastAsia="宋体" w:cs="Times New Roman"/>
          <w:kern w:val="0"/>
          <w:szCs w:val="64"/>
        </w:rPr>
      </w:pPr>
      <w:r>
        <w:tab/>
      </w:r>
      <w:r>
        <w:rPr>
          <w:rFonts w:hint="eastAsia"/>
        </w:rPr>
        <w:t>注意：</w:t>
      </w:r>
      <w:r>
        <w:rPr>
          <w:rFonts w:hint="eastAsia" w:ascii="Times New Roman" w:hAnsi="Times New Roman" w:eastAsia="宋体" w:cs="Times New Roman"/>
          <w:kern w:val="0"/>
          <w:szCs w:val="64"/>
        </w:rPr>
        <w:t>顺序表的元素一定是连续存放的，中间没有空隙。</w:t>
      </w:r>
    </w:p>
    <w:p/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顺序表的主要算法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eastAsia="宋体" w:cs="Times New Roman"/>
          <w:kern w:val="0"/>
          <w:szCs w:val="64"/>
        </w:rPr>
      </w:pPr>
      <w:r>
        <w:rPr>
          <w:rFonts w:hint="eastAsia" w:ascii="Times New Roman" w:hAnsi="Times New Roman" w:eastAsia="宋体" w:cs="Times New Roman"/>
          <w:kern w:val="0"/>
          <w:szCs w:val="64"/>
        </w:rPr>
        <w:t>判断顺序表是否为空只需判断</w:t>
      </w:r>
      <w:r>
        <w:rPr>
          <w:rFonts w:hint="eastAsia" w:ascii="Times New Roman" w:hAnsi="Times New Roman" w:eastAsia="宋体" w:cs="Times New Roman"/>
          <w:szCs w:val="36"/>
        </w:rPr>
        <w:t>length是否为零即可。</w:t>
      </w:r>
      <w:r>
        <w:rPr>
          <w:rFonts w:hint="eastAsia" w:ascii="Times New Roman" w:hAnsi="Times New Roman" w:eastAsia="宋体" w:cs="Times New Roman"/>
          <w:kern w:val="0"/>
          <w:szCs w:val="64"/>
        </w:rPr>
        <w:t>顺序表的主要算法是在顺序表中插入元素、删除元素以及查找元素。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宋体" w:hAnsi="宋体" w:eastAsia="宋体" w:cs="Times New Roman"/>
          <w:kern w:val="0"/>
          <w:szCs w:val="64"/>
        </w:rPr>
        <w:t xml:space="preserve">⑴ </w:t>
      </w:r>
      <w:r>
        <w:rPr>
          <w:rFonts w:hint="eastAsia" w:ascii="Times New Roman" w:hAnsi="Times New Roman" w:eastAsia="宋体" w:cs="Times New Roman"/>
          <w:szCs w:val="24"/>
        </w:rPr>
        <w:t>在表中第 i 个位置</w:t>
      </w:r>
      <w:r>
        <w:rPr>
          <w:rFonts w:hint="eastAsia" w:ascii="Times New Roman" w:hAnsi="Times New Roman" w:eastAsia="宋体" w:cs="Times New Roman"/>
          <w:b/>
          <w:szCs w:val="24"/>
        </w:rPr>
        <w:t>插入新元素</w:t>
      </w:r>
      <w:r>
        <w:rPr>
          <w:rFonts w:hint="eastAsia" w:ascii="Times New Roman" w:hAnsi="Times New Roman" w:eastAsia="宋体" w:cs="Times New Roman"/>
          <w:szCs w:val="24"/>
        </w:rPr>
        <w:t xml:space="preserve"> x 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算法实现的主要步骤是：</w:t>
      </w:r>
    </w:p>
    <w:p>
      <w:pPr>
        <w:ind w:left="420"/>
        <w:rPr>
          <w:rFonts w:ascii="Times New Roman" w:hAnsi="Times New Roman" w:eastAsia="宋体" w:cs="Times New Roman"/>
          <w:color w:val="000000"/>
          <w:kern w:val="0"/>
          <w:szCs w:val="20"/>
        </w:rPr>
      </w:pPr>
      <w:r>
        <w:rPr>
          <w:rFonts w:hint="eastAsia" w:ascii="宋体" w:hAnsi="宋体" w:eastAsia="宋体" w:cs="Times New Roman"/>
          <w:kern w:val="0"/>
          <w:szCs w:val="64"/>
        </w:rPr>
        <w:t>第一步，</w:t>
      </w:r>
      <w:r>
        <w:rPr>
          <w:rFonts w:hint="eastAsia" w:ascii="Times New Roman" w:hAnsi="Times New Roman" w:eastAsia="宋体" w:cs="Times New Roman"/>
          <w:color w:val="000000"/>
          <w:kern w:val="0"/>
          <w:szCs w:val="20"/>
        </w:rPr>
        <w:t>判断插入位置的合理性以及表是否已满；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宋体" w:hAnsi="宋体" w:eastAsia="宋体" w:cs="Times New Roman"/>
          <w:kern w:val="0"/>
          <w:szCs w:val="64"/>
        </w:rPr>
        <w:t>第二步，</w:t>
      </w:r>
      <w:r>
        <w:rPr>
          <w:rFonts w:hint="eastAsia" w:ascii="Times New Roman" w:hAnsi="Times New Roman" w:eastAsia="宋体" w:cs="Times New Roman"/>
          <w:szCs w:val="24"/>
        </w:rPr>
        <w:t xml:space="preserve">从最后一个元素开始依次向前，将每个元素向后移动一个位置，直到第i个元素为止。 </w:t>
      </w:r>
    </w:p>
    <w:p>
      <w:pPr>
        <w:ind w:left="420"/>
        <w:rPr>
          <w:rFonts w:ascii="Times New Roman" w:hAnsi="Times New Roman" w:eastAsia="宋体" w:cs="Times New Roman"/>
          <w:color w:val="000000"/>
          <w:kern w:val="0"/>
          <w:szCs w:val="20"/>
        </w:rPr>
      </w:pPr>
      <w:r>
        <w:rPr>
          <w:rFonts w:hint="eastAsia" w:ascii="宋体" w:hAnsi="宋体" w:eastAsia="宋体" w:cs="Times New Roman"/>
          <w:kern w:val="0"/>
          <w:szCs w:val="64"/>
        </w:rPr>
        <w:t>第三步，</w:t>
      </w:r>
      <w:r>
        <w:rPr>
          <w:rFonts w:hint="eastAsia" w:ascii="Times New Roman" w:hAnsi="Times New Roman" w:eastAsia="宋体" w:cs="Times New Roman"/>
          <w:color w:val="000000"/>
          <w:kern w:val="0"/>
          <w:szCs w:val="20"/>
        </w:rPr>
        <w:t>向空出的</w:t>
      </w:r>
      <w:r>
        <w:rPr>
          <w:rFonts w:hint="eastAsia" w:ascii="Times New Roman" w:hAnsi="Times New Roman" w:eastAsia="宋体" w:cs="Times New Roman"/>
          <w:szCs w:val="24"/>
        </w:rPr>
        <w:t>第i个位置存入新元素 x</w:t>
      </w:r>
      <w:r>
        <w:rPr>
          <w:rFonts w:hint="eastAsia" w:ascii="Times New Roman" w:hAnsi="Times New Roman" w:eastAsia="宋体" w:cs="Times New Roman"/>
          <w:color w:val="000000"/>
          <w:kern w:val="0"/>
          <w:szCs w:val="20"/>
        </w:rPr>
        <w:t xml:space="preserve"> 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宋体" w:hAnsi="宋体" w:eastAsia="宋体" w:cs="Times New Roman"/>
          <w:kern w:val="0"/>
          <w:szCs w:val="64"/>
        </w:rPr>
        <w:t>第四步，</w:t>
      </w:r>
      <w:r>
        <w:rPr>
          <w:rFonts w:hint="eastAsia" w:ascii="Times New Roman" w:hAnsi="Times New Roman" w:eastAsia="宋体" w:cs="Times New Roman"/>
          <w:szCs w:val="24"/>
        </w:rPr>
        <w:t>最后还要将线性表长度加1。</w:t>
      </w:r>
    </w:p>
    <w:p/>
    <w:p>
      <w:pPr>
        <w:ind w:left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宋体" w:hAnsi="宋体" w:eastAsia="宋体" w:cs="Times New Roman"/>
          <w:kern w:val="0"/>
          <w:szCs w:val="64"/>
        </w:rPr>
        <w:t>⑵</w:t>
      </w:r>
      <w:r>
        <w:rPr>
          <w:rFonts w:hint="eastAsia" w:ascii="Times New Roman" w:hAnsi="Times New Roman" w:eastAsia="宋体" w:cs="Times New Roman"/>
          <w:szCs w:val="24"/>
        </w:rPr>
        <w:t xml:space="preserve"> 在表中删除第i个元素 </w:t>
      </w:r>
      <w:r>
        <w:rPr>
          <w:rFonts w:hint="eastAsia" w:ascii="Times New Roman" w:hAnsi="Times New Roman" w:eastAsia="宋体" w:cs="Times New Roman"/>
          <w:szCs w:val="24"/>
        </w:rPr>
        <w:tab/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算法实现的主要步骤是：</w:t>
      </w:r>
    </w:p>
    <w:p>
      <w:pPr>
        <w:ind w:left="420"/>
        <w:rPr>
          <w:rFonts w:ascii="Times New Roman" w:hAnsi="Times New Roman" w:eastAsia="宋体" w:cs="Times New Roman"/>
          <w:color w:val="000000"/>
          <w:kern w:val="0"/>
          <w:szCs w:val="20"/>
        </w:rPr>
      </w:pPr>
      <w:r>
        <w:rPr>
          <w:rFonts w:hint="eastAsia" w:ascii="宋体" w:hAnsi="宋体" w:eastAsia="宋体" w:cs="Times New Roman"/>
          <w:kern w:val="0"/>
          <w:szCs w:val="64"/>
        </w:rPr>
        <w:t>第一步，</w:t>
      </w:r>
      <w:r>
        <w:rPr>
          <w:rFonts w:hint="eastAsia" w:ascii="Times New Roman" w:hAnsi="Times New Roman" w:eastAsia="宋体" w:cs="Times New Roman"/>
          <w:color w:val="000000"/>
          <w:kern w:val="0"/>
          <w:szCs w:val="20"/>
        </w:rPr>
        <w:t>判断</w:t>
      </w:r>
      <w:r>
        <w:rPr>
          <w:rFonts w:hint="eastAsia" w:ascii="Times New Roman" w:hAnsi="Times New Roman" w:eastAsia="宋体" w:cs="Times New Roman"/>
          <w:szCs w:val="24"/>
        </w:rPr>
        <w:t>删除</w:t>
      </w:r>
      <w:r>
        <w:rPr>
          <w:rFonts w:hint="eastAsia" w:ascii="Times New Roman" w:hAnsi="Times New Roman" w:eastAsia="宋体" w:cs="Times New Roman"/>
          <w:color w:val="000000"/>
          <w:kern w:val="0"/>
          <w:szCs w:val="20"/>
        </w:rPr>
        <w:t xml:space="preserve">位置的合理性 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宋体" w:hAnsi="宋体" w:eastAsia="宋体" w:cs="Times New Roman"/>
          <w:kern w:val="0"/>
          <w:szCs w:val="64"/>
        </w:rPr>
        <w:t>第二步，</w:t>
      </w:r>
      <w:r>
        <w:rPr>
          <w:rFonts w:hint="eastAsia" w:ascii="Times New Roman" w:hAnsi="Times New Roman" w:eastAsia="宋体" w:cs="Times New Roman"/>
          <w:szCs w:val="24"/>
        </w:rPr>
        <w:t>从第i+1个元素开始，依次向后直到最后一个元素为止，将每个元素向前移动一个位置。这时第i个元素已经被覆盖删除。</w:t>
      </w:r>
    </w:p>
    <w:p>
      <w:pPr>
        <w:ind w:left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宋体" w:hAnsi="宋体" w:eastAsia="宋体" w:cs="Times New Roman"/>
          <w:kern w:val="0"/>
          <w:szCs w:val="64"/>
        </w:rPr>
        <w:t>第三步，</w:t>
      </w:r>
      <w:r>
        <w:rPr>
          <w:rFonts w:hint="eastAsia" w:ascii="Times New Roman" w:hAnsi="Times New Roman" w:eastAsia="宋体" w:cs="Times New Roman"/>
          <w:szCs w:val="24"/>
        </w:rPr>
        <w:t>最后还要将线性表长度减1。</w:t>
      </w:r>
    </w:p>
    <w:p/>
    <w:p>
      <w:pPr>
        <w:pStyle w:val="4"/>
        <w:numPr>
          <w:ilvl w:val="0"/>
          <w:numId w:val="3"/>
        </w:numPr>
        <w:spacing w:before="120" w:after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实验1——实现整形元素线性表</w:t>
      </w:r>
    </w:p>
    <w:p>
      <w:pPr>
        <w:ind w:firstLine="360"/>
      </w:pPr>
      <w:r>
        <w:rPr>
          <w:rFonts w:hint="eastAsia"/>
        </w:rPr>
        <w:t>用数组实现在线性表中插入整数元素，在中间任何位置删除元素，查找一个元素。在main函数中验证</w:t>
      </w:r>
    </w:p>
    <w:p>
      <w:r>
        <w:rPr>
          <w:rFonts w:hint="eastAsia"/>
        </w:rPr>
        <w:t xml:space="preserve">【算法】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 int maxsize=100;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 顺序表最大允许长度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定义顺序表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SeqList { </w:t>
      </w:r>
    </w:p>
    <w:p>
      <w:pPr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 data[maxsize];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// 顺序表存储数组的地址 </w:t>
      </w:r>
    </w:p>
    <w:p>
      <w:pPr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length;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// 顺序表当前长度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};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Insert( SeqList *L, int i, </w:t>
      </w:r>
      <w:r>
        <w:rPr>
          <w:rFonts w:hint="eastAsia"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x )      </w:t>
      </w:r>
      <w:r>
        <w:rPr>
          <w:rFonts w:hint="eastAsia"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插入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 插入位置错误或表满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) </w:t>
      </w:r>
    </w:p>
    <w:p>
      <w:pPr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输出错误信息并返回;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{ </w:t>
      </w:r>
    </w:p>
    <w:p>
      <w:pPr>
        <w:ind w:left="630" w:left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for( int j=L-&gt;length-1; j&gt;=i-1; j-- ) </w:t>
      </w:r>
      <w:r>
        <w:rPr>
          <w:rFonts w:hint="eastAsia" w:ascii="Times New Roman" w:hAnsi="Times New Roman" w:cs="Times New Roman"/>
        </w:rPr>
        <w:t>{</w:t>
      </w:r>
    </w:p>
    <w:p>
      <w:pPr>
        <w:ind w:left="1050" w:leftChars="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第 </w:t>
      </w:r>
      <w:r>
        <w:rPr>
          <w:rFonts w:hint="eastAsia"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个位置元素向后移动;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ind w:firstLine="630" w:firstLineChars="3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ind w:left="630" w:left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向第 i 个位置存入新元素 x; </w:t>
      </w:r>
      <w:r>
        <w:rPr>
          <w:rFonts w:ascii="Times New Roman" w:hAnsi="Times New Roman" w:cs="Times New Roman"/>
        </w:rPr>
        <w:tab/>
      </w:r>
    </w:p>
    <w:p>
      <w:pPr>
        <w:ind w:left="630" w:left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表长度加一;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Delete( SeqList *L, int i 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删除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 表中没有第i个元素或者大于表长 ) </w:t>
      </w:r>
    </w:p>
    <w:p>
      <w:pPr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输出提示信息并返回;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{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 int j=i; j&lt;=L-&gt;length-1; j++ ) {</w:t>
      </w:r>
    </w:p>
    <w:p>
      <w:pPr>
        <w:ind w:left="840" w:leftChars="4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将第j个元素移植第j-1个元素处; </w:t>
      </w:r>
    </w:p>
    <w:p>
      <w:pPr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表长度减一;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Find( SeqList *L, </w:t>
      </w:r>
      <w:r>
        <w:rPr>
          <w:rFonts w:hint="eastAsia"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 x 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for( int i = 0; i&lt;L-&gt;length; i++ )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查找成功，返回元素位置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0; //查找失败, 返回 0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Display( SeqList *L )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//显示顺序表数据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for (int n = 0; n &lt; L-&gt;length; ++n)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输出第n项元素信息;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/>
    <w:p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在主函数定义顺序表，输入三个元素，显示，再删除一个元素、显示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main()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SeqList L;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L.length=0;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s;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cout&lt;&lt;"请输入三个整数：\n";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for(int i=0;i&lt;3;i++)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cin&gt;&gt;s;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Insert( &amp;L,i+1,s );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cout&lt;&lt;endl;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Display(&amp;L);   //显示顺序表数据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ID;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cout&lt;&lt;"请输入将要删除的整数：\n";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cin&gt;&gt;ID;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Delete(&amp;L, ID);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cout&lt;&lt;endl;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Display(&amp;L);    //显示顺序表数据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0;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 </w:t>
      </w:r>
    </w:p>
    <w:p/>
    <w:p/>
    <w:p>
      <w:pPr>
        <w:pStyle w:val="4"/>
        <w:numPr>
          <w:ilvl w:val="0"/>
          <w:numId w:val="3"/>
        </w:numPr>
        <w:spacing w:before="120" w:after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实验2——学生信息管理线性表</w:t>
      </w:r>
    </w:p>
    <w:p>
      <w:pPr>
        <w:pStyle w:val="10"/>
        <w:ind w:left="360" w:firstLine="0" w:firstLineChars="0"/>
      </w:pPr>
      <w:r>
        <w:rPr>
          <w:rFonts w:hint="eastAsia"/>
        </w:rPr>
        <w:t>将实验1中的元素用结构体代替，实现程序。</w:t>
      </w:r>
    </w:p>
    <w:p>
      <w:pPr>
        <w:pStyle w:val="10"/>
        <w:ind w:left="360" w:firstLine="0" w:firstLineChars="0"/>
      </w:pPr>
      <w:r>
        <w:rPr>
          <w:rFonts w:hint="eastAsia"/>
        </w:rPr>
        <w:t>要求：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插入学生记录时，学号按从小到大顺序插入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删除学生信息时，按学号删除</w:t>
      </w:r>
    </w:p>
    <w:p>
      <w:pPr>
        <w:ind w:left="680"/>
        <w:rPr>
          <w:rFonts w:hint="eastAsia"/>
        </w:rPr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r>
              <w:rPr>
                <w:rFonts w:hint="eastAsia"/>
              </w:rPr>
              <w:t>以下面例子说明，从小到大顺序插入信息的过程：</w:t>
            </w:r>
          </w:p>
          <w:p>
            <w:r>
              <w:rPr>
                <w:rFonts w:hint="eastAsia"/>
              </w:rPr>
              <w:t>假设插入数据 5、7、2、3、9</w:t>
            </w:r>
          </w:p>
          <w:p>
            <w:r>
              <w:rPr>
                <w:rFonts w:hint="eastAsia"/>
              </w:rPr>
              <w:t>第一步，顺序表空，插入5</w:t>
            </w:r>
            <w:r>
              <w:t xml:space="preserve">                       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[5]</w:t>
            </w:r>
          </w:p>
          <w:p>
            <w:r>
              <w:rPr>
                <w:rFonts w:hint="eastAsia"/>
              </w:rPr>
              <w:t>第二步，因为7</w:t>
            </w:r>
            <w:r>
              <w:t>&gt;5</w:t>
            </w:r>
            <w:r>
              <w:rPr>
                <w:rFonts w:hint="eastAsia"/>
              </w:rPr>
              <w:t>，向下一个位置移动，因为到达尾部，所以插入7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[5</w:t>
            </w:r>
            <w:r>
              <w:t xml:space="preserve"> </w:t>
            </w:r>
            <w:r>
              <w:rPr>
                <w:rFonts w:hint="eastAsia"/>
              </w:rPr>
              <w:t>7]</w:t>
            </w:r>
          </w:p>
          <w:p>
            <w:r>
              <w:rPr>
                <w:rFonts w:hint="eastAsia"/>
              </w:rPr>
              <w:t>第三步，因为2&lt;</w:t>
            </w:r>
            <w:r>
              <w:t>5</w:t>
            </w:r>
            <w:r>
              <w:rPr>
                <w:rFonts w:hint="eastAsia"/>
              </w:rPr>
              <w:t>，在当前位置插入2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[2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7]</w:t>
            </w:r>
          </w:p>
          <w:p>
            <w:r>
              <w:rPr>
                <w:rFonts w:hint="eastAsia"/>
              </w:rPr>
              <w:t>第四步，因为3</w:t>
            </w:r>
            <w:r>
              <w:t>&gt;</w:t>
            </w:r>
            <w:r>
              <w:rPr>
                <w:rFonts w:hint="eastAsia"/>
              </w:rPr>
              <w:t>2，后移；因为3&lt;</w:t>
            </w:r>
            <w:r>
              <w:t>5</w:t>
            </w:r>
            <w:r>
              <w:rPr>
                <w:rFonts w:hint="eastAsia"/>
              </w:rPr>
              <w:t>，在当前位置插入3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[2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7]</w:t>
            </w:r>
            <w:r>
              <w:t xml:space="preserve"> </w:t>
            </w:r>
          </w:p>
          <w:p>
            <w:r>
              <w:rPr>
                <w:rFonts w:hint="eastAsia"/>
              </w:rPr>
              <w:t>第五步，因为9&gt;2，后移；9&gt;3，后移；9&gt;5，后移；9&gt;7，后移；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因为到达尾部，所以插入9</w:t>
            </w:r>
            <w:r>
              <w:t xml:space="preserve">                              </w:t>
            </w:r>
            <w:r>
              <w:rPr>
                <w:rFonts w:hint="eastAsia"/>
              </w:rPr>
              <w:t>//[2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9]</w:t>
            </w:r>
          </w:p>
        </w:tc>
      </w:tr>
    </w:tbl>
    <w:p>
      <w:pPr>
        <w:ind w:left="420"/>
      </w:pPr>
    </w:p>
    <w:p>
      <w:pPr>
        <w:ind w:left="420"/>
      </w:pPr>
    </w:p>
    <w:p>
      <w:r>
        <w:rPr>
          <w:rFonts w:hint="eastAsia"/>
        </w:rPr>
        <w:t xml:space="preserve">【算法】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 int maxsize=100; // 顺序表最大允许长度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定义数据元素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stu {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id;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//学号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name[20];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//姓名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定义顺序表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SeqList {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 data[maxsize];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 顺序表存储数组的地址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length;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 顺序表当前长度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插入元素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Insert( SeqList *L, stu x 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令j为表尾下标 ；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if( 表的长度大于0并且表的长度小于顺序表的容量)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while( 第j项的学号&gt;插入学号并 且 序号j不在头部)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1260" w:leftChars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第j项元素向后移动</w:t>
      </w:r>
      <w:r>
        <w:rPr>
          <w:rFonts w:hint="eastAsia" w:ascii="Times New Roman" w:hAnsi="Times New Roman" w:cs="Times New Roman"/>
        </w:rPr>
        <w:t>1个位置</w:t>
      </w:r>
      <w:r>
        <w:rPr>
          <w:rFonts w:ascii="Times New Roman" w:hAnsi="Times New Roman" w:cs="Times New Roman"/>
        </w:rPr>
        <w:t xml:space="preserve">; </w:t>
      </w:r>
    </w:p>
    <w:p>
      <w:pPr>
        <w:ind w:left="1260" w:leftChars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序号j向前移动;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存入新元素x ；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表长度加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；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删除元素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Delete( SeqList *L, int ID 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定义j为元素下标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while(第j项的学号不等于ID 并且j小于表的长度)   j++;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if(j大于等于表的长度)</w:t>
      </w:r>
    </w:p>
    <w:p>
      <w:pPr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输出"无此元素!"信息;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{ </w:t>
      </w:r>
    </w:p>
    <w:p>
      <w:pPr>
        <w:ind w:left="630" w:left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for(int i=j; i&lt;L-&gt;length-1; i++) </w:t>
      </w:r>
    </w:p>
    <w:p>
      <w:pPr>
        <w:ind w:left="630" w:left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firstLine="1050" w:firstLineChars="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将第i+1个元素向前移动</w:t>
      </w:r>
      <w:r>
        <w:rPr>
          <w:rFonts w:hint="eastAsia" w:ascii="Times New Roman" w:hAnsi="Times New Roman" w:cs="Times New Roman"/>
        </w:rPr>
        <w:t>1个位置</w:t>
      </w:r>
      <w:r>
        <w:rPr>
          <w:rFonts w:ascii="Times New Roman" w:hAnsi="Times New Roman" w:cs="Times New Roman"/>
        </w:rPr>
        <w:t xml:space="preserve">; </w:t>
      </w:r>
    </w:p>
    <w:p>
      <w:pPr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ind w:left="630" w:left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表长度减</w:t>
      </w:r>
      <w:r>
        <w:rPr>
          <w:rFonts w:hint="eastAsia" w:ascii="Times New Roman" w:hAnsi="Times New Roman" w:cs="Times New Roman"/>
        </w:rPr>
        <w:t>1；</w:t>
      </w:r>
      <w:r>
        <w:rPr>
          <w:rFonts w:ascii="Times New Roman" w:hAnsi="Times New Roman" w:cs="Times New Roman"/>
        </w:rPr>
        <w:t xml:space="preserve"> 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613A"/>
    <w:multiLevelType w:val="multilevel"/>
    <w:tmpl w:val="1F59613A"/>
    <w:lvl w:ilvl="0" w:tentative="0">
      <w:start w:val="12"/>
      <w:numFmt w:val="bullet"/>
      <w:lvlText w:val="◆"/>
      <w:lvlJc w:val="left"/>
      <w:pPr>
        <w:ind w:left="78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F254AE9"/>
    <w:multiLevelType w:val="multilevel"/>
    <w:tmpl w:val="2F254A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4D0C81"/>
    <w:multiLevelType w:val="multilevel"/>
    <w:tmpl w:val="614D0C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8E32683"/>
    <w:multiLevelType w:val="multilevel"/>
    <w:tmpl w:val="68E32683"/>
    <w:lvl w:ilvl="0" w:tentative="0">
      <w:start w:val="1"/>
      <w:numFmt w:val="decimal"/>
      <w:suff w:val="nothing"/>
      <w:lvlText w:val="（%1）"/>
      <w:lvlJc w:val="left"/>
      <w:pPr>
        <w:ind w:left="1418" w:hanging="73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EF"/>
    <w:rsid w:val="00004D2F"/>
    <w:rsid w:val="00053C49"/>
    <w:rsid w:val="000919F1"/>
    <w:rsid w:val="000B3CF4"/>
    <w:rsid w:val="000B6FC3"/>
    <w:rsid w:val="000D4813"/>
    <w:rsid w:val="000D65D2"/>
    <w:rsid w:val="00120CF5"/>
    <w:rsid w:val="001247DD"/>
    <w:rsid w:val="001362EE"/>
    <w:rsid w:val="00151347"/>
    <w:rsid w:val="00162E63"/>
    <w:rsid w:val="00172787"/>
    <w:rsid w:val="0019014C"/>
    <w:rsid w:val="001A4B21"/>
    <w:rsid w:val="001B6503"/>
    <w:rsid w:val="001F0327"/>
    <w:rsid w:val="001F0E38"/>
    <w:rsid w:val="001F4BCB"/>
    <w:rsid w:val="0021020F"/>
    <w:rsid w:val="00217FA7"/>
    <w:rsid w:val="002323E6"/>
    <w:rsid w:val="002525A0"/>
    <w:rsid w:val="002E6F14"/>
    <w:rsid w:val="00326EC3"/>
    <w:rsid w:val="00333A46"/>
    <w:rsid w:val="00333D3D"/>
    <w:rsid w:val="00361378"/>
    <w:rsid w:val="003D42EF"/>
    <w:rsid w:val="003E3BD8"/>
    <w:rsid w:val="00403448"/>
    <w:rsid w:val="00435F8C"/>
    <w:rsid w:val="004644E6"/>
    <w:rsid w:val="00476F37"/>
    <w:rsid w:val="00494802"/>
    <w:rsid w:val="004A62AD"/>
    <w:rsid w:val="004A72E2"/>
    <w:rsid w:val="004D21CE"/>
    <w:rsid w:val="00501867"/>
    <w:rsid w:val="0051764A"/>
    <w:rsid w:val="00541FD0"/>
    <w:rsid w:val="00556021"/>
    <w:rsid w:val="00560728"/>
    <w:rsid w:val="00566566"/>
    <w:rsid w:val="00583509"/>
    <w:rsid w:val="00586D32"/>
    <w:rsid w:val="0059787A"/>
    <w:rsid w:val="005E5812"/>
    <w:rsid w:val="00602F53"/>
    <w:rsid w:val="006161C9"/>
    <w:rsid w:val="0067181D"/>
    <w:rsid w:val="006A5322"/>
    <w:rsid w:val="006C30CA"/>
    <w:rsid w:val="006C6DBF"/>
    <w:rsid w:val="006D34F4"/>
    <w:rsid w:val="006D39AC"/>
    <w:rsid w:val="00717787"/>
    <w:rsid w:val="007538EA"/>
    <w:rsid w:val="00753922"/>
    <w:rsid w:val="00781F65"/>
    <w:rsid w:val="00786959"/>
    <w:rsid w:val="007D116A"/>
    <w:rsid w:val="007D2941"/>
    <w:rsid w:val="007F0ADB"/>
    <w:rsid w:val="007F5BBA"/>
    <w:rsid w:val="00803757"/>
    <w:rsid w:val="008120FB"/>
    <w:rsid w:val="00822ADB"/>
    <w:rsid w:val="0084287C"/>
    <w:rsid w:val="00846A15"/>
    <w:rsid w:val="008934CC"/>
    <w:rsid w:val="00893625"/>
    <w:rsid w:val="008947D4"/>
    <w:rsid w:val="008B69E1"/>
    <w:rsid w:val="008C46C6"/>
    <w:rsid w:val="008C4CF3"/>
    <w:rsid w:val="008F0B5D"/>
    <w:rsid w:val="008F0B5F"/>
    <w:rsid w:val="0093337E"/>
    <w:rsid w:val="00965D08"/>
    <w:rsid w:val="00970D57"/>
    <w:rsid w:val="009C73BA"/>
    <w:rsid w:val="009E0A6F"/>
    <w:rsid w:val="009E6849"/>
    <w:rsid w:val="009E7D71"/>
    <w:rsid w:val="00A225F6"/>
    <w:rsid w:val="00A41D15"/>
    <w:rsid w:val="00A71C11"/>
    <w:rsid w:val="00A777C4"/>
    <w:rsid w:val="00A779D2"/>
    <w:rsid w:val="00AB7587"/>
    <w:rsid w:val="00AE141E"/>
    <w:rsid w:val="00B0484F"/>
    <w:rsid w:val="00B04946"/>
    <w:rsid w:val="00B164C9"/>
    <w:rsid w:val="00B3484D"/>
    <w:rsid w:val="00B424C7"/>
    <w:rsid w:val="00B42FC3"/>
    <w:rsid w:val="00B46D46"/>
    <w:rsid w:val="00B65808"/>
    <w:rsid w:val="00BB0403"/>
    <w:rsid w:val="00BC0203"/>
    <w:rsid w:val="00BE441D"/>
    <w:rsid w:val="00C26C75"/>
    <w:rsid w:val="00C36621"/>
    <w:rsid w:val="00C55AF1"/>
    <w:rsid w:val="00C70430"/>
    <w:rsid w:val="00C90282"/>
    <w:rsid w:val="00C9738F"/>
    <w:rsid w:val="00CA1079"/>
    <w:rsid w:val="00CD50F8"/>
    <w:rsid w:val="00D02180"/>
    <w:rsid w:val="00D10D00"/>
    <w:rsid w:val="00D10F67"/>
    <w:rsid w:val="00D65F33"/>
    <w:rsid w:val="00DA06C3"/>
    <w:rsid w:val="00DB5B8B"/>
    <w:rsid w:val="00DB7AC1"/>
    <w:rsid w:val="00DE30CE"/>
    <w:rsid w:val="00DE705F"/>
    <w:rsid w:val="00DF49C6"/>
    <w:rsid w:val="00E224D2"/>
    <w:rsid w:val="00E24323"/>
    <w:rsid w:val="00E7505A"/>
    <w:rsid w:val="00E97E95"/>
    <w:rsid w:val="00ED1BAC"/>
    <w:rsid w:val="00EE703B"/>
    <w:rsid w:val="00EF49A9"/>
    <w:rsid w:val="00F7251F"/>
    <w:rsid w:val="00F74139"/>
    <w:rsid w:val="00F82A93"/>
    <w:rsid w:val="00F909FC"/>
    <w:rsid w:val="FF9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2"/>
    <w:qFormat/>
    <w:uiPriority w:val="99"/>
    <w:rPr>
      <w:sz w:val="18"/>
      <w:szCs w:val="18"/>
    </w:rPr>
  </w:style>
  <w:style w:type="character" w:customStyle="1" w:styleId="13">
    <w:name w:val="副标题 Char"/>
    <w:basedOn w:val="8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393</Words>
  <Characters>2245</Characters>
  <Lines>18</Lines>
  <Paragraphs>5</Paragraphs>
  <TotalTime>804</TotalTime>
  <ScaleCrop>false</ScaleCrop>
  <LinksUpToDate>false</LinksUpToDate>
  <CharactersWithSpaces>2633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2018-07-14T07:03:00Z</dcterms:created>
  <dc:creator>Qiu</dc:creator>
  <cp:lastModifiedBy>qiu</cp:lastModifiedBy>
  <dcterms:modified xsi:type="dcterms:W3CDTF">2019-09-27T18:17:23Z</dcterms:modified>
  <cp:revision>513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