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C47" w:rsidRDefault="00153C47" w:rsidP="00153C47">
      <w:pPr>
        <w:spacing w:line="360" w:lineRule="auto"/>
        <w:outlineLvl w:val="1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课后习题</w:t>
      </w: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</w:p>
    <w:p w:rsidR="00153C47" w:rsidRPr="00981368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 w:rsidRPr="00981368">
        <w:rPr>
          <w:rFonts w:ascii="Times New Roman" w:eastAsia="宋体" w:hAnsi="Times New Roman" w:hint="eastAsia"/>
          <w:szCs w:val="21"/>
        </w:rPr>
        <w:t>题</w:t>
      </w:r>
      <w:r w:rsidRPr="00981368">
        <w:rPr>
          <w:rFonts w:ascii="Times New Roman" w:eastAsia="宋体" w:hAnsi="Times New Roman" w:hint="eastAsia"/>
          <w:szCs w:val="21"/>
        </w:rPr>
        <w:t>9.1</w:t>
      </w:r>
      <w:r w:rsidRPr="00981368">
        <w:rPr>
          <w:rFonts w:ascii="Times New Roman" w:eastAsia="宋体" w:hAnsi="Times New Roman"/>
          <w:szCs w:val="21"/>
        </w:rPr>
        <w:t xml:space="preserve"> </w:t>
      </w:r>
      <w:r w:rsidRPr="00981368">
        <w:rPr>
          <w:rFonts w:ascii="Times New Roman" w:eastAsia="宋体" w:hAnsi="Times New Roman" w:hint="eastAsia"/>
          <w:szCs w:val="21"/>
        </w:rPr>
        <w:t>合金的强度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y</m:t>
        </m:r>
      </m:oMath>
      <w:r w:rsidRPr="00981368">
        <w:rPr>
          <w:rFonts w:ascii="Times New Roman" w:eastAsia="宋体" w:hAnsi="Times New Roman"/>
          <w:szCs w:val="21"/>
        </w:rPr>
        <w:t>与其中的碳含量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</m:t>
        </m:r>
      </m:oMath>
      <w:r w:rsidRPr="00981368">
        <w:rPr>
          <w:rFonts w:ascii="Times New Roman" w:eastAsia="宋体" w:hAnsi="Times New Roman"/>
          <w:szCs w:val="21"/>
        </w:rPr>
        <w:t>有比较密切的关系，今从生产中收集了一批</w:t>
      </w:r>
      <w:r w:rsidRPr="00981368">
        <w:rPr>
          <w:rFonts w:ascii="Times New Roman" w:eastAsia="宋体" w:hAnsi="Times New Roman" w:hint="eastAsia"/>
          <w:szCs w:val="21"/>
        </w:rPr>
        <w:t>数据如表</w:t>
      </w:r>
      <w:r w:rsidRPr="00981368">
        <w:rPr>
          <w:rFonts w:ascii="Times New Roman" w:eastAsia="宋体" w:hAnsi="Times New Roman"/>
          <w:szCs w:val="21"/>
        </w:rPr>
        <w:t>1</w:t>
      </w:r>
      <w:r w:rsidRPr="00981368">
        <w:rPr>
          <w:rFonts w:ascii="Times New Roman" w:eastAsia="宋体" w:hAnsi="Times New Roman"/>
          <w:szCs w:val="21"/>
        </w:rPr>
        <w:t>。</w:t>
      </w:r>
    </w:p>
    <w:p w:rsidR="00153C47" w:rsidRPr="00981368" w:rsidRDefault="00153C47" w:rsidP="00153C47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981368">
        <w:rPr>
          <w:rFonts w:ascii="Times New Roman" w:eastAsia="宋体" w:hAnsi="Times New Roman" w:hint="eastAsia"/>
          <w:szCs w:val="21"/>
        </w:rPr>
        <w:t>表</w:t>
      </w:r>
      <w:r w:rsidRPr="00981368">
        <w:rPr>
          <w:rFonts w:ascii="Times New Roman" w:eastAsia="宋体" w:hAnsi="Times New Roman" w:hint="eastAsia"/>
          <w:szCs w:val="21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153C47" w:rsidRPr="00981368" w:rsidTr="0029471B">
        <w:trPr>
          <w:trHeight w:val="349"/>
        </w:trPr>
        <w:tc>
          <w:tcPr>
            <w:tcW w:w="562" w:type="dxa"/>
          </w:tcPr>
          <w:p w:rsidR="00153C47" w:rsidRPr="00981368" w:rsidRDefault="00153C47" w:rsidP="0029471B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x</m:t>
              </m:r>
            </m:oMath>
            <w:r w:rsidRPr="00981368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  <w:tc>
          <w:tcPr>
            <w:tcW w:w="7734" w:type="dxa"/>
          </w:tcPr>
          <w:p w:rsidR="00153C47" w:rsidRPr="00981368" w:rsidRDefault="00153C47" w:rsidP="0029471B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0.10  0.11  0.12  0.13  0.14  0.15  0.16  0.17  0.18</w:t>
            </w:r>
          </w:p>
        </w:tc>
      </w:tr>
      <w:tr w:rsidR="00153C47" w:rsidRPr="00981368" w:rsidTr="0029471B">
        <w:tc>
          <w:tcPr>
            <w:tcW w:w="562" w:type="dxa"/>
          </w:tcPr>
          <w:p w:rsidR="00153C47" w:rsidRPr="00981368" w:rsidRDefault="00153C47" w:rsidP="0029471B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y</m:t>
              </m:r>
            </m:oMath>
            <w:r w:rsidRPr="00981368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  <w:tc>
          <w:tcPr>
            <w:tcW w:w="7734" w:type="dxa"/>
          </w:tcPr>
          <w:p w:rsidR="00153C47" w:rsidRPr="00981368" w:rsidRDefault="00153C47" w:rsidP="0029471B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42.3  41.5  45.2  45.5  44.9  47.6  48.9  55.1  50.2</w:t>
            </w:r>
          </w:p>
        </w:tc>
      </w:tr>
    </w:tbl>
    <w:p w:rsidR="00153C47" w:rsidRPr="00981368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 w:rsidRPr="00981368">
        <w:rPr>
          <w:rFonts w:ascii="Times New Roman" w:eastAsia="宋体" w:hAnsi="Times New Roman" w:hint="eastAsia"/>
          <w:szCs w:val="21"/>
        </w:rPr>
        <w:t>试先拟合一个函数</w:t>
      </w:r>
      <w:r w:rsidRPr="00981368">
        <w:rPr>
          <w:rFonts w:ascii="Times New Roman" w:eastAsia="宋体" w:hAnsi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y(x)</m:t>
        </m:r>
      </m:oMath>
      <w:r w:rsidRPr="00981368">
        <w:rPr>
          <w:rFonts w:ascii="Times New Roman" w:eastAsia="宋体" w:hAnsi="Times New Roman"/>
          <w:szCs w:val="21"/>
        </w:rPr>
        <w:t>，再用回归分析对它进行检验。</w:t>
      </w:r>
    </w:p>
    <w:p w:rsidR="00153C47" w:rsidRPr="00981368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</w:p>
    <w:p w:rsidR="00153C47" w:rsidRPr="00981368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 w:rsidRPr="00981368">
        <w:rPr>
          <w:rFonts w:ascii="Times New Roman" w:eastAsia="宋体" w:hAnsi="Times New Roman" w:hint="eastAsia"/>
          <w:szCs w:val="21"/>
        </w:rPr>
        <w:t>题</w:t>
      </w:r>
      <w:r w:rsidRPr="00981368">
        <w:rPr>
          <w:rFonts w:ascii="Times New Roman" w:eastAsia="宋体" w:hAnsi="Times New Roman" w:hint="eastAsia"/>
          <w:szCs w:val="21"/>
        </w:rPr>
        <w:t>9.2</w:t>
      </w:r>
      <w:r w:rsidRPr="00981368">
        <w:rPr>
          <w:rFonts w:ascii="Times New Roman" w:eastAsia="宋体" w:hAnsi="Times New Roman"/>
          <w:szCs w:val="21"/>
        </w:rPr>
        <w:t xml:space="preserve"> </w:t>
      </w:r>
      <w:r w:rsidRPr="00981368">
        <w:rPr>
          <w:rFonts w:ascii="Times New Roman" w:eastAsia="宋体" w:hAnsi="Times New Roman"/>
          <w:szCs w:val="21"/>
        </w:rPr>
        <w:t>体重约</w:t>
      </w:r>
      <w:r w:rsidRPr="00981368">
        <w:rPr>
          <w:rFonts w:ascii="Times New Roman" w:eastAsia="宋体" w:hAnsi="Times New Roman"/>
          <w:szCs w:val="21"/>
        </w:rPr>
        <w:t>70kg</w:t>
      </w:r>
      <w:r w:rsidRPr="00981368">
        <w:rPr>
          <w:rFonts w:ascii="Times New Roman" w:eastAsia="宋体" w:hAnsi="Times New Roman"/>
          <w:szCs w:val="21"/>
        </w:rPr>
        <w:t>的某人在短时间内喝下</w:t>
      </w:r>
      <w:r w:rsidRPr="00981368">
        <w:rPr>
          <w:rFonts w:ascii="Times New Roman" w:eastAsia="宋体" w:hAnsi="Times New Roman"/>
          <w:szCs w:val="21"/>
        </w:rPr>
        <w:t>2</w:t>
      </w:r>
      <w:r w:rsidRPr="00981368">
        <w:rPr>
          <w:rFonts w:ascii="Times New Roman" w:eastAsia="宋体" w:hAnsi="Times New Roman"/>
          <w:szCs w:val="21"/>
        </w:rPr>
        <w:t>瓶啤酒后，隔一定时间测量他的血液中酒精含量（毫克</w:t>
      </w:r>
      <w:r>
        <w:rPr>
          <w:rFonts w:ascii="Times New Roman" w:eastAsia="宋体" w:hAnsi="Times New Roman" w:hint="eastAsia"/>
          <w:szCs w:val="21"/>
        </w:rPr>
        <w:t>/</w:t>
      </w:r>
      <w:r w:rsidRPr="00981368">
        <w:rPr>
          <w:rFonts w:ascii="Times New Roman" w:eastAsia="宋体" w:hAnsi="Times New Roman"/>
          <w:szCs w:val="21"/>
        </w:rPr>
        <w:t>百毫升），得到数据如下：</w:t>
      </w:r>
    </w:p>
    <w:p w:rsidR="00153C47" w:rsidRPr="00981368" w:rsidRDefault="00153C47" w:rsidP="00153C47">
      <w:pPr>
        <w:pStyle w:val="a7"/>
        <w:adjustRightInd w:val="0"/>
        <w:snapToGrid w:val="0"/>
        <w:spacing w:before="0" w:beforeAutospacing="0" w:after="0" w:afterAutospacing="0" w:line="300" w:lineRule="auto"/>
        <w:ind w:firstLine="454"/>
        <w:jc w:val="center"/>
        <w:rPr>
          <w:rFonts w:ascii="Times New Roman" w:hAnsi="Times New Roman"/>
          <w:sz w:val="21"/>
          <w:szCs w:val="21"/>
        </w:rPr>
      </w:pPr>
      <w:r w:rsidRPr="00981368">
        <w:rPr>
          <w:rFonts w:ascii="Times New Roman" w:hAnsi="Times New Roman" w:hint="eastAsia"/>
          <w:sz w:val="21"/>
          <w:szCs w:val="21"/>
        </w:rPr>
        <w:t>表</w:t>
      </w:r>
      <w:r w:rsidRPr="00981368">
        <w:rPr>
          <w:rFonts w:ascii="Times New Roman" w:hAnsi="Times New Roman" w:hint="eastAsia"/>
          <w:sz w:val="21"/>
          <w:szCs w:val="21"/>
        </w:rPr>
        <w:t xml:space="preserve">2 </w:t>
      </w:r>
      <w:r w:rsidRPr="00981368">
        <w:rPr>
          <w:rFonts w:ascii="Times New Roman" w:hAnsi="Times New Roman" w:hint="eastAsia"/>
          <w:sz w:val="21"/>
          <w:szCs w:val="21"/>
        </w:rPr>
        <w:t>血液中酒精含量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153C47" w:rsidRPr="00981368" w:rsidTr="0029471B">
        <w:trPr>
          <w:tblCellSpacing w:w="0" w:type="dxa"/>
          <w:jc w:val="center"/>
        </w:trPr>
        <w:tc>
          <w:tcPr>
            <w:tcW w:w="132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时间</w:t>
            </w: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(</w:t>
            </w: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小时</w:t>
            </w: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)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0.25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0.5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0.75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1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1.5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2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2.5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3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3.5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4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4.5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5</w:t>
            </w:r>
          </w:p>
        </w:tc>
      </w:tr>
      <w:tr w:rsidR="00153C47" w:rsidRPr="00981368" w:rsidTr="0029471B">
        <w:trPr>
          <w:tblCellSpacing w:w="0" w:type="dxa"/>
          <w:jc w:val="center"/>
        </w:trPr>
        <w:tc>
          <w:tcPr>
            <w:tcW w:w="132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酒精含量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30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68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75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82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82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77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68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68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58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51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50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41</w:t>
            </w:r>
          </w:p>
        </w:tc>
      </w:tr>
      <w:tr w:rsidR="00153C47" w:rsidRPr="00981368" w:rsidTr="0029471B">
        <w:trPr>
          <w:tblCellSpacing w:w="0" w:type="dxa"/>
          <w:jc w:val="center"/>
        </w:trPr>
        <w:tc>
          <w:tcPr>
            <w:tcW w:w="132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时间</w:t>
            </w: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(</w:t>
            </w: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小时</w:t>
            </w: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)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6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7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8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9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10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11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12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13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14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15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16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ind w:firstLine="454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</w:tr>
      <w:tr w:rsidR="00153C47" w:rsidRPr="00981368" w:rsidTr="0029471B">
        <w:trPr>
          <w:tblCellSpacing w:w="0" w:type="dxa"/>
          <w:jc w:val="center"/>
        </w:trPr>
        <w:tc>
          <w:tcPr>
            <w:tcW w:w="132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酒精含量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38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35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28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25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18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15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12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10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7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7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/>
                <w:kern w:val="0"/>
                <w:szCs w:val="21"/>
              </w:rPr>
              <w:t>4</w:t>
            </w:r>
          </w:p>
        </w:tc>
        <w:tc>
          <w:tcPr>
            <w:tcW w:w="45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ind w:firstLine="454"/>
              <w:jc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</w:tr>
    </w:tbl>
    <w:p w:rsidR="00153C47" w:rsidRPr="00981368" w:rsidRDefault="00153C47" w:rsidP="00153C47">
      <w:pPr>
        <w:adjustRightInd w:val="0"/>
        <w:snapToGrid w:val="0"/>
        <w:spacing w:beforeLines="50" w:before="156" w:line="300" w:lineRule="auto"/>
        <w:ind w:firstLineChars="200" w:firstLine="420"/>
        <w:rPr>
          <w:rFonts w:ascii="Times New Roman" w:eastAsia="宋体" w:hAnsi="Times New Roman"/>
        </w:rPr>
      </w:pPr>
      <w:r w:rsidRPr="00981368">
        <w:rPr>
          <w:rFonts w:ascii="Times New Roman" w:eastAsia="宋体" w:hAnsi="Times New Roman" w:hint="eastAsia"/>
        </w:rPr>
        <w:t>（</w:t>
      </w:r>
      <w:r w:rsidRPr="00981368">
        <w:rPr>
          <w:rFonts w:ascii="Times New Roman" w:eastAsia="宋体" w:hAnsi="Times New Roman" w:hint="eastAsia"/>
        </w:rPr>
        <w:t>1</w:t>
      </w:r>
      <w:r w:rsidRPr="00981368">
        <w:rPr>
          <w:rFonts w:ascii="Times New Roman" w:eastAsia="宋体" w:hAnsi="Times New Roman"/>
        </w:rPr>
        <w:t>）</w:t>
      </w:r>
      <w:r w:rsidRPr="00981368">
        <w:rPr>
          <w:rFonts w:ascii="Times New Roman" w:eastAsia="宋体" w:hAnsi="Times New Roman" w:hint="eastAsia"/>
        </w:rPr>
        <w:t>依据数据作出人体血液中酒精含量与酒后时间的散点图，从图形上看能否选择多项式函数进行</w:t>
      </w:r>
      <w:r>
        <w:rPr>
          <w:rFonts w:ascii="Times New Roman" w:eastAsia="宋体" w:hAnsi="Times New Roman" w:hint="eastAsia"/>
        </w:rPr>
        <w:t>回归分析</w:t>
      </w:r>
      <w:r w:rsidRPr="00981368">
        <w:rPr>
          <w:rFonts w:ascii="Times New Roman" w:eastAsia="宋体" w:hAnsi="Times New Roman" w:hint="eastAsia"/>
        </w:rPr>
        <w:t>？为什么？</w:t>
      </w:r>
    </w:p>
    <w:p w:rsidR="00153C47" w:rsidRPr="00981368" w:rsidRDefault="00153C47" w:rsidP="00153C47">
      <w:pPr>
        <w:adjustRightInd w:val="0"/>
        <w:snapToGrid w:val="0"/>
        <w:spacing w:line="300" w:lineRule="auto"/>
        <w:ind w:firstLineChars="200" w:firstLine="420"/>
        <w:rPr>
          <w:rFonts w:ascii="Times New Roman" w:eastAsia="宋体" w:hAnsi="Times New Roman"/>
        </w:rPr>
      </w:pPr>
      <w:r w:rsidRPr="00981368">
        <w:rPr>
          <w:rFonts w:ascii="Times New Roman" w:eastAsia="宋体" w:hAnsi="Times New Roman" w:hint="eastAsia"/>
        </w:rPr>
        <w:t>（</w:t>
      </w:r>
      <w:r w:rsidRPr="00981368">
        <w:rPr>
          <w:rFonts w:ascii="Times New Roman" w:eastAsia="宋体" w:hAnsi="Times New Roman" w:hint="eastAsia"/>
        </w:rPr>
        <w:t>2</w:t>
      </w:r>
      <w:r w:rsidRPr="00981368">
        <w:rPr>
          <w:rFonts w:ascii="Times New Roman" w:eastAsia="宋体" w:hAnsi="Times New Roman" w:hint="eastAsia"/>
        </w:rPr>
        <w:t>）建立人体血液中酒精含量与酒后时间的函数关系；</w:t>
      </w:r>
    </w:p>
    <w:p w:rsidR="00153C47" w:rsidRDefault="00153C47" w:rsidP="00153C47">
      <w:pPr>
        <w:adjustRightInd w:val="0"/>
        <w:snapToGrid w:val="0"/>
        <w:spacing w:line="300" w:lineRule="auto"/>
        <w:ind w:firstLineChars="200" w:firstLine="420"/>
        <w:rPr>
          <w:rFonts w:ascii="Times New Roman" w:eastAsia="宋体" w:hAnsi="Times New Roman"/>
        </w:rPr>
      </w:pPr>
      <w:r w:rsidRPr="00981368">
        <w:rPr>
          <w:rFonts w:ascii="Times New Roman" w:eastAsia="宋体" w:hAnsi="Times New Roman" w:hint="eastAsia"/>
        </w:rPr>
        <w:t>（</w:t>
      </w:r>
      <w:r w:rsidRPr="00981368">
        <w:rPr>
          <w:rFonts w:ascii="Times New Roman" w:eastAsia="宋体" w:hAnsi="Times New Roman" w:hint="eastAsia"/>
        </w:rPr>
        <w:t>3</w:t>
      </w:r>
      <w:r w:rsidRPr="00981368">
        <w:rPr>
          <w:rFonts w:ascii="Times New Roman" w:eastAsia="宋体" w:hAnsi="Times New Roman" w:hint="eastAsia"/>
        </w:rPr>
        <w:t>）对照</w:t>
      </w:r>
      <w:r w:rsidRPr="00981368">
        <w:rPr>
          <w:rFonts w:ascii="Times New Roman" w:eastAsia="宋体" w:hAnsi="Times New Roman"/>
        </w:rPr>
        <w:t>《车辆驾驶人员血液、呼气酒精含量阈值与检验》国家标准，车辆驾驶人员血液中的酒精含量大于或等于</w:t>
      </w:r>
      <w:r w:rsidRPr="00981368">
        <w:rPr>
          <w:rFonts w:ascii="Times New Roman" w:eastAsia="宋体" w:hAnsi="Times New Roman"/>
        </w:rPr>
        <w:t>20</w:t>
      </w:r>
      <w:r w:rsidRPr="00981368">
        <w:rPr>
          <w:rFonts w:ascii="Times New Roman" w:eastAsia="宋体" w:hAnsi="Times New Roman"/>
        </w:rPr>
        <w:t>毫克／百毫升，小于</w:t>
      </w:r>
      <w:r w:rsidRPr="00981368">
        <w:rPr>
          <w:rFonts w:ascii="Times New Roman" w:eastAsia="宋体" w:hAnsi="Times New Roman"/>
        </w:rPr>
        <w:t>80</w:t>
      </w:r>
      <w:r w:rsidRPr="00981368">
        <w:rPr>
          <w:rFonts w:ascii="Times New Roman" w:eastAsia="宋体" w:hAnsi="Times New Roman"/>
        </w:rPr>
        <w:t>毫克／百毫升为饮酒驾车</w:t>
      </w:r>
      <w:r w:rsidRPr="00981368">
        <w:rPr>
          <w:rFonts w:ascii="Times New Roman" w:eastAsia="宋体" w:hAnsi="Times New Roman" w:hint="eastAsia"/>
        </w:rPr>
        <w:t>；</w:t>
      </w:r>
      <w:r w:rsidRPr="00981368">
        <w:rPr>
          <w:rFonts w:ascii="Times New Roman" w:eastAsia="宋体" w:hAnsi="Times New Roman"/>
        </w:rPr>
        <w:t>血液中的酒精含量大于或等于</w:t>
      </w:r>
      <w:r w:rsidRPr="00981368">
        <w:rPr>
          <w:rFonts w:ascii="Times New Roman" w:eastAsia="宋体" w:hAnsi="Times New Roman"/>
        </w:rPr>
        <w:t>80</w:t>
      </w:r>
      <w:r w:rsidRPr="00981368">
        <w:rPr>
          <w:rFonts w:ascii="Times New Roman" w:eastAsia="宋体" w:hAnsi="Times New Roman"/>
        </w:rPr>
        <w:t>毫克／百毫升为醉酒驾车</w:t>
      </w:r>
      <w:r w:rsidRPr="00981368">
        <w:rPr>
          <w:rFonts w:ascii="Times New Roman" w:eastAsia="宋体" w:hAnsi="Times New Roman" w:hint="eastAsia"/>
        </w:rPr>
        <w:t>，此人</w:t>
      </w:r>
      <w:r w:rsidRPr="00981368">
        <w:rPr>
          <w:rFonts w:ascii="Times New Roman" w:eastAsia="宋体" w:hAnsi="Times New Roman"/>
        </w:rPr>
        <w:t>在短时间内喝下</w:t>
      </w:r>
      <w:r w:rsidRPr="00981368">
        <w:rPr>
          <w:rFonts w:ascii="Times New Roman" w:eastAsia="宋体" w:hAnsi="Times New Roman" w:hint="eastAsia"/>
        </w:rPr>
        <w:t>1</w:t>
      </w:r>
      <w:r w:rsidRPr="00981368">
        <w:rPr>
          <w:rFonts w:ascii="Times New Roman" w:eastAsia="宋体" w:hAnsi="Times New Roman"/>
        </w:rPr>
        <w:t>瓶啤酒后</w:t>
      </w:r>
      <w:r w:rsidRPr="00981368">
        <w:rPr>
          <w:rFonts w:ascii="Times New Roman" w:eastAsia="宋体" w:hAnsi="Times New Roman" w:hint="eastAsia"/>
        </w:rPr>
        <w:t>，隔多长时间开车是安全的？</w:t>
      </w:r>
      <w:r w:rsidRPr="00981368">
        <w:rPr>
          <w:rFonts w:ascii="Times New Roman" w:eastAsia="宋体" w:hAnsi="Times New Roman" w:hint="eastAsia"/>
        </w:rPr>
        <w:t xml:space="preserve"> </w:t>
      </w:r>
    </w:p>
    <w:p w:rsidR="00153C47" w:rsidRPr="00981368" w:rsidRDefault="00153C47" w:rsidP="00153C47">
      <w:pPr>
        <w:adjustRightInd w:val="0"/>
        <w:snapToGrid w:val="0"/>
        <w:spacing w:line="300" w:lineRule="auto"/>
        <w:ind w:firstLineChars="200" w:firstLine="420"/>
        <w:rPr>
          <w:rFonts w:ascii="Times New Roman" w:eastAsia="宋体" w:hAnsi="Times New Roman"/>
        </w:rPr>
      </w:pPr>
    </w:p>
    <w:p w:rsidR="00153C47" w:rsidRPr="00981368" w:rsidRDefault="00153C47" w:rsidP="00153C47">
      <w:pPr>
        <w:adjustRightInd w:val="0"/>
        <w:spacing w:line="300" w:lineRule="auto"/>
        <w:rPr>
          <w:rFonts w:ascii="Times New Roman" w:eastAsia="宋体" w:hAnsi="Times New Roman"/>
        </w:rPr>
      </w:pPr>
      <w:r w:rsidRPr="00981368">
        <w:rPr>
          <w:rFonts w:ascii="Times New Roman" w:eastAsia="宋体" w:hAnsi="Times New Roman" w:hint="eastAsia"/>
          <w:szCs w:val="21"/>
        </w:rPr>
        <w:t>题</w:t>
      </w:r>
      <w:r w:rsidRPr="00981368">
        <w:rPr>
          <w:rFonts w:ascii="Times New Roman" w:eastAsia="宋体" w:hAnsi="Times New Roman" w:hint="eastAsia"/>
          <w:szCs w:val="21"/>
        </w:rPr>
        <w:t>9.</w:t>
      </w:r>
      <w:r>
        <w:rPr>
          <w:rFonts w:ascii="Times New Roman" w:eastAsia="宋体" w:hAnsi="Times New Roman" w:hint="eastAsia"/>
          <w:szCs w:val="21"/>
        </w:rPr>
        <w:t>3</w:t>
      </w:r>
      <w:r w:rsidRPr="00981368">
        <w:rPr>
          <w:rFonts w:ascii="Times New Roman" w:eastAsia="宋体" w:hAnsi="Times New Roman" w:hint="eastAsia"/>
        </w:rPr>
        <w:t>根据表</w:t>
      </w:r>
      <w:r>
        <w:rPr>
          <w:rFonts w:ascii="Times New Roman" w:eastAsia="宋体" w:hAnsi="Times New Roman" w:hint="eastAsia"/>
        </w:rPr>
        <w:t>3</w:t>
      </w:r>
      <w:r w:rsidRPr="00981368">
        <w:rPr>
          <w:rFonts w:ascii="Times New Roman" w:eastAsia="宋体" w:hAnsi="Times New Roman" w:hint="eastAsia"/>
        </w:rPr>
        <w:t>中给出的</w:t>
      </w:r>
      <w:r w:rsidRPr="00981368">
        <w:rPr>
          <w:rFonts w:ascii="Times New Roman" w:eastAsia="宋体" w:hAnsi="Times New Roman" w:hint="eastAsia"/>
        </w:rPr>
        <w:t>1971~</w:t>
      </w:r>
      <w:r>
        <w:rPr>
          <w:rFonts w:ascii="Times New Roman" w:eastAsia="宋体" w:hAnsi="Times New Roman" w:hint="eastAsia"/>
        </w:rPr>
        <w:t>2010</w:t>
      </w:r>
      <w:r>
        <w:rPr>
          <w:rFonts w:ascii="Times New Roman" w:eastAsia="宋体" w:hAnsi="Times New Roman" w:hint="eastAsia"/>
        </w:rPr>
        <w:t>人口统计数据，选择恰当的</w:t>
      </w:r>
      <w:r w:rsidRPr="00981368">
        <w:rPr>
          <w:rFonts w:ascii="Times New Roman" w:eastAsia="宋体" w:hAnsi="Times New Roman" w:hint="eastAsia"/>
        </w:rPr>
        <w:t>函数进行</w:t>
      </w:r>
      <w:r>
        <w:rPr>
          <w:rFonts w:ascii="Times New Roman" w:eastAsia="宋体" w:hAnsi="Times New Roman" w:hint="eastAsia"/>
        </w:rPr>
        <w:t>回归分析，并利用</w:t>
      </w:r>
      <w:r w:rsidRPr="00981368">
        <w:rPr>
          <w:rFonts w:ascii="Times New Roman" w:eastAsia="宋体" w:hAnsi="Times New Roman" w:hint="eastAsia"/>
        </w:rPr>
        <w:t>所得到的公式估计</w:t>
      </w:r>
      <w:r>
        <w:rPr>
          <w:rFonts w:ascii="Times New Roman" w:eastAsia="宋体" w:hAnsi="Times New Roman" w:hint="eastAsia"/>
        </w:rPr>
        <w:t>2011</w:t>
      </w:r>
      <w:r w:rsidRPr="00981368">
        <w:rPr>
          <w:rFonts w:ascii="Times New Roman" w:eastAsia="宋体" w:hAnsi="Times New Roman" w:hint="eastAsia"/>
        </w:rPr>
        <w:t>~20</w:t>
      </w:r>
      <w:r>
        <w:rPr>
          <w:rFonts w:ascii="Times New Roman" w:eastAsia="宋体" w:hAnsi="Times New Roman" w:hint="eastAsia"/>
        </w:rPr>
        <w:t>19</w:t>
      </w:r>
      <w:r w:rsidRPr="00981368">
        <w:rPr>
          <w:rFonts w:ascii="Times New Roman" w:eastAsia="宋体" w:hAnsi="Times New Roman" w:hint="eastAsia"/>
        </w:rPr>
        <w:t>年我国人口数</w:t>
      </w:r>
      <w:r>
        <w:rPr>
          <w:rFonts w:ascii="Times New Roman" w:eastAsia="宋体" w:hAnsi="Times New Roman" w:hint="eastAsia"/>
        </w:rPr>
        <w:t>，最后与新近统计数据进行比较和分析。</w:t>
      </w:r>
    </w:p>
    <w:p w:rsidR="00153C47" w:rsidRPr="00981368" w:rsidRDefault="00153C47" w:rsidP="00153C47">
      <w:pPr>
        <w:adjustRightInd w:val="0"/>
        <w:snapToGrid w:val="0"/>
        <w:spacing w:line="300" w:lineRule="auto"/>
        <w:ind w:firstLine="454"/>
        <w:jc w:val="center"/>
        <w:rPr>
          <w:rFonts w:ascii="Times New Roman" w:eastAsia="宋体" w:hAnsi="Times New Roman"/>
          <w:szCs w:val="21"/>
        </w:rPr>
      </w:pPr>
      <w:r w:rsidRPr="00981368">
        <w:rPr>
          <w:rFonts w:ascii="Times New Roman" w:eastAsia="宋体" w:hAnsi="Times New Roman" w:hint="eastAsia"/>
          <w:szCs w:val="21"/>
        </w:rPr>
        <w:t>表</w:t>
      </w:r>
      <w:r w:rsidRPr="00981368">
        <w:rPr>
          <w:rFonts w:ascii="Times New Roman" w:eastAsia="宋体" w:hAnsi="Times New Roman" w:hint="eastAsia"/>
          <w:szCs w:val="21"/>
        </w:rPr>
        <w:t>3   1971~</w:t>
      </w:r>
      <w:r>
        <w:rPr>
          <w:rFonts w:ascii="Times New Roman" w:eastAsia="宋体" w:hAnsi="Times New Roman" w:hint="eastAsia"/>
          <w:szCs w:val="21"/>
        </w:rPr>
        <w:t>2010</w:t>
      </w:r>
      <w:r w:rsidRPr="00981368">
        <w:rPr>
          <w:rFonts w:ascii="Times New Roman" w:eastAsia="宋体" w:hAnsi="Times New Roman" w:hint="eastAsia"/>
          <w:szCs w:val="21"/>
        </w:rPr>
        <w:t>人口统计数据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"/>
        <w:gridCol w:w="1347"/>
        <w:gridCol w:w="691"/>
        <w:gridCol w:w="1070"/>
        <w:gridCol w:w="1063"/>
        <w:gridCol w:w="1074"/>
        <w:gridCol w:w="1063"/>
        <w:gridCol w:w="1074"/>
      </w:tblGrid>
      <w:tr w:rsidR="00153C47" w:rsidRPr="00981368" w:rsidTr="0029471B">
        <w:trPr>
          <w:tblCellSpacing w:w="0" w:type="dxa"/>
          <w:jc w:val="center"/>
        </w:trPr>
        <w:tc>
          <w:tcPr>
            <w:tcW w:w="81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年份</w:t>
            </w:r>
          </w:p>
        </w:tc>
        <w:tc>
          <w:tcPr>
            <w:tcW w:w="1347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人口（亿）</w:t>
            </w:r>
          </w:p>
        </w:tc>
        <w:tc>
          <w:tcPr>
            <w:tcW w:w="691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年份</w:t>
            </w:r>
          </w:p>
        </w:tc>
        <w:tc>
          <w:tcPr>
            <w:tcW w:w="107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人口（亿）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年份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人口（亿）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年份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人口（亿）</w:t>
            </w:r>
          </w:p>
        </w:tc>
      </w:tr>
      <w:tr w:rsidR="00153C47" w:rsidRPr="00981368" w:rsidTr="0029471B">
        <w:trPr>
          <w:tblCellSpacing w:w="0" w:type="dxa"/>
          <w:jc w:val="center"/>
        </w:trPr>
        <w:tc>
          <w:tcPr>
            <w:tcW w:w="81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1971</w:t>
            </w:r>
          </w:p>
        </w:tc>
        <w:tc>
          <w:tcPr>
            <w:tcW w:w="1347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8.5229</w:t>
            </w:r>
          </w:p>
        </w:tc>
        <w:tc>
          <w:tcPr>
            <w:tcW w:w="691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1981</w:t>
            </w:r>
          </w:p>
        </w:tc>
        <w:tc>
          <w:tcPr>
            <w:tcW w:w="107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10.0072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1991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4828A7">
              <w:rPr>
                <w:rFonts w:ascii="Times New Roman" w:eastAsia="宋体" w:hAnsi="Times New Roman" w:cs="宋体"/>
                <w:kern w:val="0"/>
                <w:szCs w:val="21"/>
              </w:rPr>
              <w:t>11.5823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2001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12.7627</w:t>
            </w:r>
          </w:p>
        </w:tc>
      </w:tr>
      <w:tr w:rsidR="00153C47" w:rsidRPr="00981368" w:rsidTr="0029471B">
        <w:trPr>
          <w:tblCellSpacing w:w="0" w:type="dxa"/>
          <w:jc w:val="center"/>
        </w:trPr>
        <w:tc>
          <w:tcPr>
            <w:tcW w:w="81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1972</w:t>
            </w:r>
          </w:p>
        </w:tc>
        <w:tc>
          <w:tcPr>
            <w:tcW w:w="1347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8.7177</w:t>
            </w:r>
          </w:p>
        </w:tc>
        <w:tc>
          <w:tcPr>
            <w:tcW w:w="691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1982</w:t>
            </w:r>
          </w:p>
        </w:tc>
        <w:tc>
          <w:tcPr>
            <w:tcW w:w="107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10.1654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1992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11.7171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2002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12.8453</w:t>
            </w:r>
          </w:p>
        </w:tc>
      </w:tr>
      <w:tr w:rsidR="00153C47" w:rsidRPr="00981368" w:rsidTr="0029471B">
        <w:trPr>
          <w:tblCellSpacing w:w="0" w:type="dxa"/>
          <w:jc w:val="center"/>
        </w:trPr>
        <w:tc>
          <w:tcPr>
            <w:tcW w:w="81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1973</w:t>
            </w:r>
          </w:p>
        </w:tc>
        <w:tc>
          <w:tcPr>
            <w:tcW w:w="1347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8.9221</w:t>
            </w:r>
          </w:p>
        </w:tc>
        <w:tc>
          <w:tcPr>
            <w:tcW w:w="691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1983</w:t>
            </w:r>
          </w:p>
        </w:tc>
        <w:tc>
          <w:tcPr>
            <w:tcW w:w="107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10.3008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1993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11.8517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2003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12.9227</w:t>
            </w:r>
          </w:p>
        </w:tc>
      </w:tr>
      <w:tr w:rsidR="00153C47" w:rsidRPr="00981368" w:rsidTr="0029471B">
        <w:trPr>
          <w:tblCellSpacing w:w="0" w:type="dxa"/>
          <w:jc w:val="center"/>
        </w:trPr>
        <w:tc>
          <w:tcPr>
            <w:tcW w:w="81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1974</w:t>
            </w:r>
          </w:p>
        </w:tc>
        <w:tc>
          <w:tcPr>
            <w:tcW w:w="1347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9.0859</w:t>
            </w:r>
          </w:p>
        </w:tc>
        <w:tc>
          <w:tcPr>
            <w:tcW w:w="691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1984</w:t>
            </w:r>
          </w:p>
        </w:tc>
        <w:tc>
          <w:tcPr>
            <w:tcW w:w="107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10.4357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1994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11.985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2004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12.9988</w:t>
            </w:r>
          </w:p>
        </w:tc>
      </w:tr>
      <w:tr w:rsidR="00153C47" w:rsidRPr="00981368" w:rsidTr="0029471B">
        <w:trPr>
          <w:tblCellSpacing w:w="0" w:type="dxa"/>
          <w:jc w:val="center"/>
        </w:trPr>
        <w:tc>
          <w:tcPr>
            <w:tcW w:w="81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1975</w:t>
            </w:r>
          </w:p>
        </w:tc>
        <w:tc>
          <w:tcPr>
            <w:tcW w:w="1347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9.2420</w:t>
            </w:r>
          </w:p>
        </w:tc>
        <w:tc>
          <w:tcPr>
            <w:tcW w:w="691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1985</w:t>
            </w:r>
          </w:p>
        </w:tc>
        <w:tc>
          <w:tcPr>
            <w:tcW w:w="107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10.5851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1995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12.1121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2005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13.0756</w:t>
            </w:r>
          </w:p>
        </w:tc>
      </w:tr>
      <w:tr w:rsidR="00153C47" w:rsidRPr="00981368" w:rsidTr="0029471B">
        <w:trPr>
          <w:tblCellSpacing w:w="0" w:type="dxa"/>
          <w:jc w:val="center"/>
        </w:trPr>
        <w:tc>
          <w:tcPr>
            <w:tcW w:w="81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1976</w:t>
            </w:r>
          </w:p>
        </w:tc>
        <w:tc>
          <w:tcPr>
            <w:tcW w:w="1347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9.3717</w:t>
            </w:r>
          </w:p>
        </w:tc>
        <w:tc>
          <w:tcPr>
            <w:tcW w:w="691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1986</w:t>
            </w:r>
          </w:p>
        </w:tc>
        <w:tc>
          <w:tcPr>
            <w:tcW w:w="107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10.7507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1996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12.2389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2006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13.1448</w:t>
            </w:r>
          </w:p>
        </w:tc>
      </w:tr>
      <w:tr w:rsidR="00153C47" w:rsidRPr="00981368" w:rsidTr="0029471B">
        <w:trPr>
          <w:tblCellSpacing w:w="0" w:type="dxa"/>
          <w:jc w:val="center"/>
        </w:trPr>
        <w:tc>
          <w:tcPr>
            <w:tcW w:w="81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lastRenderedPageBreak/>
              <w:t>1977</w:t>
            </w:r>
          </w:p>
        </w:tc>
        <w:tc>
          <w:tcPr>
            <w:tcW w:w="1347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9.4974</w:t>
            </w:r>
          </w:p>
        </w:tc>
        <w:tc>
          <w:tcPr>
            <w:tcW w:w="691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1987</w:t>
            </w:r>
          </w:p>
        </w:tc>
        <w:tc>
          <w:tcPr>
            <w:tcW w:w="107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10.9300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1997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12.3626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2007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13.2129</w:t>
            </w:r>
          </w:p>
        </w:tc>
      </w:tr>
      <w:tr w:rsidR="00153C47" w:rsidRPr="00981368" w:rsidTr="0029471B">
        <w:trPr>
          <w:tblCellSpacing w:w="0" w:type="dxa"/>
          <w:jc w:val="center"/>
        </w:trPr>
        <w:tc>
          <w:tcPr>
            <w:tcW w:w="81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1978</w:t>
            </w:r>
          </w:p>
        </w:tc>
        <w:tc>
          <w:tcPr>
            <w:tcW w:w="1347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9.6259</w:t>
            </w:r>
          </w:p>
        </w:tc>
        <w:tc>
          <w:tcPr>
            <w:tcW w:w="691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1988</w:t>
            </w:r>
          </w:p>
        </w:tc>
        <w:tc>
          <w:tcPr>
            <w:tcW w:w="107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11.1026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1998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12.4761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2008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13.2802</w:t>
            </w:r>
          </w:p>
        </w:tc>
      </w:tr>
      <w:tr w:rsidR="00153C47" w:rsidRPr="00981368" w:rsidTr="0029471B">
        <w:trPr>
          <w:tblCellSpacing w:w="0" w:type="dxa"/>
          <w:jc w:val="center"/>
        </w:trPr>
        <w:tc>
          <w:tcPr>
            <w:tcW w:w="81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1979</w:t>
            </w:r>
          </w:p>
        </w:tc>
        <w:tc>
          <w:tcPr>
            <w:tcW w:w="1347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9.7542</w:t>
            </w:r>
          </w:p>
        </w:tc>
        <w:tc>
          <w:tcPr>
            <w:tcW w:w="691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1989</w:t>
            </w:r>
          </w:p>
        </w:tc>
        <w:tc>
          <w:tcPr>
            <w:tcW w:w="107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11.2704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1999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12.5786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2009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13.3474</w:t>
            </w:r>
          </w:p>
        </w:tc>
      </w:tr>
      <w:tr w:rsidR="00153C47" w:rsidRPr="00981368" w:rsidTr="0029471B">
        <w:trPr>
          <w:tblCellSpacing w:w="0" w:type="dxa"/>
          <w:jc w:val="center"/>
        </w:trPr>
        <w:tc>
          <w:tcPr>
            <w:tcW w:w="81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1980</w:t>
            </w:r>
          </w:p>
        </w:tc>
        <w:tc>
          <w:tcPr>
            <w:tcW w:w="1347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9.8705</w:t>
            </w:r>
          </w:p>
        </w:tc>
        <w:tc>
          <w:tcPr>
            <w:tcW w:w="691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1990</w:t>
            </w:r>
          </w:p>
        </w:tc>
        <w:tc>
          <w:tcPr>
            <w:tcW w:w="1070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1368">
              <w:rPr>
                <w:rFonts w:ascii="Times New Roman" w:eastAsia="宋体" w:hAnsi="Times New Roman" w:cs="宋体" w:hint="eastAsia"/>
                <w:kern w:val="0"/>
                <w:szCs w:val="21"/>
              </w:rPr>
              <w:t>11.4333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2000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12.6743</w:t>
            </w:r>
          </w:p>
        </w:tc>
        <w:tc>
          <w:tcPr>
            <w:tcW w:w="1063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2010</w:t>
            </w:r>
          </w:p>
        </w:tc>
        <w:tc>
          <w:tcPr>
            <w:tcW w:w="1074" w:type="dxa"/>
            <w:vAlign w:val="center"/>
          </w:tcPr>
          <w:p w:rsidR="00153C47" w:rsidRPr="00981368" w:rsidRDefault="00153C47" w:rsidP="0029471B">
            <w:pPr>
              <w:widowControl/>
              <w:spacing w:line="300" w:lineRule="auto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13.41</w:t>
            </w:r>
          </w:p>
        </w:tc>
      </w:tr>
    </w:tbl>
    <w:p w:rsidR="00153C47" w:rsidRDefault="00153C47" w:rsidP="00153C47">
      <w:pPr>
        <w:adjustRightInd w:val="0"/>
        <w:spacing w:line="300" w:lineRule="auto"/>
        <w:ind w:firstLineChars="200" w:firstLine="422"/>
        <w:rPr>
          <w:rFonts w:ascii="Times New Roman" w:eastAsia="宋体" w:hAnsi="Times New Roman"/>
          <w:b/>
        </w:rPr>
      </w:pPr>
    </w:p>
    <w:p w:rsidR="00153C47" w:rsidRPr="00981368" w:rsidRDefault="00153C47" w:rsidP="00153C47">
      <w:pPr>
        <w:adjustRightInd w:val="0"/>
        <w:spacing w:line="300" w:lineRule="auto"/>
        <w:rPr>
          <w:rFonts w:ascii="Times New Roman" w:eastAsia="宋体" w:hAnsi="Times New Roman"/>
        </w:rPr>
      </w:pPr>
      <w:r w:rsidRPr="00981368">
        <w:rPr>
          <w:rFonts w:ascii="Times New Roman" w:eastAsia="宋体" w:hAnsi="Times New Roman" w:hint="eastAsia"/>
          <w:szCs w:val="21"/>
        </w:rPr>
        <w:t>题</w:t>
      </w:r>
      <w:r w:rsidRPr="00981368">
        <w:rPr>
          <w:rFonts w:ascii="Times New Roman" w:eastAsia="宋体" w:hAnsi="Times New Roman" w:hint="eastAsia"/>
          <w:szCs w:val="21"/>
        </w:rPr>
        <w:t>9.</w:t>
      </w:r>
      <w:r>
        <w:rPr>
          <w:rFonts w:ascii="Times New Roman" w:eastAsia="宋体" w:hAnsi="Times New Roman" w:hint="eastAsia"/>
          <w:szCs w:val="21"/>
        </w:rPr>
        <w:t>4</w:t>
      </w:r>
      <w:r>
        <w:rPr>
          <w:rFonts w:ascii="Times New Roman" w:eastAsia="宋体" w:hAnsi="Times New Roman"/>
          <w:szCs w:val="21"/>
        </w:rPr>
        <w:t xml:space="preserve"> </w:t>
      </w:r>
      <w:r w:rsidRPr="00981368">
        <w:rPr>
          <w:rFonts w:ascii="Times New Roman" w:eastAsia="宋体" w:hAnsi="Times New Roman" w:hint="eastAsia"/>
        </w:rPr>
        <w:t>海水温度随着深度的变化而变化，海面温度较高，随着深度的增加温度越来越低，这样也就影响了海水的对流和混合，使得深层海水中的氧气越来越少，这是潜水员必须考虑的问题，同时根据这一规律也可对海水鱼层作一个划分</w:t>
      </w:r>
      <w:r w:rsidRPr="00981368">
        <w:rPr>
          <w:rFonts w:ascii="Times New Roman" w:eastAsia="宋体" w:hAnsi="Times New Roman" w:hint="eastAsia"/>
        </w:rPr>
        <w:t>.</w:t>
      </w:r>
      <w:r w:rsidRPr="00981368">
        <w:rPr>
          <w:rFonts w:ascii="Times New Roman" w:eastAsia="宋体" w:hAnsi="Times New Roman" w:hint="eastAsia"/>
        </w:rPr>
        <w:t>现在通过实验测得一组海水深度</w:t>
      </w:r>
      <w:r w:rsidRPr="00981368">
        <w:rPr>
          <w:rFonts w:ascii="Times New Roman" w:eastAsia="宋体" w:hAnsi="Times New Roman"/>
          <w:position w:val="-6"/>
        </w:rPr>
        <w:object w:dxaOrig="20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8" type="#_x0000_t75" style="width:10pt;height:14pt;mso-wrap-style:square;mso-position-horizontal-relative:page;mso-position-vertical-relative:page" o:ole="">
            <v:imagedata r:id="rId7" o:title=""/>
          </v:shape>
          <o:OLEObject Type="Embed" ProgID="Equation.3" ShapeID="_x0000_i1428" DrawAspect="Content" ObjectID="_1654712734" r:id="rId8"/>
        </w:object>
      </w:r>
      <w:r w:rsidRPr="00981368">
        <w:rPr>
          <w:rFonts w:ascii="Times New Roman" w:eastAsia="宋体" w:hAnsi="Times New Roman" w:hint="eastAsia"/>
        </w:rPr>
        <w:t>与温度</w:t>
      </w:r>
      <w:r w:rsidRPr="00981368">
        <w:rPr>
          <w:rFonts w:ascii="Times New Roman" w:eastAsia="宋体" w:hAnsi="Times New Roman"/>
          <w:position w:val="-6"/>
        </w:rPr>
        <w:object w:dxaOrig="140" w:dyaOrig="239">
          <v:shape id="_x0000_i1429" type="#_x0000_t75" style="width:7pt;height:12pt;mso-wrap-style:square;mso-position-horizontal-relative:page;mso-position-vertical-relative:page" o:ole="">
            <v:imagedata r:id="rId9" o:title=""/>
          </v:shape>
          <o:OLEObject Type="Embed" ProgID="Equation.3" ShapeID="_x0000_i1429" DrawAspect="Content" ObjectID="_1654712735" r:id="rId10"/>
        </w:object>
      </w:r>
      <w:r w:rsidRPr="00981368">
        <w:rPr>
          <w:rFonts w:ascii="Times New Roman" w:eastAsia="宋体" w:hAnsi="Times New Roman" w:hint="eastAsia"/>
        </w:rPr>
        <w:t>的数据如下：</w:t>
      </w:r>
    </w:p>
    <w:p w:rsidR="00153C47" w:rsidRPr="00981368" w:rsidRDefault="00153C47" w:rsidP="00153C47">
      <w:pPr>
        <w:adjustRightInd w:val="0"/>
        <w:snapToGrid w:val="0"/>
        <w:spacing w:line="300" w:lineRule="auto"/>
        <w:ind w:firstLine="454"/>
        <w:jc w:val="center"/>
        <w:rPr>
          <w:rFonts w:ascii="Times New Roman" w:eastAsia="宋体" w:hAnsi="Times New Roman"/>
          <w:szCs w:val="21"/>
        </w:rPr>
      </w:pPr>
      <w:r w:rsidRPr="00981368">
        <w:rPr>
          <w:rFonts w:ascii="Times New Roman" w:eastAsia="宋体" w:hAnsi="Times New Roman" w:hint="eastAsia"/>
          <w:szCs w:val="21"/>
        </w:rPr>
        <w:t>表</w:t>
      </w:r>
      <w:r w:rsidRPr="00981368">
        <w:rPr>
          <w:rFonts w:ascii="Times New Roman" w:eastAsia="宋体" w:hAnsi="Times New Roman" w:hint="eastAsia"/>
          <w:szCs w:val="21"/>
        </w:rPr>
        <w:t xml:space="preserve">4 </w:t>
      </w:r>
      <w:r w:rsidRPr="00981368">
        <w:rPr>
          <w:rFonts w:ascii="Times New Roman" w:eastAsia="宋体" w:hAnsi="Times New Roman" w:hint="eastAsia"/>
          <w:szCs w:val="21"/>
        </w:rPr>
        <w:t>海水温度随着深度的变化数值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817"/>
        <w:gridCol w:w="802"/>
        <w:gridCol w:w="802"/>
        <w:gridCol w:w="914"/>
        <w:gridCol w:w="765"/>
        <w:gridCol w:w="765"/>
        <w:gridCol w:w="765"/>
        <w:gridCol w:w="765"/>
      </w:tblGrid>
      <w:tr w:rsidR="00153C47" w:rsidRPr="00981368" w:rsidTr="0029471B">
        <w:tc>
          <w:tcPr>
            <w:tcW w:w="894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t</w:t>
            </w:r>
          </w:p>
        </w:tc>
        <w:tc>
          <w:tcPr>
            <w:tcW w:w="817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23.5</w:t>
            </w:r>
          </w:p>
        </w:tc>
        <w:tc>
          <w:tcPr>
            <w:tcW w:w="802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22.9</w:t>
            </w:r>
          </w:p>
        </w:tc>
        <w:tc>
          <w:tcPr>
            <w:tcW w:w="802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20.1</w:t>
            </w:r>
          </w:p>
        </w:tc>
        <w:tc>
          <w:tcPr>
            <w:tcW w:w="914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19.1</w:t>
            </w:r>
          </w:p>
        </w:tc>
        <w:tc>
          <w:tcPr>
            <w:tcW w:w="765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15.4</w:t>
            </w:r>
          </w:p>
        </w:tc>
        <w:tc>
          <w:tcPr>
            <w:tcW w:w="765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11.5</w:t>
            </w:r>
          </w:p>
        </w:tc>
        <w:tc>
          <w:tcPr>
            <w:tcW w:w="765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9.5</w:t>
            </w:r>
          </w:p>
        </w:tc>
        <w:tc>
          <w:tcPr>
            <w:tcW w:w="765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8.2</w:t>
            </w:r>
          </w:p>
        </w:tc>
      </w:tr>
      <w:tr w:rsidR="00153C47" w:rsidRPr="00981368" w:rsidTr="0029471B">
        <w:tc>
          <w:tcPr>
            <w:tcW w:w="894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h</w:t>
            </w:r>
          </w:p>
        </w:tc>
        <w:tc>
          <w:tcPr>
            <w:tcW w:w="817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802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1.5</w:t>
            </w:r>
          </w:p>
        </w:tc>
        <w:tc>
          <w:tcPr>
            <w:tcW w:w="802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2.5</w:t>
            </w:r>
          </w:p>
        </w:tc>
        <w:tc>
          <w:tcPr>
            <w:tcW w:w="914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4.6</w:t>
            </w:r>
          </w:p>
        </w:tc>
        <w:tc>
          <w:tcPr>
            <w:tcW w:w="765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8.2</w:t>
            </w:r>
          </w:p>
        </w:tc>
        <w:tc>
          <w:tcPr>
            <w:tcW w:w="765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12.5</w:t>
            </w:r>
          </w:p>
        </w:tc>
        <w:tc>
          <w:tcPr>
            <w:tcW w:w="765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16.5</w:t>
            </w:r>
          </w:p>
        </w:tc>
        <w:tc>
          <w:tcPr>
            <w:tcW w:w="765" w:type="dxa"/>
          </w:tcPr>
          <w:p w:rsidR="00153C47" w:rsidRPr="00981368" w:rsidRDefault="00153C47" w:rsidP="0029471B">
            <w:pPr>
              <w:adjustRightInd w:val="0"/>
              <w:snapToGrid w:val="0"/>
              <w:spacing w:beforeLines="50" w:before="156" w:line="300" w:lineRule="auto"/>
              <w:rPr>
                <w:rFonts w:ascii="Times New Roman" w:eastAsia="宋体" w:hAnsi="Times New Roman"/>
              </w:rPr>
            </w:pPr>
            <w:r w:rsidRPr="00981368">
              <w:rPr>
                <w:rFonts w:ascii="Times New Roman" w:eastAsia="宋体" w:hAnsi="Times New Roman" w:hint="eastAsia"/>
              </w:rPr>
              <w:t>26.5</w:t>
            </w:r>
          </w:p>
        </w:tc>
      </w:tr>
    </w:tbl>
    <w:p w:rsidR="00153C47" w:rsidRPr="00981368" w:rsidRDefault="00153C47" w:rsidP="00153C47">
      <w:pPr>
        <w:adjustRightInd w:val="0"/>
        <w:snapToGrid w:val="0"/>
        <w:spacing w:line="300" w:lineRule="auto"/>
        <w:ind w:firstLine="454"/>
        <w:rPr>
          <w:rFonts w:ascii="Times New Roman" w:eastAsia="宋体" w:hAnsi="Times New Roman"/>
        </w:rPr>
      </w:pPr>
      <w:r w:rsidRPr="00981368">
        <w:rPr>
          <w:rFonts w:ascii="Times New Roman" w:eastAsia="宋体" w:hAnsi="Times New Roman" w:hint="eastAsia"/>
        </w:rPr>
        <w:t>要求：</w:t>
      </w:r>
      <w:r w:rsidRPr="00981368">
        <w:rPr>
          <w:rFonts w:ascii="Times New Roman" w:eastAsia="宋体" w:hAnsi="Times New Roman"/>
        </w:rPr>
        <w:t>（</w:t>
      </w:r>
      <w:r w:rsidRPr="00981368">
        <w:rPr>
          <w:rFonts w:ascii="Times New Roman" w:eastAsia="宋体" w:hAnsi="Times New Roman"/>
        </w:rPr>
        <w:t>1</w:t>
      </w:r>
      <w:r w:rsidRPr="00981368">
        <w:rPr>
          <w:rFonts w:ascii="Times New Roman" w:eastAsia="宋体" w:hAnsi="Times New Roman"/>
        </w:rPr>
        <w:t>）</w:t>
      </w:r>
      <w:r w:rsidRPr="00981368">
        <w:rPr>
          <w:rFonts w:ascii="Times New Roman" w:eastAsia="宋体" w:hAnsi="Times New Roman" w:hint="eastAsia"/>
        </w:rPr>
        <w:t>找出温度</w:t>
      </w:r>
      <w:r w:rsidRPr="00981368">
        <w:rPr>
          <w:rFonts w:ascii="Times New Roman" w:eastAsia="宋体" w:hAnsi="Times New Roman"/>
          <w:position w:val="-6"/>
        </w:rPr>
        <w:object w:dxaOrig="140" w:dyaOrig="239">
          <v:shape id="_x0000_i1430" type="#_x0000_t75" style="width:7pt;height:12pt;mso-wrap-style:square;mso-position-horizontal-relative:page;mso-position-vertical-relative:page" o:ole="">
            <v:imagedata r:id="rId11" o:title=""/>
          </v:shape>
          <o:OLEObject Type="Embed" ProgID="Equation.3" ShapeID="_x0000_i1430" DrawAspect="Content" ObjectID="_1654712736" r:id="rId12"/>
        </w:object>
      </w:r>
      <w:r w:rsidRPr="00981368">
        <w:rPr>
          <w:rFonts w:ascii="Times New Roman" w:eastAsia="宋体" w:hAnsi="Times New Roman" w:hint="eastAsia"/>
        </w:rPr>
        <w:t>与海水深度</w:t>
      </w:r>
      <w:r w:rsidRPr="00981368">
        <w:rPr>
          <w:rFonts w:ascii="Times New Roman" w:eastAsia="宋体" w:hAnsi="Times New Roman"/>
          <w:position w:val="-6"/>
        </w:rPr>
        <w:object w:dxaOrig="200" w:dyaOrig="280">
          <v:shape id="_x0000_i1431" type="#_x0000_t75" style="width:10pt;height:14pt;mso-wrap-style:square;mso-position-horizontal-relative:page;mso-position-vertical-relative:page" o:ole="">
            <v:imagedata r:id="rId13" o:title=""/>
          </v:shape>
          <o:OLEObject Type="Embed" ProgID="Equation.3" ShapeID="_x0000_i1431" DrawAspect="Content" ObjectID="_1654712737" r:id="rId14"/>
        </w:object>
      </w:r>
      <w:r w:rsidRPr="00981368">
        <w:rPr>
          <w:rFonts w:ascii="Times New Roman" w:eastAsia="宋体" w:hAnsi="Times New Roman" w:hint="eastAsia"/>
        </w:rPr>
        <w:t>之间的一个近似函数关系；</w:t>
      </w:r>
    </w:p>
    <w:p w:rsidR="00153C47" w:rsidRPr="00981368" w:rsidRDefault="00153C47" w:rsidP="00153C47">
      <w:pPr>
        <w:adjustRightInd w:val="0"/>
        <w:snapToGrid w:val="0"/>
        <w:spacing w:line="300" w:lineRule="auto"/>
        <w:ind w:firstLine="454"/>
        <w:rPr>
          <w:rFonts w:ascii="Times New Roman" w:eastAsia="宋体" w:hAnsi="Times New Roman"/>
        </w:rPr>
      </w:pPr>
      <w:r w:rsidRPr="00981368">
        <w:rPr>
          <w:rFonts w:ascii="Times New Roman" w:eastAsia="宋体" w:hAnsi="Times New Roman" w:hint="eastAsia"/>
        </w:rPr>
        <w:t xml:space="preserve">     </w:t>
      </w:r>
      <w:r w:rsidRPr="00981368">
        <w:rPr>
          <w:rFonts w:ascii="Times New Roman" w:eastAsia="宋体" w:hAnsi="Times New Roman" w:hint="eastAsia"/>
        </w:rPr>
        <w:t>（</w:t>
      </w:r>
      <w:r w:rsidRPr="00981368">
        <w:rPr>
          <w:rFonts w:ascii="Times New Roman" w:eastAsia="宋体" w:hAnsi="Times New Roman" w:hint="eastAsia"/>
        </w:rPr>
        <w:t>2</w:t>
      </w:r>
      <w:r w:rsidRPr="00981368">
        <w:rPr>
          <w:rFonts w:ascii="Times New Roman" w:eastAsia="宋体" w:hAnsi="Times New Roman" w:hint="eastAsia"/>
        </w:rPr>
        <w:t>）找出温度变化最快的深度位置（实际上该位置就是潜水员在潜水时，随着下潜深度的不同，需要更换吸入气体种类的位置，也是不同种类鱼层的分界位置）</w:t>
      </w:r>
      <w:r>
        <w:rPr>
          <w:rFonts w:ascii="Times New Roman" w:eastAsia="宋体" w:hAnsi="Times New Roman" w:hint="eastAsia"/>
        </w:rPr>
        <w:t>。</w:t>
      </w:r>
    </w:p>
    <w:p w:rsidR="00153C47" w:rsidRPr="00981368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</w:p>
    <w:p w:rsidR="00153C47" w:rsidRPr="00981368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 w:rsidRPr="00981368">
        <w:rPr>
          <w:rFonts w:ascii="Times New Roman" w:eastAsia="宋体" w:hAnsi="Times New Roman" w:hint="eastAsia"/>
          <w:szCs w:val="21"/>
        </w:rPr>
        <w:t>题</w:t>
      </w:r>
      <w:r w:rsidRPr="00981368">
        <w:rPr>
          <w:rFonts w:ascii="Times New Roman" w:eastAsia="宋体" w:hAnsi="Times New Roman" w:hint="eastAsia"/>
          <w:szCs w:val="21"/>
        </w:rPr>
        <w:t>9.</w:t>
      </w:r>
      <w:r>
        <w:rPr>
          <w:rFonts w:ascii="Times New Roman" w:eastAsia="宋体" w:hAnsi="Times New Roman" w:hint="eastAsia"/>
          <w:szCs w:val="21"/>
        </w:rPr>
        <w:t>5</w:t>
      </w:r>
      <w:r>
        <w:rPr>
          <w:rFonts w:ascii="Times New Roman" w:eastAsia="宋体" w:hAnsi="Times New Roman"/>
          <w:szCs w:val="21"/>
        </w:rPr>
        <w:t xml:space="preserve"> </w:t>
      </w:r>
      <w:r w:rsidRPr="00981368">
        <w:rPr>
          <w:rFonts w:ascii="Times New Roman" w:eastAsia="宋体" w:hAnsi="Times New Roman"/>
          <w:szCs w:val="21"/>
        </w:rPr>
        <w:t>一矿脉有</w:t>
      </w:r>
      <w:r w:rsidRPr="00981368">
        <w:rPr>
          <w:rFonts w:ascii="Times New Roman" w:eastAsia="宋体" w:hAnsi="Times New Roman"/>
          <w:szCs w:val="21"/>
        </w:rPr>
        <w:t>13</w:t>
      </w:r>
      <w:r w:rsidRPr="00981368">
        <w:rPr>
          <w:rFonts w:ascii="Times New Roman" w:eastAsia="宋体" w:hAnsi="Times New Roman"/>
          <w:szCs w:val="21"/>
        </w:rPr>
        <w:t>个相邻样本点，人为地设定一原点，现测得各样本点对原点的距离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</m:t>
        </m:r>
      </m:oMath>
      <w:r w:rsidRPr="00981368">
        <w:rPr>
          <w:rFonts w:ascii="Times New Roman" w:eastAsia="宋体" w:hAnsi="Times New Roman"/>
          <w:szCs w:val="21"/>
        </w:rPr>
        <w:t xml:space="preserve"> </w:t>
      </w:r>
      <w:r w:rsidRPr="00981368">
        <w:rPr>
          <w:rFonts w:ascii="Times New Roman" w:eastAsia="宋体" w:hAnsi="Times New Roman"/>
          <w:szCs w:val="21"/>
        </w:rPr>
        <w:t>，与该样本点处某种金属含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y</m:t>
        </m:r>
      </m:oMath>
      <w:r w:rsidRPr="00981368">
        <w:rPr>
          <w:rFonts w:ascii="Times New Roman" w:eastAsia="宋体" w:hAnsi="Times New Roman"/>
          <w:szCs w:val="21"/>
        </w:rPr>
        <w:t>的一组数据如</w:t>
      </w:r>
      <w:r w:rsidRPr="00981368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 w:hint="eastAsia"/>
          <w:szCs w:val="21"/>
        </w:rPr>
        <w:t>5</w:t>
      </w:r>
      <w:r w:rsidRPr="00981368">
        <w:rPr>
          <w:rFonts w:ascii="Times New Roman" w:eastAsia="宋体" w:hAnsi="Times New Roman"/>
          <w:szCs w:val="21"/>
        </w:rPr>
        <w:t>，画出散点图观测二者的关系，试建</w:t>
      </w:r>
      <w:r w:rsidRPr="00981368">
        <w:rPr>
          <w:rFonts w:ascii="Times New Roman" w:eastAsia="宋体" w:hAnsi="Times New Roman" w:hint="eastAsia"/>
          <w:szCs w:val="21"/>
        </w:rPr>
        <w:t>立合适的回归模型。</w:t>
      </w:r>
    </w:p>
    <w:p w:rsidR="00153C47" w:rsidRPr="00981368" w:rsidRDefault="00153C47" w:rsidP="00153C47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981368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 w:hint="eastAsia"/>
          <w:szCs w:val="21"/>
        </w:rPr>
        <w:t>5</w:t>
      </w:r>
    </w:p>
    <w:tbl>
      <w:tblPr>
        <w:tblW w:w="0" w:type="auto"/>
        <w:tblInd w:w="-116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433"/>
        <w:gridCol w:w="1022"/>
        <w:gridCol w:w="905"/>
        <w:gridCol w:w="1089"/>
        <w:gridCol w:w="1228"/>
        <w:gridCol w:w="1436"/>
        <w:gridCol w:w="1360"/>
        <w:gridCol w:w="939"/>
      </w:tblGrid>
      <w:tr w:rsidR="00153C47" w:rsidRPr="00981368" w:rsidTr="0029471B">
        <w:trPr>
          <w:trHeight w:val="508"/>
        </w:trPr>
        <w:tc>
          <w:tcPr>
            <w:tcW w:w="433" w:type="dxa"/>
            <w:vAlign w:val="center"/>
          </w:tcPr>
          <w:p w:rsidR="00153C47" w:rsidRPr="00981368" w:rsidRDefault="00153C47" w:rsidP="0029471B">
            <w:pPr>
              <w:spacing w:line="360" w:lineRule="auto"/>
              <w:ind w:left="111"/>
              <w:jc w:val="center"/>
              <w:rPr>
                <w:rFonts w:ascii="Times New Roman" w:eastAsia="宋体" w:hAnsi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oMath>
            </m:oMathPara>
          </w:p>
        </w:tc>
        <w:tc>
          <w:tcPr>
            <w:tcW w:w="1022" w:type="dxa"/>
            <w:vAlign w:val="center"/>
          </w:tcPr>
          <w:p w:rsidR="00153C47" w:rsidRPr="00981368" w:rsidRDefault="00153C47" w:rsidP="0029471B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905" w:type="dxa"/>
            <w:vAlign w:val="center"/>
          </w:tcPr>
          <w:p w:rsidR="00153C47" w:rsidRPr="00981368" w:rsidRDefault="00153C47" w:rsidP="0029471B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3</w:t>
            </w:r>
          </w:p>
        </w:tc>
        <w:tc>
          <w:tcPr>
            <w:tcW w:w="1089" w:type="dxa"/>
            <w:vAlign w:val="center"/>
          </w:tcPr>
          <w:p w:rsidR="00153C47" w:rsidRPr="00981368" w:rsidRDefault="00153C47" w:rsidP="0029471B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4</w:t>
            </w:r>
          </w:p>
        </w:tc>
        <w:tc>
          <w:tcPr>
            <w:tcW w:w="1228" w:type="dxa"/>
            <w:vAlign w:val="center"/>
          </w:tcPr>
          <w:p w:rsidR="00153C47" w:rsidRPr="00981368" w:rsidRDefault="00153C47" w:rsidP="0029471B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5</w:t>
            </w:r>
          </w:p>
        </w:tc>
        <w:tc>
          <w:tcPr>
            <w:tcW w:w="1436" w:type="dxa"/>
            <w:vAlign w:val="center"/>
          </w:tcPr>
          <w:p w:rsidR="00153C47" w:rsidRPr="00981368" w:rsidRDefault="00153C47" w:rsidP="0029471B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7</w:t>
            </w:r>
          </w:p>
        </w:tc>
        <w:tc>
          <w:tcPr>
            <w:tcW w:w="1360" w:type="dxa"/>
            <w:vAlign w:val="center"/>
          </w:tcPr>
          <w:p w:rsidR="00153C47" w:rsidRPr="00981368" w:rsidRDefault="00153C47" w:rsidP="0029471B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8</w:t>
            </w:r>
          </w:p>
        </w:tc>
        <w:tc>
          <w:tcPr>
            <w:tcW w:w="939" w:type="dxa"/>
            <w:vAlign w:val="center"/>
          </w:tcPr>
          <w:p w:rsidR="00153C47" w:rsidRPr="00981368" w:rsidRDefault="00153C47" w:rsidP="0029471B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10</w:t>
            </w:r>
          </w:p>
        </w:tc>
      </w:tr>
      <w:tr w:rsidR="00153C47" w:rsidRPr="00981368" w:rsidTr="0029471B">
        <w:trPr>
          <w:trHeight w:val="260"/>
        </w:trPr>
        <w:tc>
          <w:tcPr>
            <w:tcW w:w="433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111"/>
              <w:jc w:val="center"/>
              <w:rPr>
                <w:rFonts w:ascii="Times New Roman" w:eastAsia="宋体" w:hAnsi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y</m:t>
                </m:r>
              </m:oMath>
            </m:oMathPara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111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106.42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111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109.20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111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109.58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111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109.50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111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110.00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111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109.93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111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110.49</w:t>
            </w:r>
          </w:p>
        </w:tc>
      </w:tr>
      <w:tr w:rsidR="00153C47" w:rsidRPr="00981368" w:rsidTr="0029471B">
        <w:trPr>
          <w:trHeight w:val="465"/>
        </w:trPr>
        <w:tc>
          <w:tcPr>
            <w:tcW w:w="433" w:type="dxa"/>
            <w:tcBorders>
              <w:top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111"/>
              <w:jc w:val="center"/>
              <w:rPr>
                <w:rFonts w:ascii="Times New Roman" w:eastAsia="宋体" w:hAnsi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oMath>
            </m:oMathPara>
          </w:p>
        </w:tc>
        <w:tc>
          <w:tcPr>
            <w:tcW w:w="1022" w:type="dxa"/>
            <w:tcBorders>
              <w:top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11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14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15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16</w:t>
            </w:r>
          </w:p>
        </w:tc>
        <w:tc>
          <w:tcPr>
            <w:tcW w:w="1436" w:type="dxa"/>
            <w:tcBorders>
              <w:top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18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19</w:t>
            </w:r>
          </w:p>
        </w:tc>
        <w:tc>
          <w:tcPr>
            <w:tcW w:w="939" w:type="dxa"/>
            <w:tcBorders>
              <w:top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 w:rsidR="00153C47" w:rsidRPr="00981368" w:rsidTr="0029471B">
        <w:trPr>
          <w:trHeight w:val="431"/>
        </w:trPr>
        <w:tc>
          <w:tcPr>
            <w:tcW w:w="433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111"/>
              <w:jc w:val="center"/>
              <w:rPr>
                <w:rFonts w:ascii="Times New Roman" w:eastAsia="宋体" w:hAnsi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y</m:t>
                </m:r>
              </m:oMath>
            </m:oMathPara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110.59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110.60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110.90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110.76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111.00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  <w:r w:rsidRPr="00981368">
              <w:rPr>
                <w:rFonts w:ascii="Times New Roman" w:eastAsia="宋体" w:hAnsi="Times New Roman"/>
                <w:szCs w:val="21"/>
              </w:rPr>
              <w:t>111.20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:rsidR="00153C47" w:rsidRPr="00981368" w:rsidRDefault="00153C47" w:rsidP="0029471B">
            <w:pPr>
              <w:spacing w:line="360" w:lineRule="auto"/>
              <w:ind w:left="76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</w:tbl>
    <w:p w:rsidR="00153C47" w:rsidRPr="00981368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</w:p>
    <w:p w:rsidR="00153C47" w:rsidRPr="00981368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 w:rsidRPr="00981368">
        <w:rPr>
          <w:rFonts w:ascii="Times New Roman" w:eastAsia="宋体" w:hAnsi="Times New Roman" w:hint="eastAsia"/>
          <w:szCs w:val="21"/>
        </w:rPr>
        <w:t>题</w:t>
      </w:r>
      <w:r w:rsidRPr="00981368">
        <w:rPr>
          <w:rFonts w:ascii="Times New Roman" w:eastAsia="宋体" w:hAnsi="Times New Roman" w:hint="eastAsia"/>
          <w:szCs w:val="21"/>
        </w:rPr>
        <w:t>9.</w:t>
      </w:r>
      <w:r>
        <w:rPr>
          <w:rFonts w:ascii="Times New Roman" w:eastAsia="宋体" w:hAnsi="Times New Roman" w:hint="eastAsia"/>
          <w:szCs w:val="21"/>
        </w:rPr>
        <w:t>6</w:t>
      </w:r>
      <w:r>
        <w:rPr>
          <w:rFonts w:ascii="Times New Roman" w:eastAsia="宋体" w:hAnsi="Times New Roman"/>
          <w:szCs w:val="21"/>
        </w:rPr>
        <w:t xml:space="preserve"> </w:t>
      </w:r>
      <w:r w:rsidRPr="00981368">
        <w:rPr>
          <w:rFonts w:ascii="Times New Roman" w:eastAsia="宋体" w:hAnsi="Times New Roman" w:hint="eastAsia"/>
          <w:szCs w:val="21"/>
        </w:rPr>
        <w:t>某商场若干月的库存占用资金（</w:t>
      </w: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1</m:t>
        </m:r>
      </m:oMath>
      <w:r w:rsidRPr="00981368">
        <w:rPr>
          <w:rFonts w:ascii="Times New Roman" w:eastAsia="宋体" w:hAnsi="Times New Roman"/>
          <w:szCs w:val="21"/>
        </w:rPr>
        <w:t>）、广告投入的费用（</w:t>
      </w: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2</m:t>
        </m:r>
      </m:oMath>
      <w:r w:rsidRPr="00981368">
        <w:rPr>
          <w:rFonts w:ascii="Times New Roman" w:eastAsia="宋体" w:hAnsi="Times New Roman"/>
          <w:szCs w:val="21"/>
        </w:rPr>
        <w:t>）、员工薪酬（</w:t>
      </w: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3</m:t>
        </m:r>
      </m:oMath>
      <w:r w:rsidRPr="00981368">
        <w:rPr>
          <w:rFonts w:ascii="Times New Roman" w:eastAsia="宋体" w:hAnsi="Times New Roman"/>
          <w:szCs w:val="21"/>
        </w:rPr>
        <w:t>）以及销售额（</w:t>
      </w:r>
      <m:oMath>
        <m:r>
          <w:rPr>
            <w:rFonts w:ascii="Cambria Math" w:eastAsia="宋体" w:hAnsi="Cambria Math" w:hint="eastAsia"/>
            <w:szCs w:val="21"/>
          </w:rPr>
          <m:t>y</m:t>
        </m:r>
      </m:oMath>
      <w:r w:rsidRPr="00981368">
        <w:rPr>
          <w:rFonts w:ascii="Times New Roman" w:eastAsia="宋体" w:hAnsi="Times New Roman"/>
          <w:szCs w:val="21"/>
        </w:rPr>
        <w:t>）等数据如下，根据这些数据建立销售额与其它三个变量之间的线性回归模型。</w:t>
      </w:r>
    </w:p>
    <w:p w:rsidR="00153C47" w:rsidRPr="007B5AE6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1</m:t>
        </m:r>
      </m:oMath>
      <w:r w:rsidRPr="00981368">
        <w:rPr>
          <w:rFonts w:ascii="Times New Roman" w:eastAsia="宋体" w:hAnsi="Times New Roman"/>
          <w:szCs w:val="21"/>
        </w:rPr>
        <w:t>= [75.0  77.6    80.7   76    79.5    81.8    98.3    67.7     74   151   90.8   102.3   115.6   125   137.8   175.</w:t>
      </w:r>
      <w:r w:rsidRPr="007B5AE6">
        <w:rPr>
          <w:rFonts w:ascii="Times New Roman" w:eastAsia="宋体" w:hAnsi="Times New Roman"/>
          <w:szCs w:val="21"/>
        </w:rPr>
        <w:t>6   155.</w:t>
      </w:r>
      <w:r>
        <w:rPr>
          <w:rFonts w:ascii="Times New Roman" w:eastAsia="宋体" w:hAnsi="Times New Roman"/>
          <w:szCs w:val="21"/>
        </w:rPr>
        <w:t>1</w:t>
      </w:r>
      <w:r w:rsidRPr="007B5AE6">
        <w:rPr>
          <w:rFonts w:ascii="Times New Roman" w:eastAsia="宋体" w:hAnsi="Times New Roman"/>
          <w:szCs w:val="21"/>
        </w:rPr>
        <w:t>]</w:t>
      </w:r>
      <w:r w:rsidRPr="007B5AE6">
        <w:rPr>
          <w:rFonts w:ascii="Times New Roman" w:eastAsia="宋体" w:hAnsi="Times New Roman" w:hint="eastAsia"/>
          <w:szCs w:val="21"/>
        </w:rPr>
        <w:t>；</w:t>
      </w:r>
    </w:p>
    <w:p w:rsidR="00153C47" w:rsidRPr="007B5AE6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2</m:t>
        </m:r>
      </m:oMath>
      <w:r w:rsidRPr="007B5AE6">
        <w:rPr>
          <w:rFonts w:ascii="Times New Roman" w:eastAsia="宋体" w:hAnsi="Times New Roman"/>
          <w:szCs w:val="21"/>
        </w:rPr>
        <w:t>=</w:t>
      </w:r>
      <w:r>
        <w:rPr>
          <w:rFonts w:ascii="Times New Roman" w:eastAsia="宋体" w:hAnsi="Times New Roman"/>
          <w:szCs w:val="21"/>
        </w:rPr>
        <w:t xml:space="preserve"> </w:t>
      </w:r>
      <w:r w:rsidRPr="007B5AE6">
        <w:rPr>
          <w:rFonts w:ascii="Times New Roman" w:eastAsia="宋体" w:hAnsi="Times New Roman"/>
          <w:szCs w:val="21"/>
        </w:rPr>
        <w:t>[30.</w:t>
      </w:r>
      <w:r>
        <w:rPr>
          <w:rFonts w:ascii="Times New Roman" w:eastAsia="宋体" w:hAnsi="Times New Roman"/>
          <w:szCs w:val="21"/>
        </w:rPr>
        <w:t>1</w:t>
      </w:r>
      <w:r w:rsidRPr="007B5AE6">
        <w:rPr>
          <w:rFonts w:ascii="Times New Roman" w:eastAsia="宋体" w:hAnsi="Times New Roman"/>
          <w:szCs w:val="21"/>
        </w:rPr>
        <w:t xml:space="preserve">    31.3    33.9    29.6     32.5    27.9     24.8    23.6    33.9    27.7     45.5    42.6     40      45.8      51.7     67.2    65</w:t>
      </w:r>
      <w:r>
        <w:rPr>
          <w:rFonts w:ascii="Times New Roman" w:eastAsia="宋体" w:hAnsi="Times New Roman"/>
          <w:szCs w:val="21"/>
        </w:rPr>
        <w:t>.1</w:t>
      </w:r>
      <w:r w:rsidRPr="007B5AE6">
        <w:rPr>
          <w:rFonts w:ascii="Times New Roman" w:eastAsia="宋体" w:hAnsi="Times New Roman"/>
          <w:szCs w:val="21"/>
        </w:rPr>
        <w:t>]</w:t>
      </w:r>
      <w:r w:rsidRPr="007B5AE6">
        <w:rPr>
          <w:rFonts w:ascii="Times New Roman" w:eastAsia="宋体" w:hAnsi="Times New Roman" w:hint="eastAsia"/>
          <w:szCs w:val="21"/>
        </w:rPr>
        <w:t>；</w:t>
      </w:r>
    </w:p>
    <w:p w:rsidR="00153C47" w:rsidRPr="007B5AE6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3</m:t>
        </m:r>
      </m:oMath>
      <w:r w:rsidRPr="007B5AE6">
        <w:rPr>
          <w:rFonts w:ascii="Times New Roman" w:eastAsia="宋体" w:hAnsi="Times New Roman"/>
          <w:szCs w:val="21"/>
        </w:rPr>
        <w:t>=</w:t>
      </w:r>
      <w:r>
        <w:rPr>
          <w:rFonts w:ascii="Times New Roman" w:eastAsia="宋体" w:hAnsi="Times New Roman"/>
          <w:szCs w:val="21"/>
        </w:rPr>
        <w:t xml:space="preserve"> </w:t>
      </w:r>
      <w:r w:rsidRPr="007B5AE6">
        <w:rPr>
          <w:rFonts w:ascii="Times New Roman" w:eastAsia="宋体" w:hAnsi="Times New Roman"/>
          <w:szCs w:val="21"/>
        </w:rPr>
        <w:t>[21.</w:t>
      </w:r>
      <w:r>
        <w:rPr>
          <w:rFonts w:ascii="Times New Roman" w:eastAsia="宋体" w:hAnsi="Times New Roman"/>
          <w:szCs w:val="21"/>
        </w:rPr>
        <w:t>0</w:t>
      </w:r>
      <w:r w:rsidRPr="007B5AE6">
        <w:rPr>
          <w:rFonts w:ascii="Times New Roman" w:eastAsia="宋体" w:hAnsi="Times New Roman"/>
          <w:szCs w:val="21"/>
        </w:rPr>
        <w:t xml:space="preserve">  21.4   22.9    21.4     21.5    21.7    21.5     21   22.4        24.7   </w:t>
      </w:r>
      <w:r w:rsidRPr="007B5AE6">
        <w:rPr>
          <w:rFonts w:ascii="Times New Roman" w:eastAsia="宋体" w:hAnsi="Times New Roman"/>
          <w:szCs w:val="21"/>
        </w:rPr>
        <w:lastRenderedPageBreak/>
        <w:t>23.2     24.3     23.1     29.1    24.6     27.5    26.</w:t>
      </w:r>
      <w:r>
        <w:rPr>
          <w:rFonts w:ascii="Times New Roman" w:eastAsia="宋体" w:hAnsi="Times New Roman"/>
          <w:szCs w:val="21"/>
        </w:rPr>
        <w:t>4</w:t>
      </w:r>
      <w:r w:rsidRPr="007B5AE6">
        <w:rPr>
          <w:rFonts w:ascii="Times New Roman" w:eastAsia="宋体" w:hAnsi="Times New Roman"/>
          <w:szCs w:val="21"/>
        </w:rPr>
        <w:t xml:space="preserve"> ]</w:t>
      </w:r>
      <w:r w:rsidRPr="007B5AE6">
        <w:rPr>
          <w:rFonts w:ascii="Times New Roman" w:eastAsia="宋体" w:hAnsi="Times New Roman" w:hint="eastAsia"/>
          <w:szCs w:val="21"/>
        </w:rPr>
        <w:t>；</w:t>
      </w:r>
    </w:p>
    <w:p w:rsidR="00153C47" w:rsidRPr="007B5AE6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m:oMath>
        <m:r>
          <w:rPr>
            <w:rFonts w:ascii="Cambria Math" w:eastAsia="宋体" w:hAnsi="Cambria Math" w:hint="eastAsia"/>
            <w:szCs w:val="21"/>
          </w:rPr>
          <m:t>y</m:t>
        </m:r>
      </m:oMath>
      <w:r w:rsidRPr="007B5AE6">
        <w:rPr>
          <w:rFonts w:ascii="Times New Roman" w:eastAsia="宋体" w:hAnsi="Times New Roman"/>
          <w:szCs w:val="21"/>
        </w:rPr>
        <w:t xml:space="preserve"> =</w:t>
      </w:r>
      <w:r>
        <w:rPr>
          <w:rFonts w:ascii="Times New Roman" w:eastAsia="宋体" w:hAnsi="Times New Roman"/>
          <w:szCs w:val="21"/>
        </w:rPr>
        <w:t xml:space="preserve"> </w:t>
      </w:r>
      <w:r w:rsidRPr="007B5AE6">
        <w:rPr>
          <w:rFonts w:ascii="Times New Roman" w:eastAsia="宋体" w:hAnsi="Times New Roman"/>
          <w:szCs w:val="21"/>
        </w:rPr>
        <w:t>[1090.</w:t>
      </w:r>
      <w:r>
        <w:rPr>
          <w:rFonts w:ascii="Times New Roman" w:eastAsia="宋体" w:hAnsi="Times New Roman"/>
          <w:szCs w:val="21"/>
        </w:rPr>
        <w:t>3</w:t>
      </w:r>
      <w:r w:rsidRPr="007B5AE6">
        <w:rPr>
          <w:rFonts w:ascii="Times New Roman" w:eastAsia="宋体" w:hAnsi="Times New Roman"/>
          <w:szCs w:val="21"/>
        </w:rPr>
        <w:t xml:space="preserve">  1133    1242.1    1003.2      1283.2       1012.2    1098.8      826.3     1003.3     1554.6      1199         1483.1 1407.1      1551.3      1601.2       2311.7        2126.</w:t>
      </w:r>
      <w:r>
        <w:rPr>
          <w:rFonts w:ascii="Times New Roman" w:eastAsia="宋体" w:hAnsi="Times New Roman"/>
          <w:szCs w:val="21"/>
        </w:rPr>
        <w:t>6</w:t>
      </w:r>
      <w:r w:rsidRPr="007B5AE6">
        <w:rPr>
          <w:rFonts w:ascii="Times New Roman" w:eastAsia="宋体" w:hAnsi="Times New Roman"/>
          <w:szCs w:val="21"/>
        </w:rPr>
        <w:t>]</w:t>
      </w:r>
      <w:r w:rsidRPr="007B5AE6">
        <w:rPr>
          <w:rFonts w:ascii="Times New Roman" w:eastAsia="宋体" w:hAnsi="Times New Roman" w:hint="eastAsia"/>
          <w:szCs w:val="21"/>
        </w:rPr>
        <w:t>；</w:t>
      </w:r>
    </w:p>
    <w:p w:rsidR="00153C47" w:rsidRPr="007B5AE6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题</w:t>
      </w:r>
      <w:r>
        <w:rPr>
          <w:rFonts w:ascii="Times New Roman" w:eastAsia="宋体" w:hAnsi="Times New Roman" w:hint="eastAsia"/>
          <w:szCs w:val="21"/>
        </w:rPr>
        <w:t>9.7</w:t>
      </w:r>
      <w:r>
        <w:rPr>
          <w:rFonts w:ascii="Times New Roman" w:eastAsia="宋体" w:hAnsi="Times New Roman" w:hint="eastAsia"/>
          <w:szCs w:val="21"/>
        </w:rPr>
        <w:t>开放式作业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：</w:t>
      </w:r>
      <w:r w:rsidRPr="00151F0A">
        <w:rPr>
          <w:rFonts w:ascii="Times New Roman" w:eastAsia="宋体" w:hAnsi="Times New Roman" w:hint="eastAsia"/>
          <w:szCs w:val="21"/>
        </w:rPr>
        <w:t>工业蒸汽量预测</w:t>
      </w: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样本数据和预测要求见</w:t>
      </w: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 w:rsidRPr="00C353BB">
        <w:rPr>
          <w:rFonts w:ascii="Times New Roman" w:eastAsia="宋体" w:hAnsi="Times New Roman"/>
          <w:szCs w:val="21"/>
        </w:rPr>
        <w:t>https://tianchi.aliyun.com/competition/entrance/231693/introduction?spm=5176.12281949.1003.11.493e7a74PW6sOX</w:t>
      </w: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题</w:t>
      </w:r>
      <w:r>
        <w:rPr>
          <w:rFonts w:ascii="Times New Roman" w:eastAsia="宋体" w:hAnsi="Times New Roman" w:hint="eastAsia"/>
          <w:szCs w:val="21"/>
        </w:rPr>
        <w:t>9.</w:t>
      </w:r>
      <w:r w:rsidR="00DD31F4">
        <w:rPr>
          <w:rFonts w:ascii="Times New Roman" w:eastAsia="宋体" w:hAnsi="Times New Roman" w:hint="eastAsia"/>
          <w:szCs w:val="21"/>
        </w:rPr>
        <w:t>8</w:t>
      </w:r>
      <w:r>
        <w:rPr>
          <w:rFonts w:ascii="Times New Roman" w:eastAsia="宋体" w:hAnsi="Times New Roman" w:hint="eastAsia"/>
          <w:szCs w:val="21"/>
        </w:rPr>
        <w:t>开放式作业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：</w:t>
      </w:r>
      <w:r w:rsidRPr="001968BF">
        <w:rPr>
          <w:rFonts w:ascii="Times New Roman" w:eastAsia="宋体" w:hAnsi="Times New Roman" w:hint="eastAsia"/>
          <w:szCs w:val="21"/>
        </w:rPr>
        <w:t>北京</w:t>
      </w:r>
      <w:r w:rsidRPr="001968BF">
        <w:rPr>
          <w:rFonts w:ascii="Times New Roman" w:eastAsia="宋体" w:hAnsi="Times New Roman"/>
          <w:szCs w:val="21"/>
        </w:rPr>
        <w:t>PM2.5</w:t>
      </w:r>
      <w:r w:rsidRPr="001968BF">
        <w:rPr>
          <w:rFonts w:ascii="Times New Roman" w:eastAsia="宋体" w:hAnsi="Times New Roman"/>
          <w:szCs w:val="21"/>
        </w:rPr>
        <w:t>浓度</w:t>
      </w:r>
      <w:r>
        <w:rPr>
          <w:rFonts w:ascii="Times New Roman" w:eastAsia="宋体" w:hAnsi="Times New Roman" w:hint="eastAsia"/>
          <w:szCs w:val="21"/>
        </w:rPr>
        <w:t>预测</w:t>
      </w: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样本数据和预测要求见</w:t>
      </w: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 w:rsidRPr="001968BF">
        <w:rPr>
          <w:rFonts w:ascii="Times New Roman" w:eastAsia="宋体" w:hAnsi="Times New Roman"/>
          <w:szCs w:val="21"/>
        </w:rPr>
        <w:t>https://www.pkbigdata.com/common/cmpt/%E5%8C%97%E4%BA%ACPM2.5%E6%B5%93%E5%BA%A6%E5%9B%9E%E5%BD%92%E5%88%86%E6%9E%90%E8%AE%AD%E7%BB%83%E8%B5%9B_%E7%AB%9E%E8%B5%9B%E4%BF%A1%E6%81%AF.html</w:t>
      </w: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或者数据源</w:t>
      </w:r>
      <w:r w:rsidRPr="0031500D">
        <w:rPr>
          <w:rFonts w:ascii="Times New Roman" w:eastAsia="宋体" w:hAnsi="Times New Roman"/>
          <w:szCs w:val="21"/>
        </w:rPr>
        <w:t>https://archive.ics.uci.edu/ml/datasets/Beijing+PM2.5+Data</w:t>
      </w: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题</w:t>
      </w:r>
      <w:r>
        <w:rPr>
          <w:rFonts w:ascii="Times New Roman" w:eastAsia="宋体" w:hAnsi="Times New Roman" w:hint="eastAsia"/>
          <w:szCs w:val="21"/>
        </w:rPr>
        <w:t>9.</w:t>
      </w:r>
      <w:r w:rsidR="00DD31F4">
        <w:rPr>
          <w:rFonts w:ascii="Times New Roman" w:eastAsia="宋体" w:hAnsi="Times New Roman" w:hint="eastAsia"/>
          <w:szCs w:val="21"/>
        </w:rPr>
        <w:t>9</w:t>
      </w:r>
      <w:bookmarkStart w:id="0" w:name="_GoBack"/>
      <w:bookmarkEnd w:id="0"/>
      <w:r>
        <w:rPr>
          <w:rFonts w:ascii="Times New Roman" w:eastAsia="宋体" w:hAnsi="Times New Roman" w:hint="eastAsia"/>
          <w:szCs w:val="21"/>
        </w:rPr>
        <w:t>开放式作业</w:t>
      </w:r>
      <w:r>
        <w:rPr>
          <w:rFonts w:ascii="Times New Roman" w:eastAsia="宋体" w:hAnsi="Times New Roman" w:hint="eastAsia"/>
          <w:szCs w:val="21"/>
        </w:rPr>
        <w:t>5</w:t>
      </w:r>
      <w:r>
        <w:rPr>
          <w:rFonts w:ascii="Times New Roman" w:eastAsia="宋体" w:hAnsi="Times New Roman" w:hint="eastAsia"/>
          <w:szCs w:val="21"/>
        </w:rPr>
        <w:t>：地震预测</w:t>
      </w: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样本数据和预测要求见</w:t>
      </w:r>
      <w:r w:rsidRPr="00876466">
        <w:rPr>
          <w:rFonts w:ascii="Times New Roman" w:eastAsia="宋体" w:hAnsi="Times New Roman"/>
          <w:szCs w:val="21"/>
        </w:rPr>
        <w:t>https://www.kaggle.com/c/LANL-Earthquake-Prediction/overview</w:t>
      </w:r>
    </w:p>
    <w:p w:rsidR="00153C47" w:rsidRPr="0031500D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</w:p>
    <w:p w:rsidR="00153C47" w:rsidRDefault="007323A6" w:rsidP="00153C47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 xml:space="preserve"> </w:t>
      </w:r>
    </w:p>
    <w:p w:rsidR="007323A6" w:rsidRDefault="007323A6" w:rsidP="00153C47">
      <w:pPr>
        <w:spacing w:line="360" w:lineRule="auto"/>
        <w:rPr>
          <w:rFonts w:ascii="Times New Roman" w:eastAsia="宋体" w:hAnsi="Times New Roman"/>
          <w:szCs w:val="21"/>
        </w:rPr>
      </w:pPr>
    </w:p>
    <w:p w:rsidR="00153C47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当前</w:t>
      </w:r>
      <w:r w:rsidRPr="00CF2C20">
        <w:rPr>
          <w:rFonts w:ascii="Times New Roman" w:eastAsia="宋体" w:hAnsi="Times New Roman" w:hint="eastAsia"/>
          <w:szCs w:val="21"/>
        </w:rPr>
        <w:t>数据科学挑战赛</w:t>
      </w:r>
      <w:r w:rsidRPr="00CF2C20">
        <w:rPr>
          <w:rFonts w:ascii="Times New Roman" w:eastAsia="宋体" w:hAnsi="Times New Roman"/>
          <w:szCs w:val="21"/>
        </w:rPr>
        <w:t>/</w:t>
      </w:r>
      <w:r w:rsidRPr="00CF2C20">
        <w:rPr>
          <w:rFonts w:ascii="Times New Roman" w:eastAsia="宋体" w:hAnsi="Times New Roman"/>
          <w:szCs w:val="21"/>
        </w:rPr>
        <w:t>竞赛</w:t>
      </w:r>
      <w:r>
        <w:rPr>
          <w:rFonts w:ascii="Times New Roman" w:eastAsia="宋体" w:hAnsi="Times New Roman" w:hint="eastAsia"/>
          <w:szCs w:val="21"/>
        </w:rPr>
        <w:t>（</w:t>
      </w:r>
      <w:r w:rsidRPr="00CF2C20">
        <w:rPr>
          <w:rFonts w:ascii="Times New Roman" w:eastAsia="宋体" w:hAnsi="Times New Roman"/>
          <w:szCs w:val="21"/>
        </w:rPr>
        <w:t>Data Science Challenge / Competition</w:t>
      </w:r>
      <w:r>
        <w:rPr>
          <w:rFonts w:ascii="Times New Roman" w:eastAsia="宋体" w:hAnsi="Times New Roman" w:hint="eastAsia"/>
          <w:szCs w:val="21"/>
        </w:rPr>
        <w:t>）主要有：</w:t>
      </w:r>
    </w:p>
    <w:p w:rsidR="00153C47" w:rsidRPr="00CF2C20" w:rsidRDefault="00153C47" w:rsidP="00153C47">
      <w:pPr>
        <w:spacing w:line="360" w:lineRule="auto"/>
        <w:rPr>
          <w:rFonts w:ascii="Times New Roman" w:eastAsia="宋体" w:hAnsi="Times New Roman"/>
          <w:szCs w:val="21"/>
        </w:rPr>
      </w:pPr>
      <w:r w:rsidRPr="00CF2C20">
        <w:rPr>
          <w:rFonts w:ascii="Times New Roman" w:eastAsia="宋体" w:hAnsi="Times New Roman"/>
          <w:szCs w:val="21"/>
        </w:rPr>
        <w:t>Kaggle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 w:rsidRPr="00CF2C20">
        <w:rPr>
          <w:rFonts w:ascii="Times New Roman" w:eastAsia="宋体" w:hAnsi="Times New Roman"/>
          <w:szCs w:val="21"/>
        </w:rPr>
        <w:t>DrivenData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 w:rsidRPr="00CF2C20">
        <w:rPr>
          <w:rFonts w:ascii="Times New Roman" w:eastAsia="宋体" w:hAnsi="Times New Roman"/>
          <w:szCs w:val="21"/>
        </w:rPr>
        <w:t>Codalab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 w:rsidRPr="00CF2C20">
        <w:rPr>
          <w:rFonts w:ascii="Times New Roman" w:eastAsia="宋体" w:hAnsi="Times New Roman"/>
          <w:szCs w:val="21"/>
        </w:rPr>
        <w:t>Challenge Data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 w:rsidRPr="00CF2C20">
        <w:rPr>
          <w:rFonts w:ascii="Times New Roman" w:eastAsia="宋体" w:hAnsi="Times New Roman"/>
          <w:szCs w:val="21"/>
        </w:rPr>
        <w:t>crowdAI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 w:rsidRPr="00CF2C20">
        <w:rPr>
          <w:rFonts w:ascii="Times New Roman" w:eastAsia="宋体" w:hAnsi="Times New Roman"/>
          <w:szCs w:val="21"/>
        </w:rPr>
        <w:t>EvalAI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 w:rsidRPr="00CF2C20">
        <w:rPr>
          <w:rFonts w:ascii="Times New Roman" w:eastAsia="宋体" w:hAnsi="Times New Roman"/>
          <w:szCs w:val="21"/>
        </w:rPr>
        <w:t>Numerai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 w:rsidRPr="00CF2C20">
        <w:rPr>
          <w:rFonts w:ascii="Times New Roman" w:eastAsia="宋体" w:hAnsi="Times New Roman"/>
          <w:szCs w:val="21"/>
        </w:rPr>
        <w:t>SIGNATE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 w:rsidRPr="00CF2C20">
        <w:rPr>
          <w:rFonts w:ascii="Times New Roman" w:eastAsia="宋体" w:hAnsi="Times New Roman"/>
          <w:szCs w:val="21"/>
        </w:rPr>
        <w:t>Unearthed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 w:rsidRPr="00CF2C20">
        <w:rPr>
          <w:rFonts w:ascii="Times New Roman" w:eastAsia="宋体" w:hAnsi="Times New Roman"/>
          <w:szCs w:val="21"/>
        </w:rPr>
        <w:t>GoogleAI</w:t>
      </w:r>
      <w:r>
        <w:rPr>
          <w:rFonts w:ascii="Times New Roman" w:eastAsia="宋体" w:hAnsi="Times New Roman" w:hint="eastAsia"/>
          <w:szCs w:val="21"/>
        </w:rPr>
        <w:t>/</w:t>
      </w:r>
      <w:r>
        <w:rPr>
          <w:rFonts w:ascii="Times New Roman" w:eastAsia="宋体" w:hAnsi="Times New Roman"/>
          <w:szCs w:val="21"/>
        </w:rPr>
        <w:t xml:space="preserve"> </w:t>
      </w:r>
      <w:r w:rsidRPr="00CF2C20">
        <w:rPr>
          <w:rFonts w:ascii="Times New Roman" w:eastAsia="宋体" w:hAnsi="Times New Roman"/>
          <w:szCs w:val="21"/>
        </w:rPr>
        <w:t>和鲸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 w:rsidRPr="00CF2C20">
        <w:rPr>
          <w:rFonts w:ascii="Times New Roman" w:eastAsia="宋体" w:hAnsi="Times New Roman"/>
          <w:szCs w:val="21"/>
        </w:rPr>
        <w:t>Analytics Vidhya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 w:rsidRPr="00CF2C20">
        <w:rPr>
          <w:rFonts w:ascii="Times New Roman" w:eastAsia="宋体" w:hAnsi="Times New Roman"/>
          <w:szCs w:val="21"/>
        </w:rPr>
        <w:t>techGig</w:t>
      </w:r>
      <w:r>
        <w:rPr>
          <w:rFonts w:ascii="Times New Roman" w:eastAsia="宋体" w:hAnsi="Times New Roman" w:hint="eastAsia"/>
          <w:szCs w:val="21"/>
        </w:rPr>
        <w:t>/</w:t>
      </w:r>
      <w:r>
        <w:rPr>
          <w:rFonts w:ascii="Times New Roman" w:eastAsia="宋体" w:hAnsi="Times New Roman"/>
          <w:szCs w:val="21"/>
        </w:rPr>
        <w:t xml:space="preserve"> </w:t>
      </w:r>
      <w:r w:rsidRPr="00CF2C20">
        <w:rPr>
          <w:rFonts w:ascii="Times New Roman" w:eastAsia="宋体" w:hAnsi="Times New Roman" w:hint="eastAsia"/>
          <w:szCs w:val="21"/>
        </w:rPr>
        <w:t>阿里云天池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>
        <w:t xml:space="preserve"> </w:t>
      </w:r>
      <w:r w:rsidRPr="00CF2C20">
        <w:rPr>
          <w:rFonts w:ascii="Times New Roman" w:eastAsia="宋体" w:hAnsi="Times New Roman"/>
          <w:szCs w:val="21"/>
        </w:rPr>
        <w:t>HeroX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>
        <w:t xml:space="preserve"> </w:t>
      </w:r>
      <w:r w:rsidRPr="00CF2C20">
        <w:rPr>
          <w:rFonts w:ascii="Times New Roman" w:eastAsia="宋体" w:hAnsi="Times New Roman"/>
          <w:szCs w:val="21"/>
        </w:rPr>
        <w:t>DataCastle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 w:rsidRPr="00CF2C20">
        <w:rPr>
          <w:rFonts w:ascii="Times New Roman" w:eastAsia="宋体" w:hAnsi="Times New Roman"/>
          <w:szCs w:val="21"/>
        </w:rPr>
        <w:t>AI Challenger</w:t>
      </w:r>
      <w:r>
        <w:rPr>
          <w:rFonts w:ascii="Times New Roman" w:eastAsia="宋体" w:hAnsi="Times New Roman" w:hint="eastAsia"/>
          <w:szCs w:val="21"/>
        </w:rPr>
        <w:t>/</w:t>
      </w:r>
      <w:r w:rsidRPr="00CF2C20">
        <w:t xml:space="preserve"> </w:t>
      </w:r>
      <w:r w:rsidRPr="00CF2C20">
        <w:rPr>
          <w:rFonts w:ascii="Times New Roman" w:eastAsia="宋体" w:hAnsi="Times New Roman"/>
          <w:szCs w:val="21"/>
        </w:rPr>
        <w:t>Biendata</w:t>
      </w:r>
    </w:p>
    <w:p w:rsidR="000B6280" w:rsidRPr="00153C47" w:rsidRDefault="000B6280" w:rsidP="00153C47"/>
    <w:sectPr w:rsidR="000B6280" w:rsidRPr="00153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786" w:rsidRDefault="00B96786" w:rsidP="00C2229E">
      <w:r>
        <w:separator/>
      </w:r>
    </w:p>
  </w:endnote>
  <w:endnote w:type="continuationSeparator" w:id="0">
    <w:p w:rsidR="00B96786" w:rsidRDefault="00B96786" w:rsidP="00C22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786" w:rsidRDefault="00B96786" w:rsidP="00C2229E">
      <w:r>
        <w:separator/>
      </w:r>
    </w:p>
  </w:footnote>
  <w:footnote w:type="continuationSeparator" w:id="0">
    <w:p w:rsidR="00B96786" w:rsidRDefault="00B96786" w:rsidP="00C22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00F"/>
    <w:multiLevelType w:val="hybridMultilevel"/>
    <w:tmpl w:val="FF0AEA48"/>
    <w:lvl w:ilvl="0" w:tplc="860601D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CA6381"/>
    <w:multiLevelType w:val="multilevel"/>
    <w:tmpl w:val="40E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5394B"/>
    <w:multiLevelType w:val="hybridMultilevel"/>
    <w:tmpl w:val="2FA08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6944AF"/>
    <w:multiLevelType w:val="multilevel"/>
    <w:tmpl w:val="701A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F456B"/>
    <w:multiLevelType w:val="hybridMultilevel"/>
    <w:tmpl w:val="D7CA0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B9A47DB"/>
    <w:multiLevelType w:val="hybridMultilevel"/>
    <w:tmpl w:val="B25E30CE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10AF2E2B"/>
    <w:multiLevelType w:val="multilevel"/>
    <w:tmpl w:val="D4F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43588"/>
    <w:multiLevelType w:val="hybridMultilevel"/>
    <w:tmpl w:val="FEF46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16D3FBA"/>
    <w:multiLevelType w:val="hybridMultilevel"/>
    <w:tmpl w:val="44582F06"/>
    <w:lvl w:ilvl="0" w:tplc="BB121F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0B5BB1"/>
    <w:multiLevelType w:val="hybridMultilevel"/>
    <w:tmpl w:val="6EE4A6B0"/>
    <w:lvl w:ilvl="0" w:tplc="84202B88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0B68D0"/>
    <w:multiLevelType w:val="hybridMultilevel"/>
    <w:tmpl w:val="F45E5620"/>
    <w:lvl w:ilvl="0" w:tplc="04090001">
      <w:start w:val="1"/>
      <w:numFmt w:val="bullet"/>
      <w:lvlText w:val="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11" w15:restartNumberingAfterBreak="0">
    <w:nsid w:val="19243B7E"/>
    <w:multiLevelType w:val="hybridMultilevel"/>
    <w:tmpl w:val="A378B092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21DA61E9"/>
    <w:multiLevelType w:val="hybridMultilevel"/>
    <w:tmpl w:val="7FF42414"/>
    <w:lvl w:ilvl="0" w:tplc="5D3C363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2EC6316"/>
    <w:multiLevelType w:val="hybridMultilevel"/>
    <w:tmpl w:val="B9BE448A"/>
    <w:lvl w:ilvl="0" w:tplc="9008F7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3EC4BE0"/>
    <w:multiLevelType w:val="hybridMultilevel"/>
    <w:tmpl w:val="25160E3A"/>
    <w:lvl w:ilvl="0" w:tplc="2CB20D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5CD6680"/>
    <w:multiLevelType w:val="hybridMultilevel"/>
    <w:tmpl w:val="A8EC0B78"/>
    <w:lvl w:ilvl="0" w:tplc="70EEF3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E13FE5"/>
    <w:multiLevelType w:val="multilevel"/>
    <w:tmpl w:val="FA76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D42D2"/>
    <w:multiLevelType w:val="multilevel"/>
    <w:tmpl w:val="B9DEE8E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29B835F4"/>
    <w:multiLevelType w:val="hybridMultilevel"/>
    <w:tmpl w:val="EEC80CDC"/>
    <w:lvl w:ilvl="0" w:tplc="17EE570C">
      <w:start w:val="1"/>
      <w:numFmt w:val="decimal"/>
      <w:lvlText w:val="%1—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D1A045B"/>
    <w:multiLevelType w:val="hybridMultilevel"/>
    <w:tmpl w:val="5B727EB6"/>
    <w:lvl w:ilvl="0" w:tplc="04090001">
      <w:start w:val="1"/>
      <w:numFmt w:val="bullet"/>
      <w:lvlText w:val=""/>
      <w:lvlJc w:val="left"/>
      <w:pPr>
        <w:tabs>
          <w:tab w:val="num" w:pos="627"/>
        </w:tabs>
        <w:ind w:left="6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7"/>
        </w:tabs>
        <w:ind w:left="10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7"/>
        </w:tabs>
        <w:ind w:left="14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7"/>
        </w:tabs>
        <w:ind w:left="18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7"/>
        </w:tabs>
        <w:ind w:left="23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7"/>
        </w:tabs>
        <w:ind w:left="27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7"/>
        </w:tabs>
        <w:ind w:left="31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7"/>
        </w:tabs>
        <w:ind w:left="35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7"/>
        </w:tabs>
        <w:ind w:left="3987" w:hanging="420"/>
      </w:pPr>
      <w:rPr>
        <w:rFonts w:ascii="Wingdings" w:hAnsi="Wingdings" w:hint="default"/>
      </w:rPr>
    </w:lvl>
  </w:abstractNum>
  <w:abstractNum w:abstractNumId="20" w15:restartNumberingAfterBreak="0">
    <w:nsid w:val="2DA554DC"/>
    <w:multiLevelType w:val="hybridMultilevel"/>
    <w:tmpl w:val="7F4E4CE2"/>
    <w:lvl w:ilvl="0" w:tplc="4E18468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0A1EE7"/>
    <w:multiLevelType w:val="hybridMultilevel"/>
    <w:tmpl w:val="164A744A"/>
    <w:lvl w:ilvl="0" w:tplc="B61CF71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CF267D"/>
    <w:multiLevelType w:val="multilevel"/>
    <w:tmpl w:val="A2B2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4722FA"/>
    <w:multiLevelType w:val="hybridMultilevel"/>
    <w:tmpl w:val="2422A460"/>
    <w:lvl w:ilvl="0" w:tplc="6C2C2A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32FA5A27"/>
    <w:multiLevelType w:val="hybridMultilevel"/>
    <w:tmpl w:val="E93C5C3C"/>
    <w:lvl w:ilvl="0" w:tplc="9670B3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4A498F"/>
    <w:multiLevelType w:val="hybridMultilevel"/>
    <w:tmpl w:val="7974CD2C"/>
    <w:lvl w:ilvl="0" w:tplc="0D865086">
      <w:start w:val="5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ECE057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CD45CFD"/>
    <w:multiLevelType w:val="hybridMultilevel"/>
    <w:tmpl w:val="0994B3FE"/>
    <w:lvl w:ilvl="0" w:tplc="04090001">
      <w:start w:val="1"/>
      <w:numFmt w:val="bullet"/>
      <w:lvlText w:val=""/>
      <w:lvlJc w:val="left"/>
      <w:pPr>
        <w:ind w:left="6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7" w:hanging="420"/>
      </w:pPr>
      <w:rPr>
        <w:rFonts w:ascii="Wingdings" w:hAnsi="Wingdings" w:hint="default"/>
      </w:rPr>
    </w:lvl>
  </w:abstractNum>
  <w:abstractNum w:abstractNumId="27" w15:restartNumberingAfterBreak="0">
    <w:nsid w:val="3F3D4307"/>
    <w:multiLevelType w:val="multilevel"/>
    <w:tmpl w:val="61B4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7914D8"/>
    <w:multiLevelType w:val="hybridMultilevel"/>
    <w:tmpl w:val="5E3CA5F6"/>
    <w:lvl w:ilvl="0" w:tplc="3F700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721750"/>
    <w:multiLevelType w:val="multilevel"/>
    <w:tmpl w:val="3DCA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57C1B"/>
    <w:multiLevelType w:val="hybridMultilevel"/>
    <w:tmpl w:val="B26EBA4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7023212"/>
    <w:multiLevelType w:val="hybridMultilevel"/>
    <w:tmpl w:val="E788D5EC"/>
    <w:lvl w:ilvl="0" w:tplc="91BEB5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C864DED"/>
    <w:multiLevelType w:val="hybridMultilevel"/>
    <w:tmpl w:val="74B2694A"/>
    <w:lvl w:ilvl="0" w:tplc="04090001">
      <w:start w:val="1"/>
      <w:numFmt w:val="bullet"/>
      <w:lvlText w:val=""/>
      <w:lvlJc w:val="left"/>
      <w:pPr>
        <w:tabs>
          <w:tab w:val="num" w:pos="645"/>
        </w:tabs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5"/>
        </w:tabs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5"/>
        </w:tabs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5"/>
        </w:tabs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5"/>
        </w:tabs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5"/>
        </w:tabs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5"/>
        </w:tabs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20"/>
      </w:pPr>
      <w:rPr>
        <w:rFonts w:ascii="Wingdings" w:hAnsi="Wingdings" w:hint="default"/>
      </w:rPr>
    </w:lvl>
  </w:abstractNum>
  <w:abstractNum w:abstractNumId="33" w15:restartNumberingAfterBreak="0">
    <w:nsid w:val="5E5535C4"/>
    <w:multiLevelType w:val="hybridMultilevel"/>
    <w:tmpl w:val="AB0EC89C"/>
    <w:lvl w:ilvl="0" w:tplc="04090001">
      <w:start w:val="1"/>
      <w:numFmt w:val="bullet"/>
      <w:lvlText w:val=""/>
      <w:lvlJc w:val="left"/>
      <w:pPr>
        <w:tabs>
          <w:tab w:val="num" w:pos="180"/>
        </w:tabs>
        <w:ind w:left="1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</w:abstractNum>
  <w:abstractNum w:abstractNumId="34" w15:restartNumberingAfterBreak="0">
    <w:nsid w:val="5EB5043F"/>
    <w:multiLevelType w:val="hybridMultilevel"/>
    <w:tmpl w:val="E0D29B86"/>
    <w:lvl w:ilvl="0" w:tplc="E95E7102">
      <w:start w:val="1"/>
      <w:numFmt w:val="lowerLetter"/>
      <w:lvlText w:val="(%1)"/>
      <w:lvlJc w:val="left"/>
      <w:pPr>
        <w:tabs>
          <w:tab w:val="num" w:pos="463"/>
        </w:tabs>
        <w:ind w:left="46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3"/>
        </w:tabs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3"/>
        </w:tabs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3"/>
        </w:tabs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3"/>
        </w:tabs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3"/>
        </w:tabs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3"/>
        </w:tabs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3"/>
        </w:tabs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3"/>
        </w:tabs>
        <w:ind w:left="3883" w:hanging="420"/>
      </w:pPr>
    </w:lvl>
  </w:abstractNum>
  <w:abstractNum w:abstractNumId="35" w15:restartNumberingAfterBreak="0">
    <w:nsid w:val="600E3988"/>
    <w:multiLevelType w:val="hybridMultilevel"/>
    <w:tmpl w:val="854415BA"/>
    <w:lvl w:ilvl="0" w:tplc="9D683DC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DB8AE33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6041D2E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17B6610"/>
    <w:multiLevelType w:val="hybridMultilevel"/>
    <w:tmpl w:val="967803FE"/>
    <w:lvl w:ilvl="0" w:tplc="06A671D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1ED1947"/>
    <w:multiLevelType w:val="hybridMultilevel"/>
    <w:tmpl w:val="E0B08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89000C"/>
    <w:multiLevelType w:val="hybridMultilevel"/>
    <w:tmpl w:val="F48061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D4714E0"/>
    <w:multiLevelType w:val="hybridMultilevel"/>
    <w:tmpl w:val="CF06BC8C"/>
    <w:lvl w:ilvl="0" w:tplc="CF2A2A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ED7FFD"/>
    <w:multiLevelType w:val="hybridMultilevel"/>
    <w:tmpl w:val="2FB6BBAC"/>
    <w:lvl w:ilvl="0" w:tplc="3A3A26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673209"/>
    <w:multiLevelType w:val="hybridMultilevel"/>
    <w:tmpl w:val="86481B22"/>
    <w:lvl w:ilvl="0" w:tplc="04090001">
      <w:start w:val="1"/>
      <w:numFmt w:val="bullet"/>
      <w:lvlText w:val=""/>
      <w:lvlJc w:val="left"/>
      <w:pPr>
        <w:tabs>
          <w:tab w:val="num" w:pos="627"/>
        </w:tabs>
        <w:ind w:left="6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7"/>
        </w:tabs>
        <w:ind w:left="10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7"/>
        </w:tabs>
        <w:ind w:left="14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7"/>
        </w:tabs>
        <w:ind w:left="18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7"/>
        </w:tabs>
        <w:ind w:left="23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7"/>
        </w:tabs>
        <w:ind w:left="27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7"/>
        </w:tabs>
        <w:ind w:left="31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7"/>
        </w:tabs>
        <w:ind w:left="35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7"/>
        </w:tabs>
        <w:ind w:left="3987" w:hanging="420"/>
      </w:pPr>
      <w:rPr>
        <w:rFonts w:ascii="Wingdings" w:hAnsi="Wingdings" w:hint="default"/>
      </w:rPr>
    </w:lvl>
  </w:abstractNum>
  <w:abstractNum w:abstractNumId="42" w15:restartNumberingAfterBreak="0">
    <w:nsid w:val="72D5186E"/>
    <w:multiLevelType w:val="hybridMultilevel"/>
    <w:tmpl w:val="D9FADDCC"/>
    <w:lvl w:ilvl="0" w:tplc="04090001">
      <w:start w:val="1"/>
      <w:numFmt w:val="bullet"/>
      <w:lvlText w:val=""/>
      <w:lvlJc w:val="left"/>
      <w:pPr>
        <w:tabs>
          <w:tab w:val="num" w:pos="645"/>
        </w:tabs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5"/>
        </w:tabs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5"/>
        </w:tabs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5"/>
        </w:tabs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5"/>
        </w:tabs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5"/>
        </w:tabs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5"/>
        </w:tabs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20"/>
      </w:pPr>
      <w:rPr>
        <w:rFonts w:ascii="Wingdings" w:hAnsi="Wingdings" w:hint="default"/>
      </w:rPr>
    </w:lvl>
  </w:abstractNum>
  <w:abstractNum w:abstractNumId="43" w15:restartNumberingAfterBreak="0">
    <w:nsid w:val="763E0457"/>
    <w:multiLevelType w:val="hybridMultilevel"/>
    <w:tmpl w:val="C61E1016"/>
    <w:lvl w:ilvl="0" w:tplc="740C769C">
      <w:start w:val="1"/>
      <w:numFmt w:val="lowerLetter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4" w15:restartNumberingAfterBreak="0">
    <w:nsid w:val="767E018D"/>
    <w:multiLevelType w:val="hybridMultilevel"/>
    <w:tmpl w:val="F52EAFC2"/>
    <w:lvl w:ilvl="0" w:tplc="E228A290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9A35AC"/>
    <w:multiLevelType w:val="hybridMultilevel"/>
    <w:tmpl w:val="DC2C1C1C"/>
    <w:lvl w:ilvl="0" w:tplc="584820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C16F5E"/>
    <w:multiLevelType w:val="hybridMultilevel"/>
    <w:tmpl w:val="5E5661A0"/>
    <w:lvl w:ilvl="0" w:tplc="0409000F">
      <w:start w:val="1"/>
      <w:numFmt w:val="decimal"/>
      <w:lvlText w:val="%1."/>
      <w:lvlJc w:val="left"/>
      <w:pPr>
        <w:tabs>
          <w:tab w:val="num" w:pos="645"/>
        </w:tabs>
        <w:ind w:left="6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num w:numId="1">
    <w:abstractNumId w:val="17"/>
  </w:num>
  <w:num w:numId="2">
    <w:abstractNumId w:val="15"/>
  </w:num>
  <w:num w:numId="3">
    <w:abstractNumId w:val="35"/>
  </w:num>
  <w:num w:numId="4">
    <w:abstractNumId w:val="43"/>
  </w:num>
  <w:num w:numId="5">
    <w:abstractNumId w:val="0"/>
  </w:num>
  <w:num w:numId="6">
    <w:abstractNumId w:val="18"/>
  </w:num>
  <w:num w:numId="7">
    <w:abstractNumId w:val="25"/>
  </w:num>
  <w:num w:numId="8">
    <w:abstractNumId w:val="14"/>
  </w:num>
  <w:num w:numId="9">
    <w:abstractNumId w:val="36"/>
  </w:num>
  <w:num w:numId="10">
    <w:abstractNumId w:val="29"/>
  </w:num>
  <w:num w:numId="11">
    <w:abstractNumId w:val="27"/>
  </w:num>
  <w:num w:numId="12">
    <w:abstractNumId w:val="6"/>
  </w:num>
  <w:num w:numId="13">
    <w:abstractNumId w:val="22"/>
  </w:num>
  <w:num w:numId="14">
    <w:abstractNumId w:val="3"/>
  </w:num>
  <w:num w:numId="15">
    <w:abstractNumId w:val="16"/>
  </w:num>
  <w:num w:numId="16">
    <w:abstractNumId w:val="1"/>
  </w:num>
  <w:num w:numId="17">
    <w:abstractNumId w:val="10"/>
  </w:num>
  <w:num w:numId="18">
    <w:abstractNumId w:val="13"/>
  </w:num>
  <w:num w:numId="19">
    <w:abstractNumId w:val="5"/>
  </w:num>
  <w:num w:numId="20">
    <w:abstractNumId w:val="46"/>
  </w:num>
  <w:num w:numId="21">
    <w:abstractNumId w:val="33"/>
  </w:num>
  <w:num w:numId="22">
    <w:abstractNumId w:val="42"/>
  </w:num>
  <w:num w:numId="23">
    <w:abstractNumId w:val="11"/>
  </w:num>
  <w:num w:numId="24">
    <w:abstractNumId w:val="32"/>
  </w:num>
  <w:num w:numId="25">
    <w:abstractNumId w:val="34"/>
  </w:num>
  <w:num w:numId="26">
    <w:abstractNumId w:val="40"/>
  </w:num>
  <w:num w:numId="27">
    <w:abstractNumId w:val="26"/>
  </w:num>
  <w:num w:numId="28">
    <w:abstractNumId w:val="24"/>
  </w:num>
  <w:num w:numId="29">
    <w:abstractNumId w:val="44"/>
  </w:num>
  <w:num w:numId="30">
    <w:abstractNumId w:val="9"/>
  </w:num>
  <w:num w:numId="31">
    <w:abstractNumId w:val="45"/>
  </w:num>
  <w:num w:numId="32">
    <w:abstractNumId w:val="4"/>
  </w:num>
  <w:num w:numId="33">
    <w:abstractNumId w:val="7"/>
  </w:num>
  <w:num w:numId="34">
    <w:abstractNumId w:val="37"/>
  </w:num>
  <w:num w:numId="35">
    <w:abstractNumId w:val="39"/>
  </w:num>
  <w:num w:numId="36">
    <w:abstractNumId w:val="28"/>
  </w:num>
  <w:num w:numId="37">
    <w:abstractNumId w:val="23"/>
  </w:num>
  <w:num w:numId="38">
    <w:abstractNumId w:val="41"/>
  </w:num>
  <w:num w:numId="39">
    <w:abstractNumId w:val="19"/>
  </w:num>
  <w:num w:numId="40">
    <w:abstractNumId w:val="30"/>
  </w:num>
  <w:num w:numId="41">
    <w:abstractNumId w:val="2"/>
  </w:num>
  <w:num w:numId="42">
    <w:abstractNumId w:val="8"/>
  </w:num>
  <w:num w:numId="43">
    <w:abstractNumId w:val="21"/>
  </w:num>
  <w:num w:numId="44">
    <w:abstractNumId w:val="20"/>
  </w:num>
  <w:num w:numId="45">
    <w:abstractNumId w:val="12"/>
  </w:num>
  <w:num w:numId="46">
    <w:abstractNumId w:val="31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E5"/>
    <w:rsid w:val="0001480D"/>
    <w:rsid w:val="0001576F"/>
    <w:rsid w:val="00015F32"/>
    <w:rsid w:val="00020EA1"/>
    <w:rsid w:val="00035A43"/>
    <w:rsid w:val="0004637F"/>
    <w:rsid w:val="00052643"/>
    <w:rsid w:val="00053833"/>
    <w:rsid w:val="00056D9E"/>
    <w:rsid w:val="00057AC1"/>
    <w:rsid w:val="000610A5"/>
    <w:rsid w:val="00070457"/>
    <w:rsid w:val="000736E1"/>
    <w:rsid w:val="00074D2F"/>
    <w:rsid w:val="00076BAE"/>
    <w:rsid w:val="00076E4F"/>
    <w:rsid w:val="00076E83"/>
    <w:rsid w:val="000A08A3"/>
    <w:rsid w:val="000A6B50"/>
    <w:rsid w:val="000B3117"/>
    <w:rsid w:val="000B5BB9"/>
    <w:rsid w:val="000B6280"/>
    <w:rsid w:val="000C67A9"/>
    <w:rsid w:val="000D314B"/>
    <w:rsid w:val="000D3DF4"/>
    <w:rsid w:val="000E6B67"/>
    <w:rsid w:val="000F386C"/>
    <w:rsid w:val="001150FD"/>
    <w:rsid w:val="00117224"/>
    <w:rsid w:val="0012039C"/>
    <w:rsid w:val="00120562"/>
    <w:rsid w:val="0012214C"/>
    <w:rsid w:val="00122FB0"/>
    <w:rsid w:val="00124E5F"/>
    <w:rsid w:val="001253AD"/>
    <w:rsid w:val="00144AC2"/>
    <w:rsid w:val="00151F0A"/>
    <w:rsid w:val="00153C47"/>
    <w:rsid w:val="001559EB"/>
    <w:rsid w:val="00155FB9"/>
    <w:rsid w:val="001706EE"/>
    <w:rsid w:val="00172A8F"/>
    <w:rsid w:val="00180D81"/>
    <w:rsid w:val="001821B8"/>
    <w:rsid w:val="00184445"/>
    <w:rsid w:val="00186132"/>
    <w:rsid w:val="001968BF"/>
    <w:rsid w:val="001A435C"/>
    <w:rsid w:val="001B1C2A"/>
    <w:rsid w:val="001B3093"/>
    <w:rsid w:val="001B574A"/>
    <w:rsid w:val="001B7408"/>
    <w:rsid w:val="001C046F"/>
    <w:rsid w:val="001C0BDB"/>
    <w:rsid w:val="001C2C91"/>
    <w:rsid w:val="001C3CCD"/>
    <w:rsid w:val="001D1FE2"/>
    <w:rsid w:val="001D37E7"/>
    <w:rsid w:val="002106B5"/>
    <w:rsid w:val="00216C77"/>
    <w:rsid w:val="00220534"/>
    <w:rsid w:val="0022634F"/>
    <w:rsid w:val="00227A06"/>
    <w:rsid w:val="00250C49"/>
    <w:rsid w:val="00254A43"/>
    <w:rsid w:val="002568EC"/>
    <w:rsid w:val="002569C0"/>
    <w:rsid w:val="0025782A"/>
    <w:rsid w:val="0026237C"/>
    <w:rsid w:val="00264493"/>
    <w:rsid w:val="00266376"/>
    <w:rsid w:val="002672B1"/>
    <w:rsid w:val="00270CAE"/>
    <w:rsid w:val="002870D5"/>
    <w:rsid w:val="00291862"/>
    <w:rsid w:val="002959C9"/>
    <w:rsid w:val="002A4CB9"/>
    <w:rsid w:val="002B460B"/>
    <w:rsid w:val="002C2130"/>
    <w:rsid w:val="002C5DC2"/>
    <w:rsid w:val="002C65F0"/>
    <w:rsid w:val="002E280C"/>
    <w:rsid w:val="002E3124"/>
    <w:rsid w:val="002F1470"/>
    <w:rsid w:val="002F19BA"/>
    <w:rsid w:val="002F2F39"/>
    <w:rsid w:val="002F76D8"/>
    <w:rsid w:val="00303F6B"/>
    <w:rsid w:val="0030782C"/>
    <w:rsid w:val="00313DCC"/>
    <w:rsid w:val="0031500D"/>
    <w:rsid w:val="00315E64"/>
    <w:rsid w:val="00320C9D"/>
    <w:rsid w:val="00323711"/>
    <w:rsid w:val="00324C69"/>
    <w:rsid w:val="00326823"/>
    <w:rsid w:val="0032798F"/>
    <w:rsid w:val="00327D52"/>
    <w:rsid w:val="00334F1C"/>
    <w:rsid w:val="00334F3D"/>
    <w:rsid w:val="00336C46"/>
    <w:rsid w:val="00342459"/>
    <w:rsid w:val="0034278D"/>
    <w:rsid w:val="00343AA3"/>
    <w:rsid w:val="003468D0"/>
    <w:rsid w:val="00353614"/>
    <w:rsid w:val="0035372C"/>
    <w:rsid w:val="00372E13"/>
    <w:rsid w:val="003737F1"/>
    <w:rsid w:val="00375FDB"/>
    <w:rsid w:val="00387BB9"/>
    <w:rsid w:val="003923C9"/>
    <w:rsid w:val="00393C36"/>
    <w:rsid w:val="00394447"/>
    <w:rsid w:val="003A2D2C"/>
    <w:rsid w:val="003A3ECB"/>
    <w:rsid w:val="003A5608"/>
    <w:rsid w:val="003A6625"/>
    <w:rsid w:val="003B00FE"/>
    <w:rsid w:val="003B1927"/>
    <w:rsid w:val="003B4C7E"/>
    <w:rsid w:val="003B4C8D"/>
    <w:rsid w:val="003B7A73"/>
    <w:rsid w:val="003C18A6"/>
    <w:rsid w:val="003C20CC"/>
    <w:rsid w:val="003D2621"/>
    <w:rsid w:val="003D2B03"/>
    <w:rsid w:val="003D2D22"/>
    <w:rsid w:val="003D3C9F"/>
    <w:rsid w:val="003F1D77"/>
    <w:rsid w:val="003F333E"/>
    <w:rsid w:val="00403C27"/>
    <w:rsid w:val="00426612"/>
    <w:rsid w:val="00426D91"/>
    <w:rsid w:val="004270E3"/>
    <w:rsid w:val="004347EE"/>
    <w:rsid w:val="00450D1F"/>
    <w:rsid w:val="00453958"/>
    <w:rsid w:val="00456927"/>
    <w:rsid w:val="004628BB"/>
    <w:rsid w:val="00462BFC"/>
    <w:rsid w:val="00462EF2"/>
    <w:rsid w:val="00466744"/>
    <w:rsid w:val="00481763"/>
    <w:rsid w:val="004828A7"/>
    <w:rsid w:val="004853C1"/>
    <w:rsid w:val="00491500"/>
    <w:rsid w:val="00492B91"/>
    <w:rsid w:val="004948E1"/>
    <w:rsid w:val="004956D9"/>
    <w:rsid w:val="004B6130"/>
    <w:rsid w:val="004B797F"/>
    <w:rsid w:val="004C6936"/>
    <w:rsid w:val="004D29A9"/>
    <w:rsid w:val="004F6A33"/>
    <w:rsid w:val="0050090D"/>
    <w:rsid w:val="00505F14"/>
    <w:rsid w:val="00507EBC"/>
    <w:rsid w:val="00527721"/>
    <w:rsid w:val="00536DB9"/>
    <w:rsid w:val="005427C0"/>
    <w:rsid w:val="005522DE"/>
    <w:rsid w:val="0055250D"/>
    <w:rsid w:val="005649A1"/>
    <w:rsid w:val="0057381D"/>
    <w:rsid w:val="005757A7"/>
    <w:rsid w:val="00591AAF"/>
    <w:rsid w:val="005A0346"/>
    <w:rsid w:val="005A66DE"/>
    <w:rsid w:val="005B0E17"/>
    <w:rsid w:val="005B3C26"/>
    <w:rsid w:val="005B7C37"/>
    <w:rsid w:val="005C007B"/>
    <w:rsid w:val="005C1207"/>
    <w:rsid w:val="005C173E"/>
    <w:rsid w:val="005C4341"/>
    <w:rsid w:val="005C450E"/>
    <w:rsid w:val="005C5D02"/>
    <w:rsid w:val="005D2AFF"/>
    <w:rsid w:val="005E0A50"/>
    <w:rsid w:val="005E0B99"/>
    <w:rsid w:val="005E213C"/>
    <w:rsid w:val="005E2550"/>
    <w:rsid w:val="005F1A32"/>
    <w:rsid w:val="00605CD0"/>
    <w:rsid w:val="006122E7"/>
    <w:rsid w:val="006146CF"/>
    <w:rsid w:val="006152BD"/>
    <w:rsid w:val="00622E8E"/>
    <w:rsid w:val="00623EFD"/>
    <w:rsid w:val="00627DF1"/>
    <w:rsid w:val="00627F1A"/>
    <w:rsid w:val="00633D09"/>
    <w:rsid w:val="00650341"/>
    <w:rsid w:val="00654A0E"/>
    <w:rsid w:val="0065732B"/>
    <w:rsid w:val="00657B32"/>
    <w:rsid w:val="006625F3"/>
    <w:rsid w:val="00666F1B"/>
    <w:rsid w:val="0067454F"/>
    <w:rsid w:val="00676540"/>
    <w:rsid w:val="00681321"/>
    <w:rsid w:val="00684472"/>
    <w:rsid w:val="00685894"/>
    <w:rsid w:val="00693D0D"/>
    <w:rsid w:val="006A7A9B"/>
    <w:rsid w:val="006B3F07"/>
    <w:rsid w:val="006C47CA"/>
    <w:rsid w:val="006F50DD"/>
    <w:rsid w:val="006F5390"/>
    <w:rsid w:val="006F7A80"/>
    <w:rsid w:val="00713843"/>
    <w:rsid w:val="00726969"/>
    <w:rsid w:val="007323A6"/>
    <w:rsid w:val="00740134"/>
    <w:rsid w:val="00743FC6"/>
    <w:rsid w:val="007449B3"/>
    <w:rsid w:val="0074523F"/>
    <w:rsid w:val="0074613B"/>
    <w:rsid w:val="00754087"/>
    <w:rsid w:val="00755AB0"/>
    <w:rsid w:val="00757894"/>
    <w:rsid w:val="00763D52"/>
    <w:rsid w:val="007744AA"/>
    <w:rsid w:val="007931C7"/>
    <w:rsid w:val="0079363E"/>
    <w:rsid w:val="007A4246"/>
    <w:rsid w:val="007B0797"/>
    <w:rsid w:val="007B2DEE"/>
    <w:rsid w:val="007B36BC"/>
    <w:rsid w:val="007B4D14"/>
    <w:rsid w:val="007B5AE6"/>
    <w:rsid w:val="007D0BCF"/>
    <w:rsid w:val="007E5820"/>
    <w:rsid w:val="007F08EC"/>
    <w:rsid w:val="007F1E97"/>
    <w:rsid w:val="007F3F05"/>
    <w:rsid w:val="007F4DF0"/>
    <w:rsid w:val="007F5D4B"/>
    <w:rsid w:val="007F5E51"/>
    <w:rsid w:val="008072E0"/>
    <w:rsid w:val="00826BAB"/>
    <w:rsid w:val="008315E7"/>
    <w:rsid w:val="0086318E"/>
    <w:rsid w:val="00866C3F"/>
    <w:rsid w:val="0086717C"/>
    <w:rsid w:val="00874D70"/>
    <w:rsid w:val="0087643E"/>
    <w:rsid w:val="00876466"/>
    <w:rsid w:val="008802F1"/>
    <w:rsid w:val="008815A3"/>
    <w:rsid w:val="00881AAC"/>
    <w:rsid w:val="008856B8"/>
    <w:rsid w:val="00890DF2"/>
    <w:rsid w:val="008953B7"/>
    <w:rsid w:val="00897414"/>
    <w:rsid w:val="008A2DC9"/>
    <w:rsid w:val="008A30F2"/>
    <w:rsid w:val="008A3732"/>
    <w:rsid w:val="008B4494"/>
    <w:rsid w:val="008D1C91"/>
    <w:rsid w:val="008D1D09"/>
    <w:rsid w:val="008D204E"/>
    <w:rsid w:val="008D3714"/>
    <w:rsid w:val="008D5A61"/>
    <w:rsid w:val="008D6AF7"/>
    <w:rsid w:val="008F2A97"/>
    <w:rsid w:val="008F78D1"/>
    <w:rsid w:val="00907C0B"/>
    <w:rsid w:val="0091589B"/>
    <w:rsid w:val="00920F75"/>
    <w:rsid w:val="00926BD4"/>
    <w:rsid w:val="0093335A"/>
    <w:rsid w:val="009334A0"/>
    <w:rsid w:val="00933B36"/>
    <w:rsid w:val="00943E71"/>
    <w:rsid w:val="00950883"/>
    <w:rsid w:val="00954F47"/>
    <w:rsid w:val="00957CFB"/>
    <w:rsid w:val="009608B6"/>
    <w:rsid w:val="00962ED4"/>
    <w:rsid w:val="00972039"/>
    <w:rsid w:val="00981368"/>
    <w:rsid w:val="0099050E"/>
    <w:rsid w:val="009926DE"/>
    <w:rsid w:val="00994CC9"/>
    <w:rsid w:val="009A6CBB"/>
    <w:rsid w:val="009A77DB"/>
    <w:rsid w:val="009B33CE"/>
    <w:rsid w:val="009C6C48"/>
    <w:rsid w:val="009D742C"/>
    <w:rsid w:val="009E20FA"/>
    <w:rsid w:val="009E6090"/>
    <w:rsid w:val="009E7127"/>
    <w:rsid w:val="009F2CA8"/>
    <w:rsid w:val="009F64C6"/>
    <w:rsid w:val="009F7C00"/>
    <w:rsid w:val="009F7CEC"/>
    <w:rsid w:val="00A00ACB"/>
    <w:rsid w:val="00A06F01"/>
    <w:rsid w:val="00A139F6"/>
    <w:rsid w:val="00A14E6D"/>
    <w:rsid w:val="00A22B67"/>
    <w:rsid w:val="00A234AD"/>
    <w:rsid w:val="00A3454B"/>
    <w:rsid w:val="00A34721"/>
    <w:rsid w:val="00A4052A"/>
    <w:rsid w:val="00A43195"/>
    <w:rsid w:val="00A432A7"/>
    <w:rsid w:val="00A444B1"/>
    <w:rsid w:val="00A45E8E"/>
    <w:rsid w:val="00A469D9"/>
    <w:rsid w:val="00A4770C"/>
    <w:rsid w:val="00A5145D"/>
    <w:rsid w:val="00A57CA6"/>
    <w:rsid w:val="00A63B80"/>
    <w:rsid w:val="00A65420"/>
    <w:rsid w:val="00A734D9"/>
    <w:rsid w:val="00A82203"/>
    <w:rsid w:val="00A95719"/>
    <w:rsid w:val="00AB22EA"/>
    <w:rsid w:val="00AB4856"/>
    <w:rsid w:val="00AD314A"/>
    <w:rsid w:val="00AE48A6"/>
    <w:rsid w:val="00AF4713"/>
    <w:rsid w:val="00AF538F"/>
    <w:rsid w:val="00AF5EC8"/>
    <w:rsid w:val="00AF7F90"/>
    <w:rsid w:val="00B0318C"/>
    <w:rsid w:val="00B10E83"/>
    <w:rsid w:val="00B14546"/>
    <w:rsid w:val="00B20969"/>
    <w:rsid w:val="00B220A9"/>
    <w:rsid w:val="00B2766C"/>
    <w:rsid w:val="00B30CB1"/>
    <w:rsid w:val="00B32C3A"/>
    <w:rsid w:val="00B3388C"/>
    <w:rsid w:val="00B34FA3"/>
    <w:rsid w:val="00B3672C"/>
    <w:rsid w:val="00B43421"/>
    <w:rsid w:val="00B57C15"/>
    <w:rsid w:val="00B61401"/>
    <w:rsid w:val="00B663FC"/>
    <w:rsid w:val="00B7531D"/>
    <w:rsid w:val="00B76703"/>
    <w:rsid w:val="00B81229"/>
    <w:rsid w:val="00B82213"/>
    <w:rsid w:val="00B83385"/>
    <w:rsid w:val="00B84C03"/>
    <w:rsid w:val="00B85412"/>
    <w:rsid w:val="00B865F1"/>
    <w:rsid w:val="00B96786"/>
    <w:rsid w:val="00BA31DB"/>
    <w:rsid w:val="00BA4C7E"/>
    <w:rsid w:val="00BC56CA"/>
    <w:rsid w:val="00BD0A2A"/>
    <w:rsid w:val="00BD3EB7"/>
    <w:rsid w:val="00BF3179"/>
    <w:rsid w:val="00BF7EE0"/>
    <w:rsid w:val="00C02052"/>
    <w:rsid w:val="00C2229E"/>
    <w:rsid w:val="00C27C1A"/>
    <w:rsid w:val="00C34E21"/>
    <w:rsid w:val="00C353BB"/>
    <w:rsid w:val="00C37047"/>
    <w:rsid w:val="00C41BB9"/>
    <w:rsid w:val="00C42E11"/>
    <w:rsid w:val="00C448BF"/>
    <w:rsid w:val="00C55311"/>
    <w:rsid w:val="00C6560C"/>
    <w:rsid w:val="00C77234"/>
    <w:rsid w:val="00C80046"/>
    <w:rsid w:val="00C80CE8"/>
    <w:rsid w:val="00C820B7"/>
    <w:rsid w:val="00C83422"/>
    <w:rsid w:val="00C84608"/>
    <w:rsid w:val="00C854DD"/>
    <w:rsid w:val="00CA410A"/>
    <w:rsid w:val="00CA5B2B"/>
    <w:rsid w:val="00CC765D"/>
    <w:rsid w:val="00CD3A9F"/>
    <w:rsid w:val="00CE3F1F"/>
    <w:rsid w:val="00CE431D"/>
    <w:rsid w:val="00CE4763"/>
    <w:rsid w:val="00CF1370"/>
    <w:rsid w:val="00CF2C20"/>
    <w:rsid w:val="00D00B72"/>
    <w:rsid w:val="00D108F8"/>
    <w:rsid w:val="00D12513"/>
    <w:rsid w:val="00D14C30"/>
    <w:rsid w:val="00D21165"/>
    <w:rsid w:val="00D21901"/>
    <w:rsid w:val="00D23154"/>
    <w:rsid w:val="00D25A34"/>
    <w:rsid w:val="00D27674"/>
    <w:rsid w:val="00D33EB4"/>
    <w:rsid w:val="00D36C88"/>
    <w:rsid w:val="00D41150"/>
    <w:rsid w:val="00D41EE5"/>
    <w:rsid w:val="00D43D74"/>
    <w:rsid w:val="00D5524A"/>
    <w:rsid w:val="00D661CB"/>
    <w:rsid w:val="00D81A70"/>
    <w:rsid w:val="00D8522A"/>
    <w:rsid w:val="00D87A25"/>
    <w:rsid w:val="00DB6718"/>
    <w:rsid w:val="00DC1FC4"/>
    <w:rsid w:val="00DC4802"/>
    <w:rsid w:val="00DD1483"/>
    <w:rsid w:val="00DD31F4"/>
    <w:rsid w:val="00DD5882"/>
    <w:rsid w:val="00DE1649"/>
    <w:rsid w:val="00DE3CE5"/>
    <w:rsid w:val="00DE5E04"/>
    <w:rsid w:val="00DF31A7"/>
    <w:rsid w:val="00E03B6A"/>
    <w:rsid w:val="00E05A32"/>
    <w:rsid w:val="00E062E4"/>
    <w:rsid w:val="00E265A2"/>
    <w:rsid w:val="00E3023A"/>
    <w:rsid w:val="00E3056D"/>
    <w:rsid w:val="00E37DF0"/>
    <w:rsid w:val="00E40C5C"/>
    <w:rsid w:val="00E428D7"/>
    <w:rsid w:val="00E44B16"/>
    <w:rsid w:val="00E46647"/>
    <w:rsid w:val="00E50852"/>
    <w:rsid w:val="00E606A9"/>
    <w:rsid w:val="00E73C14"/>
    <w:rsid w:val="00E7417B"/>
    <w:rsid w:val="00E76203"/>
    <w:rsid w:val="00E81883"/>
    <w:rsid w:val="00E83FE5"/>
    <w:rsid w:val="00E87CE1"/>
    <w:rsid w:val="00E90D43"/>
    <w:rsid w:val="00E94529"/>
    <w:rsid w:val="00EA115B"/>
    <w:rsid w:val="00EA2050"/>
    <w:rsid w:val="00EB5BCD"/>
    <w:rsid w:val="00EB6C0D"/>
    <w:rsid w:val="00ED1A20"/>
    <w:rsid w:val="00ED4C97"/>
    <w:rsid w:val="00ED4FB0"/>
    <w:rsid w:val="00ED7145"/>
    <w:rsid w:val="00EE0880"/>
    <w:rsid w:val="00EE4C02"/>
    <w:rsid w:val="00EE5CC7"/>
    <w:rsid w:val="00EF6800"/>
    <w:rsid w:val="00EF7023"/>
    <w:rsid w:val="00EF726E"/>
    <w:rsid w:val="00F04823"/>
    <w:rsid w:val="00F04945"/>
    <w:rsid w:val="00F13D6C"/>
    <w:rsid w:val="00F1527D"/>
    <w:rsid w:val="00F15D66"/>
    <w:rsid w:val="00F244B9"/>
    <w:rsid w:val="00F30730"/>
    <w:rsid w:val="00F33F21"/>
    <w:rsid w:val="00F358CD"/>
    <w:rsid w:val="00F43C7D"/>
    <w:rsid w:val="00F632F0"/>
    <w:rsid w:val="00F67CA4"/>
    <w:rsid w:val="00F77B95"/>
    <w:rsid w:val="00F806B8"/>
    <w:rsid w:val="00F914A6"/>
    <w:rsid w:val="00F93B05"/>
    <w:rsid w:val="00F947DF"/>
    <w:rsid w:val="00F94A62"/>
    <w:rsid w:val="00F94E58"/>
    <w:rsid w:val="00F96211"/>
    <w:rsid w:val="00FA022C"/>
    <w:rsid w:val="00FA184C"/>
    <w:rsid w:val="00FA5351"/>
    <w:rsid w:val="00FB0C74"/>
    <w:rsid w:val="00FC0B91"/>
    <w:rsid w:val="00FC1A5C"/>
    <w:rsid w:val="00FE79BF"/>
    <w:rsid w:val="00FF263C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CBFFC"/>
  <w15:chartTrackingRefBased/>
  <w15:docId w15:val="{98A5605E-36DC-4DDF-B30C-59073E6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5C173E"/>
    <w:pPr>
      <w:keepLines/>
      <w:numPr>
        <w:numId w:val="1"/>
      </w:numPr>
      <w:adjustRightInd w:val="0"/>
      <w:snapToGrid w:val="0"/>
      <w:spacing w:before="340" w:after="330"/>
      <w:outlineLvl w:val="0"/>
    </w:pPr>
    <w:rPr>
      <w:rFonts w:ascii="Times New Roman" w:eastAsia="楷体_GB2312" w:hAnsi="Times New Roman" w:cs="Times New Roman"/>
      <w:b/>
      <w:bCs/>
      <w:color w:val="FF0000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qFormat/>
    <w:rsid w:val="005C173E"/>
    <w:pPr>
      <w:keepNext/>
      <w:keepLines/>
      <w:numPr>
        <w:ilvl w:val="1"/>
        <w:numId w:val="1"/>
      </w:numPr>
      <w:adjustRightInd w:val="0"/>
      <w:snapToGrid w:val="0"/>
      <w:spacing w:before="260" w:after="260"/>
      <w:outlineLvl w:val="1"/>
    </w:pPr>
    <w:rPr>
      <w:rFonts w:ascii="Arial" w:eastAsia="楷体_GB2312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5C173E"/>
    <w:pPr>
      <w:keepNext/>
      <w:keepLines/>
      <w:numPr>
        <w:ilvl w:val="2"/>
        <w:numId w:val="1"/>
      </w:numPr>
      <w:adjustRightInd w:val="0"/>
      <w:snapToGrid w:val="0"/>
      <w:spacing w:before="260" w:after="260"/>
      <w:outlineLvl w:val="2"/>
    </w:pPr>
    <w:rPr>
      <w:rFonts w:ascii="Times New Roman" w:eastAsia="楷体_GB2312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7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7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22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29E"/>
    <w:rPr>
      <w:sz w:val="18"/>
      <w:szCs w:val="18"/>
    </w:rPr>
  </w:style>
  <w:style w:type="paragraph" w:styleId="a5">
    <w:name w:val="footer"/>
    <w:basedOn w:val="a"/>
    <w:link w:val="a6"/>
    <w:unhideWhenUsed/>
    <w:rsid w:val="00C22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29E"/>
    <w:rPr>
      <w:sz w:val="18"/>
      <w:szCs w:val="18"/>
    </w:rPr>
  </w:style>
  <w:style w:type="paragraph" w:styleId="a7">
    <w:name w:val="Normal (Web)"/>
    <w:basedOn w:val="a"/>
    <w:unhideWhenUsed/>
    <w:rsid w:val="00C22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rsid w:val="005C173E"/>
    <w:rPr>
      <w:rFonts w:ascii="Times New Roman" w:eastAsia="楷体_GB2312" w:hAnsi="Times New Roman" w:cs="Times New Roman"/>
      <w:b/>
      <w:bCs/>
      <w:color w:val="FF0000"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C173E"/>
    <w:rPr>
      <w:rFonts w:ascii="Arial" w:eastAsia="楷体_GB2312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5C173E"/>
    <w:rPr>
      <w:rFonts w:ascii="Times New Roman" w:eastAsia="楷体_GB2312" w:hAnsi="Times New Roman" w:cs="Times New Roman"/>
      <w:b/>
      <w:bCs/>
      <w:sz w:val="28"/>
      <w:szCs w:val="32"/>
    </w:rPr>
  </w:style>
  <w:style w:type="paragraph" w:customStyle="1" w:styleId="21">
    <w:name w:val="样式 首行缩进:  2 字符"/>
    <w:basedOn w:val="a"/>
    <w:autoRedefine/>
    <w:rsid w:val="007449B3"/>
    <w:pPr>
      <w:adjustRightInd w:val="0"/>
      <w:snapToGrid w:val="0"/>
      <w:spacing w:line="360" w:lineRule="auto"/>
    </w:pPr>
    <w:rPr>
      <w:rFonts w:ascii="Times New Roman" w:eastAsia="宋体" w:hAnsi="Times New Roman" w:cs="宋体"/>
      <w:szCs w:val="21"/>
    </w:rPr>
  </w:style>
  <w:style w:type="paragraph" w:styleId="a8">
    <w:name w:val="List Paragraph"/>
    <w:basedOn w:val="a"/>
    <w:uiPriority w:val="34"/>
    <w:qFormat/>
    <w:rsid w:val="001559EB"/>
    <w:pPr>
      <w:ind w:firstLineChars="200" w:firstLine="420"/>
    </w:pPr>
  </w:style>
  <w:style w:type="numbering" w:customStyle="1" w:styleId="11">
    <w:name w:val="无列表1"/>
    <w:next w:val="a2"/>
    <w:semiHidden/>
    <w:rsid w:val="00C55311"/>
  </w:style>
  <w:style w:type="character" w:styleId="a9">
    <w:name w:val="page number"/>
    <w:basedOn w:val="a0"/>
    <w:rsid w:val="00C55311"/>
  </w:style>
  <w:style w:type="character" w:customStyle="1" w:styleId="Char">
    <w:name w:val="页眉 Char"/>
    <w:basedOn w:val="a0"/>
    <w:rsid w:val="00C55311"/>
    <w:rPr>
      <w:kern w:val="2"/>
      <w:sz w:val="18"/>
      <w:szCs w:val="18"/>
    </w:rPr>
  </w:style>
  <w:style w:type="paragraph" w:customStyle="1" w:styleId="body">
    <w:name w:val="body"/>
    <w:basedOn w:val="a"/>
    <w:rsid w:val="00C553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1">
    <w:name w:val="f1"/>
    <w:basedOn w:val="a0"/>
    <w:rsid w:val="00C55311"/>
    <w:rPr>
      <w:color w:val="676767"/>
    </w:rPr>
  </w:style>
  <w:style w:type="paragraph" w:styleId="22">
    <w:name w:val="Body Text Indent 2"/>
    <w:basedOn w:val="a"/>
    <w:link w:val="210"/>
    <w:rsid w:val="00C55311"/>
    <w:pPr>
      <w:tabs>
        <w:tab w:val="left" w:pos="851"/>
      </w:tabs>
      <w:spacing w:line="400" w:lineRule="exact"/>
      <w:ind w:left="540" w:hanging="54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23">
    <w:name w:val="正文文本缩进 2 字符"/>
    <w:basedOn w:val="a0"/>
    <w:uiPriority w:val="99"/>
    <w:semiHidden/>
    <w:rsid w:val="00C55311"/>
  </w:style>
  <w:style w:type="character" w:customStyle="1" w:styleId="210">
    <w:name w:val="正文文本缩进 2 字符1"/>
    <w:basedOn w:val="a0"/>
    <w:link w:val="22"/>
    <w:rsid w:val="00C55311"/>
    <w:rPr>
      <w:rFonts w:ascii="Times New Roman" w:eastAsia="宋体" w:hAnsi="Times New Roman" w:cs="Times New Roman"/>
      <w:sz w:val="24"/>
      <w:szCs w:val="20"/>
    </w:rPr>
  </w:style>
  <w:style w:type="character" w:styleId="aa">
    <w:name w:val="Hyperlink"/>
    <w:basedOn w:val="a0"/>
    <w:uiPriority w:val="99"/>
    <w:unhideWhenUsed/>
    <w:rsid w:val="00C55311"/>
    <w:rPr>
      <w:color w:val="0000FF"/>
      <w:u w:val="single"/>
    </w:rPr>
  </w:style>
  <w:style w:type="character" w:customStyle="1" w:styleId="apple-converted-space">
    <w:name w:val="apple-converted-space"/>
    <w:basedOn w:val="a0"/>
    <w:rsid w:val="00C55311"/>
  </w:style>
  <w:style w:type="character" w:customStyle="1" w:styleId="langwithname">
    <w:name w:val="langwithname"/>
    <w:basedOn w:val="a0"/>
    <w:rsid w:val="00B14546"/>
  </w:style>
  <w:style w:type="character" w:customStyle="1" w:styleId="mwe-math-mathml-inline">
    <w:name w:val="mwe-math-mathml-inline"/>
    <w:basedOn w:val="a0"/>
    <w:rsid w:val="00B14546"/>
  </w:style>
  <w:style w:type="character" w:styleId="ab">
    <w:name w:val="Placeholder Text"/>
    <w:basedOn w:val="a0"/>
    <w:uiPriority w:val="99"/>
    <w:semiHidden/>
    <w:rsid w:val="00B14546"/>
    <w:rPr>
      <w:color w:val="808080"/>
    </w:rPr>
  </w:style>
  <w:style w:type="paragraph" w:styleId="ac">
    <w:name w:val="Date"/>
    <w:basedOn w:val="a"/>
    <w:next w:val="a"/>
    <w:link w:val="ad"/>
    <w:uiPriority w:val="99"/>
    <w:semiHidden/>
    <w:unhideWhenUsed/>
    <w:rsid w:val="006625F3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6625F3"/>
  </w:style>
  <w:style w:type="table" w:styleId="ae">
    <w:name w:val="Table Grid"/>
    <w:basedOn w:val="a1"/>
    <w:uiPriority w:val="39"/>
    <w:rsid w:val="00D12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表头"/>
    <w:basedOn w:val="6"/>
    <w:next w:val="a"/>
    <w:rsid w:val="001B574A"/>
    <w:pPr>
      <w:spacing w:before="0" w:after="0" w:line="300" w:lineRule="auto"/>
      <w:ind w:firstLine="454"/>
      <w:jc w:val="center"/>
    </w:pPr>
    <w:rPr>
      <w:rFonts w:ascii="宋体" w:eastAsia="宋体" w:hAnsi="宋体" w:cs="Times New Roman"/>
      <w:b w:val="0"/>
      <w:bCs w:val="0"/>
      <w:sz w:val="18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1B574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B57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14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4C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510</Words>
  <Characters>2913</Characters>
  <Application>Microsoft Office Word</Application>
  <DocSecurity>0</DocSecurity>
  <Lines>24</Lines>
  <Paragraphs>6</Paragraphs>
  <ScaleCrop>false</ScaleCrop>
  <Company>Microsoft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 Wang</dc:creator>
  <cp:keywords/>
  <dc:description/>
  <cp:lastModifiedBy>Zhiguo Wang</cp:lastModifiedBy>
  <cp:revision>6</cp:revision>
  <dcterms:created xsi:type="dcterms:W3CDTF">2020-06-26T05:48:00Z</dcterms:created>
  <dcterms:modified xsi:type="dcterms:W3CDTF">2020-06-26T13:36:00Z</dcterms:modified>
</cp:coreProperties>
</file>