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CABD2" w14:textId="504CDF5C" w:rsidR="00766E2E" w:rsidRDefault="00BA1B1A">
      <w:pPr>
        <w:rPr>
          <w:rFonts w:ascii="仿宋" w:eastAsia="仿宋" w:hAnsi="仿宋"/>
        </w:rPr>
      </w:pPr>
      <w:r w:rsidRPr="00BA1B1A">
        <w:rPr>
          <w:rFonts w:ascii="仿宋" w:eastAsia="仿宋" w:hAnsi="仿宋" w:hint="eastAsia"/>
        </w:rPr>
        <w:t>第四大题：解：</w:t>
      </w:r>
    </w:p>
    <w:p w14:paraId="0C61B724" w14:textId="50F64533" w:rsidR="00BA1B1A" w:rsidRDefault="001B65B2" w:rsidP="001B65B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</w:t>
      </w:r>
      <w:proofErr w:type="gramStart"/>
      <w:r w:rsidR="00BA1B1A">
        <w:rPr>
          <w:rFonts w:ascii="仿宋" w:eastAsia="仿宋" w:hAnsi="仿宋" w:hint="eastAsia"/>
        </w:rPr>
        <w:t>作出</w:t>
      </w:r>
      <w:proofErr w:type="gramEnd"/>
      <w:r w:rsidR="00BA1B1A">
        <w:rPr>
          <w:rFonts w:ascii="仿宋" w:eastAsia="仿宋" w:hAnsi="仿宋" w:hint="eastAsia"/>
        </w:rPr>
        <w:t>题设数据的散点图</w:t>
      </w:r>
      <w:r w:rsidR="004F2E1F">
        <w:rPr>
          <w:rFonts w:ascii="仿宋" w:eastAsia="仿宋" w:hAnsi="仿宋" w:hint="eastAsia"/>
        </w:rPr>
        <w:t>和折线图</w:t>
      </w:r>
      <w:r w:rsidR="00BA1B1A">
        <w:rPr>
          <w:rFonts w:ascii="仿宋" w:eastAsia="仿宋" w:hAnsi="仿宋" w:hint="eastAsia"/>
        </w:rPr>
        <w:t>：</w:t>
      </w:r>
    </w:p>
    <w:p w14:paraId="69E59BBA" w14:textId="5BC2EC03" w:rsidR="00BA1B1A" w:rsidRDefault="00BA1B1A" w:rsidP="00BA1B1A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502F97D3" wp14:editId="5DC14D64">
            <wp:extent cx="361950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2480" w14:textId="351EF1C2" w:rsidR="00BA1B1A" w:rsidRDefault="00BA1B1A" w:rsidP="00BA1B1A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图42-0703</w:t>
      </w:r>
      <w:r>
        <w:rPr>
          <w:rFonts w:ascii="仿宋" w:eastAsia="仿宋" w:hAnsi="仿宋"/>
        </w:rPr>
        <w:t xml:space="preserve">_4-1 </w:t>
      </w:r>
      <w:r>
        <w:rPr>
          <w:rFonts w:ascii="仿宋" w:eastAsia="仿宋" w:hAnsi="仿宋" w:hint="eastAsia"/>
        </w:rPr>
        <w:t>题设温度-高度数据组的散点图</w:t>
      </w:r>
    </w:p>
    <w:p w14:paraId="341C2A48" w14:textId="51B2DEF3" w:rsidR="004F2E1F" w:rsidRDefault="004F2E1F" w:rsidP="004F2E1F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5ED3A9B0" wp14:editId="0D8F68C4">
            <wp:extent cx="3268980" cy="24517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EF83" w14:textId="16F07A2F" w:rsidR="004F2E1F" w:rsidRDefault="004F2E1F" w:rsidP="004F2E1F">
      <w:pPr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图42-0703</w:t>
      </w:r>
      <w:r>
        <w:rPr>
          <w:rFonts w:ascii="仿宋" w:eastAsia="仿宋" w:hAnsi="仿宋"/>
        </w:rPr>
        <w:t xml:space="preserve">_4-1 </w:t>
      </w:r>
      <w:r>
        <w:rPr>
          <w:rFonts w:ascii="仿宋" w:eastAsia="仿宋" w:hAnsi="仿宋" w:hint="eastAsia"/>
        </w:rPr>
        <w:t>题设温度-高度数据组的</w:t>
      </w:r>
      <w:r>
        <w:rPr>
          <w:rFonts w:ascii="仿宋" w:eastAsia="仿宋" w:hAnsi="仿宋" w:hint="eastAsia"/>
        </w:rPr>
        <w:t>折线</w:t>
      </w:r>
      <w:r>
        <w:rPr>
          <w:rFonts w:ascii="仿宋" w:eastAsia="仿宋" w:hAnsi="仿宋" w:hint="eastAsia"/>
        </w:rPr>
        <w:t>图</w:t>
      </w:r>
    </w:p>
    <w:p w14:paraId="7F2D62E9" w14:textId="3F2C2444" w:rsidR="004F2E1F" w:rsidRDefault="004F2E1F" w:rsidP="001D09AB">
      <w:pPr>
        <w:ind w:firstLineChars="20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从图中没有发现明显偏离数据总体趋势的数据点。同时依据折线图指出：（2）问中的梯度最大</w:t>
      </w:r>
      <w:proofErr w:type="gramStart"/>
      <w:r>
        <w:rPr>
          <w:rFonts w:ascii="仿宋" w:eastAsia="仿宋" w:hAnsi="仿宋" w:hint="eastAsia"/>
        </w:rPr>
        <w:t>点应当</w:t>
      </w:r>
      <w:proofErr w:type="gramEnd"/>
      <w:r>
        <w:rPr>
          <w:rFonts w:ascii="仿宋" w:eastAsia="仿宋" w:hAnsi="仿宋" w:hint="eastAsia"/>
        </w:rPr>
        <w:t>在区间</w:t>
      </w:r>
      <w:r w:rsidRPr="00A40866">
        <w:rPr>
          <w:position w:val="-10"/>
        </w:rPr>
        <w:object w:dxaOrig="660" w:dyaOrig="320" w14:anchorId="593DC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3pt;height:16.2pt" o:ole="">
            <v:imagedata r:id="rId8" o:title=""/>
          </v:shape>
          <o:OLEObject Type="Embed" ProgID="Equation.DSMT4" ShapeID="_x0000_i1035" DrawAspect="Content" ObjectID="_1655451450" r:id="rId9"/>
        </w:object>
      </w:r>
      <w:r>
        <w:rPr>
          <w:rFonts w:ascii="仿宋" w:eastAsia="仿宋" w:hAnsi="仿宋" w:hint="eastAsia"/>
        </w:rPr>
        <w:t>内取得。</w:t>
      </w:r>
    </w:p>
    <w:p w14:paraId="431F3670" w14:textId="42F81152" w:rsidR="00BA1B1A" w:rsidRDefault="00BA1B1A" w:rsidP="001D09AB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依据散点图大致地对回归模型</w:t>
      </w:r>
      <w:r w:rsidR="004F2E1F">
        <w:rPr>
          <w:rFonts w:ascii="仿宋" w:eastAsia="仿宋" w:hAnsi="仿宋" w:hint="eastAsia"/>
        </w:rPr>
        <w:t>的形式</w:t>
      </w:r>
      <w:r>
        <w:rPr>
          <w:rFonts w:ascii="仿宋" w:eastAsia="仿宋" w:hAnsi="仿宋" w:hint="eastAsia"/>
        </w:rPr>
        <w:t>进行估计，推断需要用二次函数</w:t>
      </w:r>
      <w:r w:rsidRPr="00A40866">
        <w:rPr>
          <w:position w:val="-6"/>
        </w:rPr>
        <w:object w:dxaOrig="1500" w:dyaOrig="320" w14:anchorId="04383F67">
          <v:shape id="_x0000_i1026" type="#_x0000_t75" style="width:75pt;height:16.2pt" o:ole="">
            <v:imagedata r:id="rId10" o:title=""/>
          </v:shape>
          <o:OLEObject Type="Embed" ProgID="Equation.DSMT4" ShapeID="_x0000_i1026" DrawAspect="Content" ObjectID="_1655451451" r:id="rId11"/>
        </w:object>
      </w:r>
      <w:r>
        <w:rPr>
          <w:rFonts w:ascii="仿宋" w:eastAsia="仿宋" w:hAnsi="仿宋" w:hint="eastAsia"/>
        </w:rPr>
        <w:t>、三次函数</w:t>
      </w:r>
      <w:r w:rsidRPr="00A40866">
        <w:rPr>
          <w:position w:val="-6"/>
        </w:rPr>
        <w:object w:dxaOrig="2079" w:dyaOrig="320" w14:anchorId="60E85BCA">
          <v:shape id="_x0000_i1027" type="#_x0000_t75" style="width:103.8pt;height:16.2pt" o:ole="">
            <v:imagedata r:id="rId12" o:title=""/>
          </v:shape>
          <o:OLEObject Type="Embed" ProgID="Equation.DSMT4" ShapeID="_x0000_i1027" DrawAspect="Content" ObjectID="_1655451452" r:id="rId13"/>
        </w:object>
      </w:r>
      <w:r>
        <w:rPr>
          <w:rFonts w:ascii="仿宋" w:eastAsia="仿宋" w:hAnsi="仿宋" w:hint="eastAsia"/>
        </w:rPr>
        <w:t>或者</w:t>
      </w:r>
      <w:r w:rsidR="00FF4139">
        <w:rPr>
          <w:rFonts w:ascii="仿宋" w:eastAsia="仿宋" w:hAnsi="仿宋" w:hint="eastAsia"/>
        </w:rPr>
        <w:t>非线性</w:t>
      </w:r>
      <w:r>
        <w:rPr>
          <w:rFonts w:ascii="仿宋" w:eastAsia="仿宋" w:hAnsi="仿宋" w:hint="eastAsia"/>
        </w:rPr>
        <w:t>函数</w:t>
      </w:r>
      <w:r w:rsidRPr="00A40866">
        <w:rPr>
          <w:position w:val="-24"/>
        </w:rPr>
        <w:object w:dxaOrig="1200" w:dyaOrig="620" w14:anchorId="08F2FC03">
          <v:shape id="_x0000_i1030" type="#_x0000_t75" style="width:60pt;height:31.2pt" o:ole="">
            <v:imagedata r:id="rId14" o:title=""/>
          </v:shape>
          <o:OLEObject Type="Embed" ProgID="Equation.DSMT4" ShapeID="_x0000_i1030" DrawAspect="Content" ObjectID="_1655451453" r:id="rId15"/>
        </w:object>
      </w:r>
      <w:r>
        <w:rPr>
          <w:rFonts w:ascii="仿宋" w:eastAsia="仿宋" w:hAnsi="仿宋" w:hint="eastAsia"/>
        </w:rPr>
        <w:t>描述。</w:t>
      </w:r>
    </w:p>
    <w:p w14:paraId="527238DC" w14:textId="7DDD947B" w:rsidR="00BA1B1A" w:rsidRDefault="004F2E1F" w:rsidP="001D09AB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指出：如果引用</w:t>
      </w:r>
      <w:r w:rsidR="00FF4139">
        <w:rPr>
          <w:rFonts w:ascii="仿宋" w:eastAsia="仿宋" w:hAnsi="仿宋" w:hint="eastAsia"/>
        </w:rPr>
        <w:t>非线性</w:t>
      </w:r>
      <w:r>
        <w:rPr>
          <w:rFonts w:ascii="仿宋" w:eastAsia="仿宋" w:hAnsi="仿宋" w:hint="eastAsia"/>
        </w:rPr>
        <w:t>函数</w:t>
      </w:r>
      <w:r w:rsidRPr="00A40866">
        <w:rPr>
          <w:position w:val="-24"/>
        </w:rPr>
        <w:object w:dxaOrig="1200" w:dyaOrig="620" w14:anchorId="6E07DF0A">
          <v:shape id="_x0000_i1036" type="#_x0000_t75" style="width:60pt;height:31.2pt" o:ole="">
            <v:imagedata r:id="rId14" o:title=""/>
          </v:shape>
          <o:OLEObject Type="Embed" ProgID="Equation.DSMT4" ShapeID="_x0000_i1036" DrawAspect="Content" ObjectID="_1655451454" r:id="rId16"/>
        </w:object>
      </w:r>
      <w:r>
        <w:rPr>
          <w:rFonts w:ascii="仿宋" w:eastAsia="仿宋" w:hAnsi="仿宋" w:hint="eastAsia"/>
        </w:rPr>
        <w:t>描述</w:t>
      </w:r>
      <w:r>
        <w:rPr>
          <w:rFonts w:ascii="仿宋" w:eastAsia="仿宋" w:hAnsi="仿宋" w:hint="eastAsia"/>
        </w:rPr>
        <w:t>温度，则温度最终将趋向于一定值，同时</w:t>
      </w:r>
      <w:r w:rsidR="004004DF">
        <w:rPr>
          <w:rFonts w:ascii="仿宋" w:eastAsia="仿宋" w:hAnsi="仿宋" w:hint="eastAsia"/>
        </w:rPr>
        <w:t>海水温度递减速率单调递减，这既不符合常识也不符合题设要求，因此舍弃这种回归形式。</w:t>
      </w:r>
    </w:p>
    <w:p w14:paraId="002D32DB" w14:textId="25C0D6AD" w:rsidR="004004DF" w:rsidRDefault="004004DF" w:rsidP="001D09AB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使用M</w:t>
      </w:r>
      <w:r>
        <w:rPr>
          <w:rFonts w:ascii="仿宋" w:eastAsia="仿宋" w:hAnsi="仿宋"/>
        </w:rPr>
        <w:t>ATLAB</w:t>
      </w:r>
      <w:r>
        <w:rPr>
          <w:rFonts w:ascii="仿宋" w:eastAsia="仿宋" w:hAnsi="仿宋" w:hint="eastAsia"/>
        </w:rPr>
        <w:t>对此范围内的温度-深度关系进行线性多项式（二次、三次）回归分析，得：</w:t>
      </w:r>
    </w:p>
    <w:p w14:paraId="71F882F6" w14:textId="074E3509" w:rsidR="004004DF" w:rsidRDefault="004004D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次数为2的情形下：</w:t>
      </w:r>
    </w:p>
    <w:p w14:paraId="5E554534" w14:textId="039C50E9" w:rsidR="0034632A" w:rsidRPr="0034632A" w:rsidRDefault="0034632A" w:rsidP="0034632A">
      <w:pPr>
        <w:jc w:val="center"/>
        <w:rPr>
          <w:rFonts w:ascii="仿宋" w:eastAsia="仿宋" w:hAnsi="仿宋" w:hint="eastAsia"/>
        </w:rPr>
      </w:pPr>
      <w:r w:rsidRPr="00A40866">
        <w:rPr>
          <w:position w:val="-34"/>
        </w:rPr>
        <w:object w:dxaOrig="3360" w:dyaOrig="800" w14:anchorId="7CAFFD18">
          <v:shape id="_x0000_i1038" type="#_x0000_t75" style="width:168pt;height:40.2pt" o:ole="">
            <v:imagedata r:id="rId17" o:title=""/>
          </v:shape>
          <o:OLEObject Type="Embed" ProgID="Equation.DSMT4" ShapeID="_x0000_i1038" DrawAspect="Content" ObjectID="_1655451455" r:id="rId18"/>
        </w:object>
      </w:r>
      <w:r>
        <w:rPr>
          <w:rFonts w:ascii="仿宋" w:eastAsia="仿宋" w:hAnsi="仿宋" w:hint="eastAsia"/>
        </w:rPr>
        <w:t>（1）</w:t>
      </w:r>
    </w:p>
    <w:p w14:paraId="6CE89A49" w14:textId="1B8B4672" w:rsidR="0034632A" w:rsidRDefault="0034632A" w:rsidP="001D09AB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次数为3的情形下：</w:t>
      </w:r>
    </w:p>
    <w:p w14:paraId="4675007E" w14:textId="55EEBDE6" w:rsidR="00FF4139" w:rsidRDefault="0034632A" w:rsidP="00693256">
      <w:pPr>
        <w:jc w:val="center"/>
        <w:rPr>
          <w:rFonts w:ascii="仿宋" w:eastAsia="仿宋" w:hAnsi="仿宋" w:hint="eastAsia"/>
        </w:rPr>
      </w:pPr>
      <w:r w:rsidRPr="00A40866">
        <w:rPr>
          <w:position w:val="-34"/>
        </w:rPr>
        <w:object w:dxaOrig="4459" w:dyaOrig="800" w14:anchorId="66A48A11">
          <v:shape id="_x0000_i1039" type="#_x0000_t75" style="width:223.2pt;height:40.2pt" o:ole="">
            <v:imagedata r:id="rId19" o:title=""/>
          </v:shape>
          <o:OLEObject Type="Embed" ProgID="Equation.DSMT4" ShapeID="_x0000_i1039" DrawAspect="Content" ObjectID="_1655451456" r:id="rId20"/>
        </w:object>
      </w:r>
      <w:r>
        <w:rPr>
          <w:rFonts w:ascii="仿宋" w:eastAsia="仿宋" w:hAnsi="仿宋" w:hint="eastAsia"/>
        </w:rPr>
        <w:t>（2）</w:t>
      </w:r>
    </w:p>
    <w:p w14:paraId="2319A1B3" w14:textId="38B1D253" w:rsidR="001D09AB" w:rsidRDefault="00693256" w:rsidP="0034632A">
      <w:pPr>
        <w:jc w:val="center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8DE8FA6" wp14:editId="2B3CC8C3">
            <wp:extent cx="2621280" cy="1965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D494" w14:textId="302A6F2D" w:rsidR="001D09AB" w:rsidRPr="001D09AB" w:rsidRDefault="001D09AB" w:rsidP="001D09AB">
      <w:pPr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图42-0703</w:t>
      </w:r>
      <w:r>
        <w:rPr>
          <w:rFonts w:ascii="仿宋" w:eastAsia="仿宋" w:hAnsi="仿宋"/>
        </w:rPr>
        <w:t xml:space="preserve">_4-1 </w:t>
      </w:r>
      <w:r>
        <w:rPr>
          <w:rFonts w:ascii="仿宋" w:eastAsia="仿宋" w:hAnsi="仿宋" w:hint="eastAsia"/>
        </w:rPr>
        <w:t>题设温度-</w:t>
      </w:r>
      <w:r>
        <w:rPr>
          <w:rFonts w:ascii="仿宋" w:eastAsia="仿宋" w:hAnsi="仿宋" w:hint="eastAsia"/>
        </w:rPr>
        <w:t>深度关系</w:t>
      </w:r>
      <w:r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预测</w:t>
      </w:r>
      <w:r>
        <w:rPr>
          <w:rFonts w:ascii="仿宋" w:eastAsia="仿宋" w:hAnsi="仿宋" w:hint="eastAsia"/>
        </w:rPr>
        <w:t>图</w:t>
      </w:r>
    </w:p>
    <w:p w14:paraId="68944796" w14:textId="0A62479F" w:rsidR="0034632A" w:rsidRDefault="0034632A" w:rsidP="001D09AB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由此，我们得出了两个预测模型。</w:t>
      </w:r>
      <w:r w:rsidR="001D09AB">
        <w:rPr>
          <w:rFonts w:ascii="仿宋" w:eastAsia="仿宋" w:hAnsi="仿宋" w:hint="eastAsia"/>
        </w:rPr>
        <w:t>根据对于相关系数</w:t>
      </w:r>
      <w:r w:rsidR="001D09AB" w:rsidRPr="00A40866">
        <w:rPr>
          <w:position w:val="-4"/>
        </w:rPr>
        <w:object w:dxaOrig="320" w:dyaOrig="300" w14:anchorId="3F3C6101">
          <v:shape id="_x0000_i1044" type="#_x0000_t75" style="width:16.2pt;height:15pt" o:ole="">
            <v:imagedata r:id="rId22" o:title=""/>
          </v:shape>
          <o:OLEObject Type="Embed" ProgID="Equation.DSMT4" ShapeID="_x0000_i1044" DrawAspect="Content" ObjectID="_1655451457" r:id="rId23"/>
        </w:object>
      </w:r>
      <w:r w:rsidR="001D09AB">
        <w:rPr>
          <w:rFonts w:ascii="仿宋" w:eastAsia="仿宋" w:hAnsi="仿宋" w:hint="eastAsia"/>
        </w:rPr>
        <w:t>的比较，</w:t>
      </w:r>
      <w:r>
        <w:rPr>
          <w:rFonts w:ascii="仿宋" w:eastAsia="仿宋" w:hAnsi="仿宋" w:hint="eastAsia"/>
        </w:rPr>
        <w:t>两组模型在给定区间内的优劣程度相近，但是在一个偏离给定区间较远的区间内，这两个模型都显然地偏离了理论上的趋势。</w:t>
      </w:r>
    </w:p>
    <w:p w14:paraId="5785BCDC" w14:textId="27513D94" w:rsidR="0034632A" w:rsidRDefault="0034632A" w:rsidP="001D09AB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事实上，海水的温度-深度模型使用基于热传导方程</w:t>
      </w:r>
      <w:r w:rsidR="001D09AB" w:rsidRPr="00A40866">
        <w:rPr>
          <w:position w:val="-24"/>
        </w:rPr>
        <w:object w:dxaOrig="1540" w:dyaOrig="620" w14:anchorId="29A08551">
          <v:shape id="_x0000_i1046" type="#_x0000_t75" style="width:76.8pt;height:31.2pt" o:ole="">
            <v:imagedata r:id="rId24" o:title=""/>
          </v:shape>
          <o:OLEObject Type="Embed" ProgID="Equation.DSMT4" ShapeID="_x0000_i1046" DrawAspect="Content" ObjectID="_1655451458" r:id="rId25"/>
        </w:object>
      </w:r>
      <w:r>
        <w:rPr>
          <w:rFonts w:ascii="仿宋" w:eastAsia="仿宋" w:hAnsi="仿宋" w:hint="eastAsia"/>
        </w:rPr>
        <w:t>的预测模型</w:t>
      </w:r>
      <w:r w:rsidR="001D09AB" w:rsidRPr="00A40866">
        <w:rPr>
          <w:position w:val="-6"/>
        </w:rPr>
        <w:object w:dxaOrig="820" w:dyaOrig="360" w14:anchorId="5B1EA4E9">
          <v:shape id="_x0000_i1048" type="#_x0000_t75" style="width:40.8pt;height:18pt" o:ole="">
            <v:imagedata r:id="rId26" o:title=""/>
          </v:shape>
          <o:OLEObject Type="Embed" ProgID="Equation.DSMT4" ShapeID="_x0000_i1048" DrawAspect="Content" ObjectID="_1655451459" r:id="rId27"/>
        </w:object>
      </w:r>
      <w:r w:rsidR="001D09AB">
        <w:rPr>
          <w:rFonts w:ascii="仿宋" w:eastAsia="仿宋" w:hAnsi="仿宋" w:hint="eastAsia"/>
        </w:rPr>
        <w:t>（3）也许更为合适。我们将引用M</w:t>
      </w:r>
      <w:r w:rsidR="001D09AB">
        <w:rPr>
          <w:rFonts w:ascii="仿宋" w:eastAsia="仿宋" w:hAnsi="仿宋"/>
        </w:rPr>
        <w:t>ATLAB</w:t>
      </w:r>
      <w:r w:rsidR="001D09AB">
        <w:rPr>
          <w:rFonts w:ascii="仿宋" w:eastAsia="仿宋" w:hAnsi="仿宋" w:hint="eastAsia"/>
        </w:rPr>
        <w:t>中的非线性回归函数进行求解：</w:t>
      </w:r>
    </w:p>
    <w:p w14:paraId="72B419D3" w14:textId="0E9DDDF6" w:rsidR="001D09AB" w:rsidRDefault="001D09AB" w:rsidP="001D09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解得：</w:t>
      </w:r>
    </w:p>
    <w:p w14:paraId="1D55A11D" w14:textId="33E6453C" w:rsidR="001B65B2" w:rsidRDefault="00FF4139" w:rsidP="001B65B2">
      <w:pPr>
        <w:jc w:val="center"/>
        <w:rPr>
          <w:rFonts w:ascii="仿宋" w:eastAsia="仿宋" w:hAnsi="仿宋"/>
        </w:rPr>
      </w:pPr>
      <w:r w:rsidRPr="00FF4139">
        <w:rPr>
          <w:position w:val="-36"/>
        </w:rPr>
        <w:object w:dxaOrig="2040" w:dyaOrig="840" w14:anchorId="7FC22184">
          <v:shape id="_x0000_i1070" type="#_x0000_t75" style="width:102pt;height:42pt" o:ole="">
            <v:imagedata r:id="rId28" o:title=""/>
          </v:shape>
          <o:OLEObject Type="Embed" ProgID="Equation.DSMT4" ShapeID="_x0000_i1070" DrawAspect="Content" ObjectID="_1655451460" r:id="rId29"/>
        </w:object>
      </w:r>
      <w:r w:rsidR="001B65B2">
        <w:rPr>
          <w:rFonts w:ascii="仿宋" w:eastAsia="仿宋" w:hAnsi="仿宋" w:hint="eastAsia"/>
        </w:rPr>
        <w:t>（4）</w:t>
      </w:r>
    </w:p>
    <w:p w14:paraId="6D79805F" w14:textId="6512DEEC" w:rsidR="001B65B2" w:rsidRDefault="001B65B2" w:rsidP="001B65B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显然这一方程</w:t>
      </w:r>
      <w:r w:rsidR="00FF4139">
        <w:rPr>
          <w:rFonts w:ascii="仿宋" w:eastAsia="仿宋" w:hAnsi="仿宋" w:hint="eastAsia"/>
        </w:rPr>
        <w:t>相较于其他情形下对</w:t>
      </w:r>
      <w:r>
        <w:rPr>
          <w:rFonts w:ascii="仿宋" w:eastAsia="仿宋" w:hAnsi="仿宋" w:hint="eastAsia"/>
        </w:rPr>
        <w:t>该区间温度的估计</w:t>
      </w:r>
      <w:r w:rsidR="00FF4139">
        <w:rPr>
          <w:rFonts w:ascii="仿宋" w:eastAsia="仿宋" w:hAnsi="仿宋" w:hint="eastAsia"/>
        </w:rPr>
        <w:t>结果较差</w:t>
      </w:r>
      <w:r>
        <w:rPr>
          <w:rFonts w:ascii="仿宋" w:eastAsia="仿宋" w:hAnsi="仿宋" w:hint="eastAsia"/>
        </w:rPr>
        <w:t>——可能的原因有：浅层海水的热源</w:t>
      </w:r>
      <w:proofErr w:type="gramStart"/>
      <w:r>
        <w:rPr>
          <w:rFonts w:ascii="仿宋" w:eastAsia="仿宋" w:hAnsi="仿宋" w:hint="eastAsia"/>
        </w:rPr>
        <w:t>不</w:t>
      </w:r>
      <w:proofErr w:type="gramEnd"/>
      <w:r>
        <w:rPr>
          <w:rFonts w:ascii="仿宋" w:eastAsia="仿宋" w:hAnsi="仿宋" w:hint="eastAsia"/>
        </w:rPr>
        <w:t>唯一；浅层海水温度受人类活动以及浅海鱼群活动影响较大；等等。</w:t>
      </w:r>
    </w:p>
    <w:p w14:paraId="1FFEDE2D" w14:textId="05021906" w:rsidR="00693256" w:rsidRDefault="00693256" w:rsidP="001B65B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如果在此预测模型的指数项上添加一个一次项修正因子，使预测模型变为</w:t>
      </w:r>
      <w:r w:rsidR="0011326A" w:rsidRPr="00A40866">
        <w:rPr>
          <w:position w:val="-6"/>
        </w:rPr>
        <w:object w:dxaOrig="1060" w:dyaOrig="360" w14:anchorId="11E299A9">
          <v:shape id="_x0000_i1109" type="#_x0000_t75" style="width:52.8pt;height:18pt" o:ole="">
            <v:imagedata r:id="rId30" o:title=""/>
          </v:shape>
          <o:OLEObject Type="Embed" ProgID="Equation.DSMT4" ShapeID="_x0000_i1109" DrawAspect="Content" ObjectID="_1655451461" r:id="rId31"/>
        </w:object>
      </w:r>
      <w:r>
        <w:rPr>
          <w:rFonts w:ascii="仿宋" w:eastAsia="仿宋" w:hAnsi="仿宋" w:hint="eastAsia"/>
        </w:rPr>
        <w:t>，再进行求解，则解得的结论为：</w:t>
      </w:r>
    </w:p>
    <w:p w14:paraId="620EE0B9" w14:textId="399CBB0B" w:rsidR="00693256" w:rsidRDefault="0011326A" w:rsidP="00693256">
      <w:pPr>
        <w:ind w:firstLine="420"/>
        <w:jc w:val="center"/>
        <w:rPr>
          <w:rFonts w:ascii="仿宋" w:eastAsia="仿宋" w:hAnsi="仿宋"/>
        </w:rPr>
      </w:pPr>
      <w:r w:rsidRPr="00A40866">
        <w:rPr>
          <w:position w:val="-36"/>
        </w:rPr>
        <w:object w:dxaOrig="2520" w:dyaOrig="840" w14:anchorId="5E7FAB77">
          <v:shape id="_x0000_i1107" type="#_x0000_t75" style="width:126pt;height:42pt" o:ole="">
            <v:imagedata r:id="rId32" o:title=""/>
          </v:shape>
          <o:OLEObject Type="Embed" ProgID="Equation.DSMT4" ShapeID="_x0000_i1107" DrawAspect="Content" ObjectID="_1655451462" r:id="rId33"/>
        </w:object>
      </w:r>
      <w:r w:rsidR="00693256">
        <w:rPr>
          <w:rFonts w:ascii="仿宋" w:eastAsia="仿宋" w:hAnsi="仿宋" w:hint="eastAsia"/>
        </w:rPr>
        <w:t>（5）</w:t>
      </w:r>
    </w:p>
    <w:p w14:paraId="0EFCA57B" w14:textId="654F21BB" w:rsidR="00693256" w:rsidRDefault="00693256" w:rsidP="00693256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拟合结果明显地优于未修正的模型。</w:t>
      </w:r>
    </w:p>
    <w:p w14:paraId="4803ADB1" w14:textId="62C61B51" w:rsidR="001B65B2" w:rsidRDefault="001B65B2" w:rsidP="001B65B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第二问的分析将</w:t>
      </w:r>
      <w:proofErr w:type="gramStart"/>
      <w:r>
        <w:rPr>
          <w:rFonts w:ascii="仿宋" w:eastAsia="仿宋" w:hAnsi="仿宋" w:hint="eastAsia"/>
        </w:rPr>
        <w:t>基于第一</w:t>
      </w:r>
      <w:proofErr w:type="gramEnd"/>
      <w:r>
        <w:rPr>
          <w:rFonts w:ascii="仿宋" w:eastAsia="仿宋" w:hAnsi="仿宋" w:hint="eastAsia"/>
        </w:rPr>
        <w:t>问</w:t>
      </w:r>
      <w:r w:rsidR="00693256">
        <w:rPr>
          <w:rFonts w:ascii="仿宋" w:eastAsia="仿宋" w:hAnsi="仿宋" w:hint="eastAsia"/>
        </w:rPr>
        <w:t>最后</w:t>
      </w:r>
      <w:r>
        <w:rPr>
          <w:rFonts w:ascii="仿宋" w:eastAsia="仿宋" w:hAnsi="仿宋" w:hint="eastAsia"/>
        </w:rPr>
        <w:t>给出的</w:t>
      </w:r>
      <w:r w:rsidR="00FF4139">
        <w:rPr>
          <w:rFonts w:ascii="仿宋" w:eastAsia="仿宋" w:hAnsi="仿宋" w:hint="eastAsia"/>
        </w:rPr>
        <w:t>非线性函数</w:t>
      </w:r>
      <w:r>
        <w:rPr>
          <w:rFonts w:ascii="仿宋" w:eastAsia="仿宋" w:hAnsi="仿宋" w:hint="eastAsia"/>
        </w:rPr>
        <w:t>拟合结果——二</w:t>
      </w:r>
      <w:r w:rsidR="00FF4139">
        <w:rPr>
          <w:rFonts w:ascii="仿宋" w:eastAsia="仿宋" w:hAnsi="仿宋" w:hint="eastAsia"/>
        </w:rPr>
        <w:t>和三次</w:t>
      </w:r>
      <w:r>
        <w:rPr>
          <w:rFonts w:ascii="仿宋" w:eastAsia="仿宋" w:hAnsi="仿宋" w:hint="eastAsia"/>
        </w:rPr>
        <w:t>次多项式在此情形下的极值显然会在数据组的端点取到，故引用二次多项式的讨论无意义。</w:t>
      </w:r>
    </w:p>
    <w:p w14:paraId="6816DDEE" w14:textId="1F1D4696" w:rsidR="001B65B2" w:rsidRDefault="001B65B2" w:rsidP="001B65B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（2）描述</w:t>
      </w:r>
      <w:r w:rsidR="00FF4139">
        <w:rPr>
          <w:rFonts w:ascii="仿宋" w:eastAsia="仿宋" w:hAnsi="仿宋" w:hint="eastAsia"/>
        </w:rPr>
        <w:t>非线性函数</w:t>
      </w:r>
      <w:r>
        <w:rPr>
          <w:rFonts w:ascii="仿宋" w:eastAsia="仿宋" w:hAnsi="仿宋" w:hint="eastAsia"/>
        </w:rPr>
        <w:t>拟合结果</w:t>
      </w:r>
      <w:proofErr w:type="gramStart"/>
      <w:r>
        <w:rPr>
          <w:rFonts w:ascii="仿宋" w:eastAsia="仿宋" w:hAnsi="仿宋" w:hint="eastAsia"/>
        </w:rPr>
        <w:t>及其一</w:t>
      </w:r>
      <w:proofErr w:type="gramEnd"/>
      <w:r>
        <w:rPr>
          <w:rFonts w:ascii="仿宋" w:eastAsia="仿宋" w:hAnsi="仿宋" w:hint="eastAsia"/>
        </w:rPr>
        <w:t>阶、二阶导数的代数形式为：</w:t>
      </w:r>
    </w:p>
    <w:p w14:paraId="2E7B1060" w14:textId="5538143D" w:rsidR="001B65B2" w:rsidRDefault="0011326A" w:rsidP="001B65B2">
      <w:pPr>
        <w:jc w:val="center"/>
        <w:rPr>
          <w:rFonts w:ascii="仿宋" w:eastAsia="仿宋" w:hAnsi="仿宋" w:hint="eastAsia"/>
        </w:rPr>
      </w:pPr>
      <w:r w:rsidRPr="00A40866">
        <w:rPr>
          <w:position w:val="-94"/>
        </w:rPr>
        <w:object w:dxaOrig="3200" w:dyaOrig="2000" w14:anchorId="46C7CA02">
          <v:shape id="_x0000_i1105" type="#_x0000_t75" style="width:160.2pt;height:100.2pt" o:ole="">
            <v:imagedata r:id="rId34" o:title=""/>
          </v:shape>
          <o:OLEObject Type="Embed" ProgID="Equation.DSMT4" ShapeID="_x0000_i1105" DrawAspect="Content" ObjectID="_1655451463" r:id="rId35"/>
        </w:object>
      </w:r>
      <w:r w:rsidR="001B65B2">
        <w:rPr>
          <w:rFonts w:ascii="仿宋" w:eastAsia="仿宋" w:hAnsi="仿宋" w:hint="eastAsia"/>
        </w:rPr>
        <w:t>（</w:t>
      </w:r>
      <w:r w:rsidR="00693256">
        <w:rPr>
          <w:rFonts w:ascii="仿宋" w:eastAsia="仿宋" w:hAnsi="仿宋" w:hint="eastAsia"/>
        </w:rPr>
        <w:t>6</w:t>
      </w:r>
      <w:r w:rsidR="001B65B2">
        <w:rPr>
          <w:rFonts w:ascii="仿宋" w:eastAsia="仿宋" w:hAnsi="仿宋" w:hint="eastAsia"/>
        </w:rPr>
        <w:t>）</w:t>
      </w:r>
    </w:p>
    <w:p w14:paraId="796F95A2" w14:textId="60F70B6B" w:rsidR="001B65B2" w:rsidRDefault="001B65B2" w:rsidP="001B65B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因此，其温度-深度的梯度极值点</w:t>
      </w:r>
      <w:r w:rsidR="00E13698" w:rsidRPr="00A40866">
        <w:rPr>
          <w:position w:val="-6"/>
        </w:rPr>
        <w:object w:dxaOrig="200" w:dyaOrig="279" w14:anchorId="1A9BAAE0">
          <v:shape id="_x0000_i1060" type="#_x0000_t75" style="width:10.2pt;height:13.8pt" o:ole="">
            <v:imagedata r:id="rId36" o:title=""/>
          </v:shape>
          <o:OLEObject Type="Embed" ProgID="Equation.DSMT4" ShapeID="_x0000_i1060" DrawAspect="Content" ObjectID="_1655451464" r:id="rId37"/>
        </w:object>
      </w:r>
      <w:r>
        <w:rPr>
          <w:rFonts w:ascii="仿宋" w:eastAsia="仿宋" w:hAnsi="仿宋" w:hint="eastAsia"/>
        </w:rPr>
        <w:t>应当满足如下条件：</w:t>
      </w:r>
    </w:p>
    <w:p w14:paraId="6C9568D9" w14:textId="0CE82A4F" w:rsidR="001B65B2" w:rsidRDefault="0011326A" w:rsidP="001B65B2">
      <w:pPr>
        <w:ind w:firstLine="420"/>
        <w:jc w:val="center"/>
        <w:rPr>
          <w:rFonts w:ascii="仿宋" w:eastAsia="仿宋" w:hAnsi="仿宋"/>
        </w:rPr>
      </w:pPr>
      <w:r w:rsidRPr="0011326A">
        <w:rPr>
          <w:position w:val="-60"/>
        </w:rPr>
        <w:object w:dxaOrig="940" w:dyaOrig="1320" w14:anchorId="4CF19DB9">
          <v:shape id="_x0000_i1100" type="#_x0000_t75" style="width:46.8pt;height:66pt" o:ole="">
            <v:imagedata r:id="rId38" o:title=""/>
          </v:shape>
          <o:OLEObject Type="Embed" ProgID="Equation.DSMT4" ShapeID="_x0000_i1100" DrawAspect="Content" ObjectID="_1655451465" r:id="rId39"/>
        </w:object>
      </w:r>
      <w:r w:rsidR="001B65B2">
        <w:rPr>
          <w:rFonts w:ascii="仿宋" w:eastAsia="仿宋" w:hAnsi="仿宋" w:hint="eastAsia"/>
        </w:rPr>
        <w:t>（</w:t>
      </w:r>
      <w:r w:rsidR="00693256">
        <w:rPr>
          <w:rFonts w:ascii="仿宋" w:eastAsia="仿宋" w:hAnsi="仿宋" w:hint="eastAsia"/>
        </w:rPr>
        <w:t>7</w:t>
      </w:r>
      <w:r w:rsidR="001B65B2">
        <w:rPr>
          <w:rFonts w:ascii="仿宋" w:eastAsia="仿宋" w:hAnsi="仿宋" w:hint="eastAsia"/>
        </w:rPr>
        <w:t>）</w:t>
      </w:r>
    </w:p>
    <w:p w14:paraId="4EE88F79" w14:textId="1DF43C72" w:rsidR="001B65B2" w:rsidRDefault="001B65B2" w:rsidP="001B65B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即：</w:t>
      </w:r>
    </w:p>
    <w:p w14:paraId="3DBF9DF5" w14:textId="38003FF4" w:rsidR="00E13698" w:rsidRPr="00E13698" w:rsidRDefault="0011326A" w:rsidP="00E13698">
      <w:pPr>
        <w:ind w:firstLine="420"/>
        <w:jc w:val="center"/>
        <w:rPr>
          <w:rFonts w:ascii="仿宋" w:eastAsia="仿宋" w:hAnsi="仿宋"/>
        </w:rPr>
      </w:pPr>
      <w:r w:rsidRPr="0011326A">
        <w:rPr>
          <w:position w:val="-32"/>
        </w:rPr>
        <w:object w:dxaOrig="1960" w:dyaOrig="760" w14:anchorId="462A521A">
          <v:shape id="_x0000_i1111" type="#_x0000_t75" style="width:97.8pt;height:37.8pt" o:ole="">
            <v:imagedata r:id="rId40" o:title=""/>
          </v:shape>
          <o:OLEObject Type="Embed" ProgID="Equation.DSMT4" ShapeID="_x0000_i1111" DrawAspect="Content" ObjectID="_1655451466" r:id="rId41"/>
        </w:object>
      </w:r>
      <w:r w:rsidR="00E13698">
        <w:rPr>
          <w:rFonts w:ascii="仿宋" w:eastAsia="仿宋" w:hAnsi="仿宋" w:hint="eastAsia"/>
        </w:rPr>
        <w:t>（</w:t>
      </w:r>
      <w:r w:rsidR="00693256">
        <w:rPr>
          <w:rFonts w:ascii="仿宋" w:eastAsia="仿宋" w:hAnsi="仿宋" w:hint="eastAsia"/>
        </w:rPr>
        <w:t>8</w:t>
      </w:r>
      <w:r w:rsidR="00E13698">
        <w:rPr>
          <w:rFonts w:ascii="仿宋" w:eastAsia="仿宋" w:hAnsi="仿宋" w:hint="eastAsia"/>
        </w:rPr>
        <w:t>）</w:t>
      </w:r>
    </w:p>
    <w:p w14:paraId="6B90D4A8" w14:textId="5F37CA3A" w:rsidR="00E13698" w:rsidRDefault="00E13698" w:rsidP="00E13698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依据第一问的结论计算得到：</w:t>
      </w:r>
    </w:p>
    <w:p w14:paraId="7A55F9CB" w14:textId="0B02BF14" w:rsidR="00E13698" w:rsidRDefault="0011326A" w:rsidP="00E13698">
      <w:pPr>
        <w:ind w:firstLine="420"/>
        <w:jc w:val="center"/>
        <w:rPr>
          <w:rFonts w:ascii="仿宋" w:eastAsia="仿宋" w:hAnsi="仿宋"/>
        </w:rPr>
      </w:pPr>
      <w:r w:rsidRPr="0011326A">
        <w:rPr>
          <w:position w:val="-24"/>
        </w:rPr>
        <w:object w:dxaOrig="3460" w:dyaOrig="720" w14:anchorId="7B3172A6">
          <v:shape id="_x0000_i1114" type="#_x0000_t75" style="width:172.8pt;height:36pt" o:ole="">
            <v:imagedata r:id="rId42" o:title=""/>
          </v:shape>
          <o:OLEObject Type="Embed" ProgID="Equation.DSMT4" ShapeID="_x0000_i1114" DrawAspect="Content" ObjectID="_1655451467" r:id="rId43"/>
        </w:object>
      </w:r>
      <w:r w:rsidR="00E13698">
        <w:rPr>
          <w:rFonts w:ascii="仿宋" w:eastAsia="仿宋" w:hAnsi="仿宋" w:hint="eastAsia"/>
        </w:rPr>
        <w:t>（</w:t>
      </w:r>
      <w:r w:rsidR="00693256">
        <w:rPr>
          <w:rFonts w:ascii="仿宋" w:eastAsia="仿宋" w:hAnsi="仿宋" w:hint="eastAsia"/>
        </w:rPr>
        <w:t>9</w:t>
      </w:r>
      <w:r w:rsidR="00E13698">
        <w:rPr>
          <w:rFonts w:ascii="仿宋" w:eastAsia="仿宋" w:hAnsi="仿宋" w:hint="eastAsia"/>
        </w:rPr>
        <w:t>）</w:t>
      </w:r>
    </w:p>
    <w:p w14:paraId="06DDEAE4" w14:textId="09ED00E8" w:rsidR="00E13698" w:rsidRPr="001B65B2" w:rsidRDefault="00E13698" w:rsidP="00E13698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即</w:t>
      </w:r>
      <w:r w:rsidR="00693256">
        <w:rPr>
          <w:rFonts w:ascii="仿宋" w:eastAsia="仿宋" w:hAnsi="仿宋" w:hint="eastAsia"/>
        </w:rPr>
        <w:t>：</w:t>
      </w:r>
    </w:p>
    <w:sectPr w:rsidR="00E13698" w:rsidRPr="001B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C6566" w14:textId="77777777" w:rsidR="00F80E92" w:rsidRDefault="00F80E92" w:rsidP="00BA1B1A">
      <w:r>
        <w:separator/>
      </w:r>
    </w:p>
  </w:endnote>
  <w:endnote w:type="continuationSeparator" w:id="0">
    <w:p w14:paraId="6CFE1D10" w14:textId="77777777" w:rsidR="00F80E92" w:rsidRDefault="00F80E92" w:rsidP="00BA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0E812" w14:textId="77777777" w:rsidR="00F80E92" w:rsidRDefault="00F80E92" w:rsidP="00BA1B1A">
      <w:r>
        <w:separator/>
      </w:r>
    </w:p>
  </w:footnote>
  <w:footnote w:type="continuationSeparator" w:id="0">
    <w:p w14:paraId="7CAB5ECB" w14:textId="77777777" w:rsidR="00F80E92" w:rsidRDefault="00F80E92" w:rsidP="00BA1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C3"/>
    <w:rsid w:val="0011326A"/>
    <w:rsid w:val="001B65B2"/>
    <w:rsid w:val="001D09AB"/>
    <w:rsid w:val="0034632A"/>
    <w:rsid w:val="004004DF"/>
    <w:rsid w:val="004F2E1F"/>
    <w:rsid w:val="00582415"/>
    <w:rsid w:val="006736C3"/>
    <w:rsid w:val="00693256"/>
    <w:rsid w:val="00766E2E"/>
    <w:rsid w:val="00BA1B1A"/>
    <w:rsid w:val="00E13698"/>
    <w:rsid w:val="00E93E42"/>
    <w:rsid w:val="00F80E92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E453D"/>
  <w15:chartTrackingRefBased/>
  <w15:docId w15:val="{A7D0460D-ADA1-4FB6-9AFB-8C44EBD4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2</cp:revision>
  <dcterms:created xsi:type="dcterms:W3CDTF">2020-07-05T00:30:00Z</dcterms:created>
  <dcterms:modified xsi:type="dcterms:W3CDTF">2020-07-05T02:49:00Z</dcterms:modified>
</cp:coreProperties>
</file>