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实验二  </w:t>
      </w:r>
      <w:r>
        <w:rPr>
          <w:rFonts w:ascii="黑体" w:hAnsi="黑体" w:eastAsia="黑体"/>
          <w:sz w:val="32"/>
          <w:szCs w:val="32"/>
        </w:rPr>
        <w:t>Linux</w:t>
      </w:r>
      <w:r>
        <w:rPr>
          <w:rFonts w:hint="eastAsia" w:ascii="黑体" w:hAnsi="黑体" w:eastAsia="黑体"/>
          <w:sz w:val="32"/>
          <w:szCs w:val="32"/>
        </w:rPr>
        <w:t>进程控制1</w:t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rPr>
          <w:rFonts w:hint="eastAsia" w:ascii="Times New Roman" w:hAnsi="Times New Roman" w:eastAsia="宋体"/>
          <w:b/>
          <w:sz w:val="24"/>
          <w:u w:val="single"/>
        </w:rPr>
      </w:pPr>
      <w:r>
        <w:rPr>
          <w:rFonts w:hint="eastAsia" w:ascii="Times New Roman" w:hAnsi="Times New Roman" w:eastAsia="宋体"/>
          <w:b/>
          <w:sz w:val="24"/>
        </w:rPr>
        <w:t>学号：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19020011038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  </w:t>
      </w:r>
      <w:r>
        <w:rPr>
          <w:rFonts w:hint="eastAsia" w:ascii="Times New Roman" w:hAnsi="Times New Roman" w:eastAsia="宋体"/>
          <w:b/>
          <w:sz w:val="24"/>
        </w:rPr>
        <w:t>姓名：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岳宇轩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b/>
          <w:sz w:val="24"/>
        </w:rPr>
        <w:t>年级：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2019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    </w:t>
      </w:r>
    </w:p>
    <w:p>
      <w:pPr>
        <w:rPr>
          <w:rFonts w:hint="eastAsia" w:ascii="Times New Roman" w:hAnsi="Times New Roman" w:eastAsia="宋体"/>
          <w:b/>
          <w:sz w:val="24"/>
          <w:u w:val="single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sz w:val="28"/>
          <w:szCs w:val="21"/>
        </w:rPr>
      </w:pPr>
      <w:r>
        <w:rPr>
          <w:rFonts w:hint="eastAsia" w:ascii="Times New Roman" w:hAnsi="Times New Roman" w:eastAsia="宋体"/>
          <w:b/>
          <w:sz w:val="32"/>
          <w:szCs w:val="22"/>
          <w:lang w:val="en-US" w:eastAsia="zh-CN"/>
        </w:rPr>
        <w:t>一.</w:t>
      </w:r>
      <w:r>
        <w:rPr>
          <w:rFonts w:hint="eastAsia" w:ascii="Times New Roman" w:hAnsi="Times New Roman" w:eastAsia="宋体"/>
          <w:b/>
          <w:sz w:val="32"/>
          <w:szCs w:val="22"/>
        </w:rPr>
        <w:t>使用fork系统调用创建多个子进程</w:t>
      </w:r>
    </w:p>
    <w:p>
      <w:pPr>
        <w:pStyle w:val="10"/>
        <w:keepNext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1.具体要求与步骤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（程序名为fork.c</w:t>
      </w:r>
      <w:r>
        <w:rPr>
          <w:rFonts w:ascii="Times New Roman" w:hAnsi="Times New Roman" w:eastAsia="宋体"/>
          <w:sz w:val="24"/>
        </w:rPr>
        <w:t>/fork.cpp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系统调用fork()创建两个子进程</w:t>
      </w:r>
      <w:r>
        <w:rPr>
          <w:rFonts w:hint="eastAsia" w:ascii="Times New Roman" w:hAnsi="Times New Roman" w:eastAsia="宋体"/>
          <w:sz w:val="24"/>
        </w:rPr>
        <w:t>。当程序运行时，系统中有一个</w:t>
      </w:r>
      <w:r>
        <w:rPr>
          <w:rFonts w:ascii="Times New Roman" w:hAnsi="Times New Roman" w:eastAsia="宋体"/>
          <w:sz w:val="24"/>
        </w:rPr>
        <w:t>父</w:t>
      </w:r>
      <w:r>
        <w:rPr>
          <w:rFonts w:hint="eastAsia" w:ascii="Times New Roman" w:hAnsi="Times New Roman" w:eastAsia="宋体"/>
          <w:sz w:val="24"/>
        </w:rPr>
        <w:t>进程和两个子进程在</w:t>
      </w:r>
      <w:r>
        <w:rPr>
          <w:rFonts w:ascii="Times New Roman" w:hAnsi="Times New Roman" w:eastAsia="宋体"/>
          <w:sz w:val="24"/>
        </w:rPr>
        <w:t>并发执行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父亲进程执行时屏幕显示“I am father”，</w:t>
      </w:r>
      <w:r>
        <w:rPr>
          <w:rFonts w:hint="eastAsia" w:ascii="Times New Roman" w:hAnsi="Times New Roman" w:eastAsia="宋体"/>
          <w:sz w:val="24"/>
        </w:rPr>
        <w:t>儿</w:t>
      </w:r>
      <w:r>
        <w:rPr>
          <w:rFonts w:ascii="Times New Roman" w:hAnsi="Times New Roman" w:eastAsia="宋体"/>
          <w:sz w:val="24"/>
        </w:rPr>
        <w:t>子进程执行时屏幕显示“I am son”，女儿进程执行时屏幕显示“I am daughter”。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多次连续反复运行这个程序，观察屏幕显示结果的顺序，直至出现不一样的情况为止。记下这种情况，试简单分析其原因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代码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2"/>
        </w:numPr>
        <w:ind w:left="420" w:leftChars="0"/>
        <w:rPr>
          <w:rFonts w:hint="eastAsia" w:ascii="Times New Roman" w:hAnsi="Times New Roman" w:eastAsia="宋体"/>
          <w:b/>
          <w:sz w:val="28"/>
          <w:szCs w:val="24"/>
        </w:rPr>
      </w:pP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</w:rPr>
      </w:pP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 w:val="0"/>
          <w:bCs/>
          <w:sz w:val="28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highlight w:val="yellow"/>
          <w:lang w:val="en-US" w:eastAsia="zh-CN"/>
        </w:rPr>
        <w:t>过程说明：</w:t>
      </w:r>
    </w:p>
    <w:p>
      <w:pPr>
        <w:pStyle w:val="10"/>
        <w:numPr>
          <w:numId w:val="0"/>
        </w:numPr>
        <w:ind w:leftChars="200"/>
        <w:rPr>
          <w:rFonts w:hint="default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创建exp2-1.c文件，写入代码并添加头部版权注释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在终端执行gcc exp2-1.c -o exp2-1命令进行编译</w:t>
      </w:r>
    </w:p>
    <w:p>
      <w:pPr>
        <w:pStyle w:val="10"/>
        <w:numPr>
          <w:numId w:val="0"/>
        </w:numPr>
        <w:ind w:leftChars="200"/>
        <w:rPr>
          <w:rFonts w:hint="default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执行编译生成的文件./exp2-1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多次执行，发现在I am son! 和 I am daughter!的出现顺序不同</w:t>
      </w:r>
    </w:p>
    <w:p>
      <w:pPr>
        <w:pStyle w:val="10"/>
        <w:numPr>
          <w:numId w:val="0"/>
        </w:numPr>
        <w:ind w:leftChars="200"/>
        <w:rPr>
          <w:rFonts w:hint="default" w:ascii="Times New Roman" w:hAnsi="Times New Roman" w:eastAsia="宋体"/>
          <w:b w:val="0"/>
          <w:bCs/>
          <w:color w:val="auto"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highlight w:val="yellow"/>
          <w:lang w:val="en-US" w:eastAsia="zh-CN"/>
        </w:rPr>
        <w:t>不同顺序</w:t>
      </w:r>
      <w:r>
        <w:rPr>
          <w:rFonts w:hint="eastAsia" w:ascii="Times New Roman" w:hAnsi="Times New Roman" w:eastAsia="宋体"/>
          <w:b w:val="0"/>
          <w:bCs/>
          <w:color w:val="auto"/>
          <w:sz w:val="28"/>
          <w:szCs w:val="24"/>
          <w:highlight w:val="yellow"/>
          <w:lang w:val="en-US" w:eastAsia="zh-CN"/>
        </w:rPr>
        <w:t>分析原因：进程并发执行</w:t>
      </w:r>
    </w:p>
    <w:p>
      <w:pPr>
        <w:pStyle w:val="10"/>
        <w:numPr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程序一共创建了三个进程，分别是父进程，儿子进程和女儿进程。由于父进程是在程序一开始运行就创建了的</w:t>
      </w:r>
      <w:bookmarkStart w:id="1" w:name="_GoBack"/>
      <w:bookmarkEnd w:id="1"/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 xml:space="preserve">，所以先输出了 </w:t>
      </w:r>
      <w:r>
        <w:rPr>
          <w:rFonts w:hint="default" w:ascii="Times New Roman" w:hAnsi="Times New Roman" w:eastAsia="宋体"/>
          <w:b w:val="0"/>
          <w:bCs/>
          <w:sz w:val="28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 xml:space="preserve">I am father! </w:t>
      </w:r>
      <w:r>
        <w:rPr>
          <w:rFonts w:hint="default" w:ascii="Times New Roman" w:hAnsi="Times New Roman" w:eastAsia="宋体"/>
          <w:b w:val="0"/>
          <w:bCs/>
          <w:sz w:val="28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 xml:space="preserve"> .后来，父进程先执行创建儿子进程的操作，这时父进程和儿子进程并发执行：父进程执行的操作是创建女儿进程，儿子进程执行的操作是判断儿子进程是否正在执行。</w:t>
      </w:r>
    </w:p>
    <w:p>
      <w:pPr>
        <w:pStyle w:val="10"/>
        <w:numPr>
          <w:numId w:val="0"/>
        </w:numPr>
        <w:ind w:left="420" w:leftChars="200" w:firstLine="420" w:firstLineChars="0"/>
        <w:rPr>
          <w:rFonts w:hint="default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因为只有当儿子进程获得处理机时，才可进行是否正在执行的判断（此时一定在执行），所以相当于判断儿子进程是否获得处理机。换句话说，只有儿子进程获得了处理机，才能执行判断是否正在执行的这一行代码。</w:t>
      </w:r>
    </w:p>
    <w:p>
      <w:pPr>
        <w:pStyle w:val="10"/>
        <w:numPr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当父进程完成女儿进程的创建之后，父进程，儿子进程和女儿进程并发执行。</w:t>
      </w:r>
    </w:p>
    <w:p>
      <w:pPr>
        <w:pStyle w:val="10"/>
        <w:numPr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1.在父进程和儿子进程并发执行时，如果父进程先获得处理机资源创建了女儿进程，而女儿进程在被创建后，一直占据处理处理机资源，完成了判断女儿进程是否执行的操作，然后才由儿子进程获取处理机资源，此时输出为：</w:t>
      </w:r>
    </w:p>
    <w:p>
      <w:pPr>
        <w:pStyle w:val="10"/>
        <w:numPr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 xml:space="preserve">I am father! </w:t>
      </w:r>
    </w:p>
    <w:p>
      <w:pPr>
        <w:pStyle w:val="10"/>
        <w:numPr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I am daughter!</w:t>
      </w:r>
    </w:p>
    <w:p>
      <w:pPr>
        <w:pStyle w:val="10"/>
        <w:numPr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I am son!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2在父进程和儿子进程并发执行时，如果儿子进程先获得处理机资源，执行其内容，判断儿子进程正在获得处理机，然后交由父进程获得处理机资源，创建女儿进程，然后由女儿进程判断其正在获得处理机资源，此时输出为：</w:t>
      </w:r>
    </w:p>
    <w:p>
      <w:pPr>
        <w:pStyle w:val="10"/>
        <w:numPr>
          <w:ilvl w:val="0"/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 xml:space="preserve">I am father! </w:t>
      </w:r>
    </w:p>
    <w:p>
      <w:pPr>
        <w:pStyle w:val="10"/>
        <w:numPr>
          <w:ilvl w:val="0"/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I am son!</w:t>
      </w:r>
    </w:p>
    <w:p>
      <w:pPr>
        <w:pStyle w:val="10"/>
        <w:numPr>
          <w:ilvl w:val="0"/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I am daughter!</w:t>
      </w:r>
    </w:p>
    <w:p>
      <w:pPr>
        <w:pStyle w:val="10"/>
        <w:numPr>
          <w:ilvl w:val="0"/>
          <w:numId w:val="0"/>
        </w:numPr>
        <w:ind w:left="420" w:leftChars="200" w:firstLine="420" w:firstLineChars="0"/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 w:ascii="Times New Roman" w:hAnsi="Times New Roman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8"/>
          <w:szCs w:val="24"/>
          <w:lang w:val="en-US" w:eastAsia="zh-CN"/>
        </w:rPr>
        <w:t>不同的顺序体现了进程的并发执行</w:t>
      </w:r>
    </w:p>
    <w:p>
      <w:pPr>
        <w:pStyle w:val="10"/>
        <w:numPr>
          <w:numId w:val="0"/>
        </w:numPr>
        <w:rPr>
          <w:rFonts w:hint="default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</w:rPr>
      </w:pPr>
      <w:r>
        <w:drawing>
          <wp:inline distT="0" distB="0" distL="114300" distR="114300">
            <wp:extent cx="5268595" cy="575818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代码文件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ascii="Times New Roman" w:hAnsi="Times New Roman" w:eastAsia="宋体"/>
          <w:b/>
          <w:sz w:val="28"/>
          <w:szCs w:val="24"/>
        </w:rPr>
      </w:pPr>
    </w:p>
    <w:p>
      <w:pPr>
        <w:pStyle w:val="2"/>
        <w:jc w:val="center"/>
      </w:pPr>
      <w:bookmarkStart w:id="0" w:name="_Ref437856444"/>
      <w:r>
        <w:drawing>
          <wp:inline distT="0" distB="0" distL="114300" distR="114300">
            <wp:extent cx="4768850" cy="2879090"/>
            <wp:effectExtent l="0" t="0" r="1270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bookmarkEnd w:id="0"/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出现不同顺序</w:t>
      </w:r>
    </w:p>
    <w:p>
      <w:pPr>
        <w:rPr>
          <w:rFonts w:hint="eastAsia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二.</w:t>
      </w:r>
      <w:r>
        <w:rPr>
          <w:rFonts w:hint="eastAsia" w:ascii="Times New Roman" w:hAnsi="Times New Roman" w:eastAsia="宋体"/>
          <w:b/>
          <w:sz w:val="32"/>
        </w:rPr>
        <w:t>使用fork系统调用创建多级子进程</w:t>
      </w:r>
    </w:p>
    <w:p>
      <w:pPr>
        <w:pStyle w:val="10"/>
        <w:keepNext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1.具体要求与步骤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（程序名为fork.c）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系统调用fork( )创建</w:t>
      </w:r>
      <w:r>
        <w:rPr>
          <w:rFonts w:hint="eastAsia" w:ascii="Times New Roman" w:hAnsi="Times New Roman" w:eastAsia="宋体"/>
          <w:sz w:val="24"/>
        </w:rPr>
        <w:t>一</w:t>
      </w:r>
      <w:r>
        <w:rPr>
          <w:rFonts w:ascii="Times New Roman" w:hAnsi="Times New Roman" w:eastAsia="宋体"/>
          <w:sz w:val="24"/>
        </w:rPr>
        <w:t>个子进程</w:t>
      </w:r>
      <w:r>
        <w:rPr>
          <w:rFonts w:hint="eastAsia" w:ascii="Times New Roman" w:hAnsi="Times New Roman" w:eastAsia="宋体"/>
          <w:sz w:val="24"/>
        </w:rPr>
        <w:t>，然后在子进程中再创建子子进程。当程序运行时，系统中有一个</w:t>
      </w:r>
      <w:r>
        <w:rPr>
          <w:rFonts w:ascii="Times New Roman" w:hAnsi="Times New Roman" w:eastAsia="宋体"/>
          <w:sz w:val="24"/>
        </w:rPr>
        <w:t>父</w:t>
      </w:r>
      <w:r>
        <w:rPr>
          <w:rFonts w:hint="eastAsia" w:ascii="Times New Roman" w:hAnsi="Times New Roman" w:eastAsia="宋体"/>
          <w:sz w:val="24"/>
        </w:rPr>
        <w:t>进程、一个子进程和一个</w:t>
      </w:r>
      <w:r>
        <w:rPr>
          <w:rFonts w:hint="eastAsia" w:ascii="Times New Roman" w:hAnsi="Times New Roman" w:eastAsia="宋体"/>
          <w:sz w:val="24"/>
          <w:lang w:val="en-US" w:eastAsia="zh-CN"/>
        </w:rPr>
        <w:t>孙子</w:t>
      </w:r>
      <w:r>
        <w:rPr>
          <w:rFonts w:hint="eastAsia" w:ascii="Times New Roman" w:hAnsi="Times New Roman" w:eastAsia="宋体"/>
          <w:sz w:val="24"/>
        </w:rPr>
        <w:t>进程在</w:t>
      </w:r>
      <w:r>
        <w:rPr>
          <w:rFonts w:ascii="Times New Roman" w:hAnsi="Times New Roman" w:eastAsia="宋体"/>
          <w:sz w:val="24"/>
        </w:rPr>
        <w:t>并发执行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父亲进程执行时屏幕显示“I am father”，</w:t>
      </w:r>
      <w:r>
        <w:rPr>
          <w:rFonts w:hint="eastAsia" w:ascii="Times New Roman" w:hAnsi="Times New Roman" w:eastAsia="宋体"/>
          <w:sz w:val="24"/>
        </w:rPr>
        <w:t>儿</w:t>
      </w:r>
      <w:r>
        <w:rPr>
          <w:rFonts w:ascii="Times New Roman" w:hAnsi="Times New Roman" w:eastAsia="宋体"/>
          <w:sz w:val="24"/>
        </w:rPr>
        <w:t>子进程执行时屏幕显示“I am son”，</w:t>
      </w:r>
      <w:r>
        <w:rPr>
          <w:rFonts w:hint="eastAsia" w:ascii="Times New Roman" w:hAnsi="Times New Roman" w:eastAsia="宋体"/>
          <w:sz w:val="24"/>
        </w:rPr>
        <w:t>孙子</w:t>
      </w:r>
      <w:r>
        <w:rPr>
          <w:rFonts w:ascii="Times New Roman" w:hAnsi="Times New Roman" w:eastAsia="宋体"/>
          <w:sz w:val="24"/>
        </w:rPr>
        <w:t>进程执行时屏幕显示“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ascii="Times New Roman" w:hAnsi="Times New Roman" w:eastAsia="宋体"/>
          <w:sz w:val="24"/>
        </w:rPr>
        <w:t>”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多次连续反复运行这个程序，观察屏幕显示结果的顺序，直至出现不一样的情况为止。记下这种情况，试简单分析其原因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代码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ind w:firstLine="420" w:firstLineChars="0"/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rPr>
          <w:rFonts w:ascii="Times New Roman" w:hAnsi="Times New Roman" w:eastAsia="宋体"/>
        </w:rPr>
      </w:pPr>
    </w:p>
    <w:p>
      <w:pPr>
        <w:rPr>
          <w:rFonts w:hint="eastAsia" w:ascii="Times New Roman" w:hAnsi="Times New Roman" w:eastAsia="宋体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highlight w:val="yellow"/>
          <w:lang w:val="en-US" w:eastAsia="zh-CN"/>
        </w:rPr>
        <w:t>代码过程说明：</w:t>
      </w:r>
    </w:p>
    <w:p>
      <w:pPr>
        <w:rPr>
          <w:rFonts w:hint="eastAsia" w:ascii="Times New Roman" w:hAnsi="Times New Roman" w:eastAsia="宋体"/>
          <w:highlight w:val="yellow"/>
          <w:lang w:val="en-US" w:eastAsia="zh-CN"/>
        </w:rPr>
      </w:pPr>
    </w:p>
    <w:p>
      <w:p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首先在主函数中输出I am father，表示主函数正在执行（即父进程）。</w:t>
      </w:r>
    </w:p>
    <w:p>
      <w:pPr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使用fork函数创建子进程1，如果函数返回值&lt;0则表示创建失败。</w:t>
      </w:r>
    </w:p>
    <w:p>
      <w:pPr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在子进程中需要：</w:t>
      </w:r>
    </w:p>
    <w:p>
      <w:pPr>
        <w:numPr>
          <w:ilvl w:val="0"/>
          <w:numId w:val="4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判断子进程是否正在被执行，如果是则请求控制台输出的IO；获得IO资源后则向控制台输出I am son</w:t>
      </w:r>
    </w:p>
    <w:p>
      <w:pPr>
        <w:numPr>
          <w:ilvl w:val="0"/>
          <w:numId w:val="4"/>
        </w:numPr>
        <w:rPr>
          <w:rFonts w:hint="default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创建孙子进程;如果fork返回&lt;0表示创建失败。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在孙子进程中需要：</w:t>
      </w:r>
    </w:p>
    <w:p>
      <w:pPr>
        <w:numPr>
          <w:ilvl w:val="0"/>
          <w:numId w:val="5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判断孙子进程是否正在被执行，如果是则请求控制台输出的IO；获得IO资源后则向控制台输出c</w:t>
      </w:r>
    </w:p>
    <w:p>
      <w:pPr>
        <w:numPr>
          <w:numId w:val="0"/>
        </w:numPr>
        <w:rPr>
          <w:rFonts w:hint="default" w:ascii="Times New Roman" w:hAnsi="Times New Roman" w:eastAsia="宋体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highlight w:val="yellow"/>
          <w:lang w:val="en-US" w:eastAsia="zh-CN"/>
        </w:rPr>
        <w:t>不同顺序原因分析：进程争用临界资源，要互斥的访问临界资源</w:t>
      </w:r>
    </w:p>
    <w:p>
      <w:pPr>
        <w:numPr>
          <w:numId w:val="0"/>
        </w:numPr>
        <w:rPr>
          <w:rFonts w:hint="eastAsia" w:ascii="Times New Roman" w:hAnsi="Times New Roman" w:eastAsia="宋体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首先，父进程在程序一开始就被创建，此时IO资源未被占用，故直接输出了I am father</w:t>
      </w: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出现不同顺序的原因主要在于：在子进程中，孙子进程被创建后直接抢占了临界资源：控制台输出的IO，直接输出了c，在孙子进程释放资源后，子进程才获得了控制台输出的IO资源，输出I am son。此时输出顺序为：</w:t>
      </w: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I am father</w:t>
      </w: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c</w:t>
      </w: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I am son</w:t>
      </w: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如果在子进程先抢占了控制台输出的IO资源，这时输出顺序就变为：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I am father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I am son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highlight w:val="none"/>
          <w:lang w:val="en-US" w:eastAsia="zh-CN"/>
        </w:rPr>
        <w:t>不同的顺序体现了进程对临界资源的互斥访问</w:t>
      </w:r>
    </w:p>
    <w:p>
      <w:pPr>
        <w:numPr>
          <w:numId w:val="0"/>
        </w:numPr>
        <w:rPr>
          <w:rFonts w:hint="default" w:ascii="Times New Roman" w:hAnsi="Times New Roman" w:eastAsia="宋体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/>
          <w:highlight w:val="none"/>
          <w:lang w:val="en-US" w:eastAsia="zh-CN"/>
        </w:rPr>
      </w:pPr>
    </w:p>
    <w:p>
      <w:pPr>
        <w:jc w:val="center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5270500" cy="489521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3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程序代码截图</w:t>
      </w:r>
    </w:p>
    <w:p>
      <w:r>
        <w:drawing>
          <wp:inline distT="0" distB="0" distL="114300" distR="114300">
            <wp:extent cx="5268595" cy="4253230"/>
            <wp:effectExtent l="0" t="0" r="825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不同顺序结果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359901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C3579"/>
    <w:multiLevelType w:val="singleLevel"/>
    <w:tmpl w:val="F88C35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9B44A4"/>
    <w:multiLevelType w:val="multilevel"/>
    <w:tmpl w:val="439B44A4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FEE1AE0"/>
    <w:multiLevelType w:val="multilevel"/>
    <w:tmpl w:val="4FEE1AE0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1E03A87"/>
    <w:multiLevelType w:val="singleLevel"/>
    <w:tmpl w:val="61E03A8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97CB8B2"/>
    <w:multiLevelType w:val="singleLevel"/>
    <w:tmpl w:val="797CB8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DAwNDUxMLUwMDBX0lEKTi0uzszPAykwrAUAKhwgESwAAAA="/>
  </w:docVars>
  <w:rsids>
    <w:rsidRoot w:val="00155CB5"/>
    <w:rsid w:val="00031336"/>
    <w:rsid w:val="00052C9F"/>
    <w:rsid w:val="000A7F4A"/>
    <w:rsid w:val="000C153B"/>
    <w:rsid w:val="000D5EAF"/>
    <w:rsid w:val="000D6D4E"/>
    <w:rsid w:val="00136305"/>
    <w:rsid w:val="00155CB5"/>
    <w:rsid w:val="00177624"/>
    <w:rsid w:val="001D6C50"/>
    <w:rsid w:val="002534A0"/>
    <w:rsid w:val="0026173C"/>
    <w:rsid w:val="00265482"/>
    <w:rsid w:val="00276B5B"/>
    <w:rsid w:val="002E3DB4"/>
    <w:rsid w:val="00301FE5"/>
    <w:rsid w:val="00363D78"/>
    <w:rsid w:val="00375D9C"/>
    <w:rsid w:val="003C5672"/>
    <w:rsid w:val="0040665E"/>
    <w:rsid w:val="0042728D"/>
    <w:rsid w:val="00442897"/>
    <w:rsid w:val="004504F9"/>
    <w:rsid w:val="004B1450"/>
    <w:rsid w:val="004B7DFF"/>
    <w:rsid w:val="00515863"/>
    <w:rsid w:val="005E64EB"/>
    <w:rsid w:val="00606E7B"/>
    <w:rsid w:val="00630925"/>
    <w:rsid w:val="006A7ADE"/>
    <w:rsid w:val="006B38A6"/>
    <w:rsid w:val="007102B0"/>
    <w:rsid w:val="0077641A"/>
    <w:rsid w:val="007C1449"/>
    <w:rsid w:val="007C79C5"/>
    <w:rsid w:val="00847B34"/>
    <w:rsid w:val="00865EFC"/>
    <w:rsid w:val="008822F2"/>
    <w:rsid w:val="008855C0"/>
    <w:rsid w:val="008937C2"/>
    <w:rsid w:val="00896A3E"/>
    <w:rsid w:val="00971B72"/>
    <w:rsid w:val="009A72ED"/>
    <w:rsid w:val="00A02A63"/>
    <w:rsid w:val="00AA1D60"/>
    <w:rsid w:val="00B46A6D"/>
    <w:rsid w:val="00B47AAD"/>
    <w:rsid w:val="00B800EA"/>
    <w:rsid w:val="00BC3AFA"/>
    <w:rsid w:val="00BF10D6"/>
    <w:rsid w:val="00C051D7"/>
    <w:rsid w:val="00C21C00"/>
    <w:rsid w:val="00C36F90"/>
    <w:rsid w:val="00C776A2"/>
    <w:rsid w:val="00C92A89"/>
    <w:rsid w:val="00D66153"/>
    <w:rsid w:val="00D66FAC"/>
    <w:rsid w:val="00DE4272"/>
    <w:rsid w:val="00E50A8E"/>
    <w:rsid w:val="00EE62B2"/>
    <w:rsid w:val="00EF0F20"/>
    <w:rsid w:val="00F1062F"/>
    <w:rsid w:val="00F55A15"/>
    <w:rsid w:val="06445874"/>
    <w:rsid w:val="12CC5334"/>
    <w:rsid w:val="2C732934"/>
    <w:rsid w:val="2CFB25F0"/>
    <w:rsid w:val="33CE42B0"/>
    <w:rsid w:val="37BD50FB"/>
    <w:rsid w:val="3FD855A8"/>
    <w:rsid w:val="53330942"/>
    <w:rsid w:val="5DF474C9"/>
    <w:rsid w:val="5F256B29"/>
    <w:rsid w:val="659F187F"/>
    <w:rsid w:val="6D3B0D35"/>
    <w:rsid w:val="6F401374"/>
    <w:rsid w:val="77F84ACA"/>
    <w:rsid w:val="796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group-name"/>
    <w:basedOn w:val="8"/>
    <w:qFormat/>
    <w:uiPriority w:val="0"/>
  </w:style>
  <w:style w:type="character" w:customStyle="1" w:styleId="14">
    <w:name w:val="group-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ABFAA0-81B9-41F8-9489-08FA35738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1664</Words>
  <Characters>1900</Characters>
  <Lines>29</Lines>
  <Paragraphs>8</Paragraphs>
  <TotalTime>11</TotalTime>
  <ScaleCrop>false</ScaleCrop>
  <LinksUpToDate>false</LinksUpToDate>
  <CharactersWithSpaces>1999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2016-12-26T04:27:00Z</dcterms:created>
  <dc:creator>Hao Liu</dc:creator>
  <cp:lastModifiedBy>Ayanokoji  Kiyotaka</cp:lastModifiedBy>
  <dcterms:modified xsi:type="dcterms:W3CDTF">2021-12-13T07:07:32Z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D31C328C4F744C56B23A22183EE12DFE</vt:lpwstr>
  </property>
</Properties>
</file>