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计网实验5</w:t>
      </w:r>
    </w:p>
    <w:p>
      <w:pPr>
        <w:jc w:val="center"/>
        <w:rPr>
          <w:rFonts w:hint="eastAsia"/>
          <w:lang w:val="en-US" w:eastAsia="zh-CN"/>
        </w:rPr>
      </w:pPr>
      <w:r>
        <w:rPr>
          <w:rFonts w:hint="eastAsia"/>
          <w:lang w:val="en-US" w:eastAsia="zh-CN"/>
        </w:rPr>
        <w:t>姓名：岳宇轩  学号：19020011038  指导老师：洪峰</w:t>
      </w:r>
    </w:p>
    <w:p>
      <w:pPr>
        <w:jc w:val="center"/>
        <w:rPr>
          <w:rFonts w:hint="eastAsia"/>
          <w:lang w:val="en-US" w:eastAsia="zh-CN"/>
        </w:rPr>
      </w:pPr>
    </w:p>
    <w:p>
      <w:pPr>
        <w:numPr>
          <w:ilvl w:val="0"/>
          <w:numId w:val="1"/>
        </w:numPr>
        <w:jc w:val="both"/>
        <w:rPr>
          <w:rFonts w:ascii="宋体" w:hAnsi="宋体" w:eastAsia="宋体" w:cs="宋体"/>
          <w:b/>
          <w:bCs/>
          <w:sz w:val="24"/>
          <w:szCs w:val="24"/>
        </w:rPr>
      </w:pPr>
      <w:r>
        <w:rPr>
          <w:rFonts w:ascii="宋体" w:hAnsi="宋体" w:eastAsia="宋体" w:cs="宋体"/>
          <w:b/>
          <w:bCs/>
          <w:sz w:val="24"/>
          <w:szCs w:val="24"/>
        </w:rPr>
        <w:t>Capturing a bulk TCP transfer from your computer to a remote server</w:t>
      </w:r>
    </w:p>
    <w:p>
      <w:pPr>
        <w:numPr>
          <w:numId w:val="0"/>
        </w:numPr>
        <w:jc w:val="both"/>
        <w:rPr>
          <w:rFonts w:hint="default" w:ascii="宋体" w:hAnsi="宋体" w:eastAsia="宋体" w:cs="宋体"/>
          <w:sz w:val="24"/>
          <w:szCs w:val="24"/>
          <w:lang w:val="en-US" w:eastAsia="zh-CN"/>
        </w:rPr>
      </w:pPr>
    </w:p>
    <w:p>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w:t>
      </w:r>
      <w:r>
        <w:rPr>
          <w:rFonts w:ascii="宋体" w:hAnsi="宋体" w:eastAsia="宋体" w:cs="宋体"/>
          <w:sz w:val="24"/>
          <w:szCs w:val="24"/>
        </w:rPr>
        <w:t>http://gaia.cs.umass.edu/wiresharklabs/alice.txt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并将其中内容保存为alice.txt。</w:t>
      </w:r>
    </w:p>
    <w:p>
      <w:pPr>
        <w:numPr>
          <w:numId w:val="0"/>
        </w:numPr>
        <w:jc w:val="both"/>
        <w:rPr>
          <w:rFonts w:hint="eastAsia" w:ascii="宋体" w:hAnsi="宋体" w:eastAsia="宋体" w:cs="宋体"/>
          <w:sz w:val="24"/>
          <w:szCs w:val="24"/>
          <w:lang w:val="en-US" w:eastAsia="zh-CN"/>
        </w:rPr>
      </w:pPr>
    </w:p>
    <w:p>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w:t>
      </w:r>
      <w:r>
        <w:rPr>
          <w:rFonts w:ascii="宋体" w:hAnsi="宋体" w:eastAsia="宋体" w:cs="宋体"/>
          <w:sz w:val="24"/>
          <w:szCs w:val="24"/>
        </w:rPr>
        <w:t>http://gaia.cs.umass.edu/wireshark-labs/TCP-wireshark-file1.html</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选择刚刚保存的alice.txt文件</w:t>
      </w:r>
    </w:p>
    <w:p>
      <w:pPr>
        <w:numPr>
          <w:numId w:val="0"/>
        </w:numPr>
        <w:jc w:val="both"/>
        <w:rPr>
          <w:rFonts w:hint="eastAsia" w:ascii="宋体" w:hAnsi="宋体" w:eastAsia="宋体" w:cs="宋体"/>
          <w:sz w:val="24"/>
          <w:szCs w:val="24"/>
          <w:lang w:val="en-US" w:eastAsia="zh-CN"/>
        </w:rPr>
      </w:pPr>
    </w:p>
    <w:p>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打开wireshark进行抓包，随后点击页面中的Upload alice.txt file</w:t>
      </w:r>
    </w:p>
    <w:p>
      <w:pPr>
        <w:numPr>
          <w:numId w:val="0"/>
        </w:numPr>
        <w:jc w:val="both"/>
        <w:rPr>
          <w:rFonts w:hint="eastAsia" w:ascii="宋体" w:hAnsi="宋体" w:eastAsia="宋体" w:cs="宋体"/>
          <w:sz w:val="24"/>
          <w:szCs w:val="24"/>
          <w:lang w:val="en-US" w:eastAsia="zh-CN"/>
        </w:rPr>
      </w:pPr>
    </w:p>
    <w:p>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页面提示</w:t>
      </w:r>
    </w:p>
    <w:p>
      <w:pPr>
        <w:numPr>
          <w:numId w:val="0"/>
        </w:numPr>
        <w:jc w:val="both"/>
      </w:pPr>
      <w:r>
        <w:drawing>
          <wp:inline distT="0" distB="0" distL="114300" distR="114300">
            <wp:extent cx="5269230" cy="295275"/>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95275"/>
                    </a:xfrm>
                    <a:prstGeom prst="rect">
                      <a:avLst/>
                    </a:prstGeom>
                    <a:noFill/>
                    <a:ln>
                      <a:noFill/>
                    </a:ln>
                  </pic:spPr>
                </pic:pic>
              </a:graphicData>
            </a:graphic>
          </wp:inline>
        </w:drawing>
      </w:r>
    </w:p>
    <w:p>
      <w:pPr>
        <w:tabs>
          <w:tab w:val="left" w:pos="715"/>
        </w:tabs>
        <w:bidi w:val="0"/>
        <w:jc w:val="left"/>
        <w:rPr>
          <w:rFonts w:hint="eastAsia"/>
          <w:lang w:val="en-US" w:eastAsia="zh-CN"/>
        </w:rPr>
      </w:pPr>
      <w:r>
        <w:rPr>
          <w:rFonts w:hint="eastAsia"/>
          <w:lang w:val="en-US" w:eastAsia="zh-CN"/>
        </w:rPr>
        <w:t>后停止wireshark抓包</w:t>
      </w:r>
    </w:p>
    <w:p>
      <w:pPr>
        <w:tabs>
          <w:tab w:val="left" w:pos="715"/>
        </w:tabs>
        <w:bidi w:val="0"/>
        <w:jc w:val="left"/>
        <w:rPr>
          <w:rFonts w:hint="eastAsia"/>
          <w:lang w:val="en-US" w:eastAsia="zh-CN"/>
        </w:rPr>
      </w:pPr>
    </w:p>
    <w:p>
      <w:pPr>
        <w:numPr>
          <w:ilvl w:val="0"/>
          <w:numId w:val="1"/>
        </w:numPr>
        <w:tabs>
          <w:tab w:val="left" w:pos="715"/>
        </w:tabs>
        <w:bidi w:val="0"/>
        <w:ind w:left="0" w:leftChars="0" w:firstLine="0" w:firstLineChars="0"/>
        <w:jc w:val="left"/>
        <w:rPr>
          <w:rFonts w:ascii="宋体" w:hAnsi="宋体" w:eastAsia="宋体" w:cs="宋体"/>
          <w:b/>
          <w:bCs/>
          <w:sz w:val="24"/>
          <w:szCs w:val="24"/>
        </w:rPr>
      </w:pPr>
      <w:r>
        <w:rPr>
          <w:rFonts w:ascii="宋体" w:hAnsi="宋体" w:eastAsia="宋体" w:cs="宋体"/>
          <w:b/>
          <w:bCs/>
          <w:sz w:val="24"/>
          <w:szCs w:val="24"/>
        </w:rPr>
        <w:t>A first look at the captured trace</w:t>
      </w:r>
    </w:p>
    <w:p>
      <w:pPr>
        <w:numPr>
          <w:numId w:val="0"/>
        </w:numPr>
        <w:tabs>
          <w:tab w:val="left" w:pos="715"/>
        </w:tabs>
        <w:bidi w:val="0"/>
        <w:ind w:leftChars="0"/>
        <w:jc w:val="left"/>
        <w:rPr>
          <w:rFonts w:hint="eastAsia" w:ascii="宋体" w:hAnsi="宋体" w:eastAsia="宋体" w:cs="宋体"/>
          <w:sz w:val="24"/>
          <w:szCs w:val="24"/>
          <w:lang w:val="en-US" w:eastAsia="zh-CN"/>
        </w:rPr>
      </w:pPr>
    </w:p>
    <w:p>
      <w:pPr>
        <w:tabs>
          <w:tab w:val="left" w:pos="715"/>
        </w:tabs>
        <w:bidi w:val="0"/>
        <w:jc w:val="left"/>
        <w:rPr>
          <w:rFonts w:hint="eastAsia"/>
          <w:lang w:val="en-US" w:eastAsia="zh-CN"/>
        </w:rPr>
      </w:pPr>
      <w:r>
        <w:rPr>
          <w:rFonts w:hint="eastAsia"/>
          <w:lang w:val="en-US" w:eastAsia="zh-CN"/>
        </w:rPr>
        <w:t>在筛选框中输入tcp得到下图所示结果</w:t>
      </w:r>
    </w:p>
    <w:p>
      <w:pPr>
        <w:tabs>
          <w:tab w:val="left" w:pos="715"/>
        </w:tabs>
        <w:bidi w:val="0"/>
        <w:jc w:val="left"/>
      </w:pPr>
      <w:r>
        <w:drawing>
          <wp:inline distT="0" distB="0" distL="114300" distR="114300">
            <wp:extent cx="5264785" cy="2046605"/>
            <wp:effectExtent l="0" t="0" r="1206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2046605"/>
                    </a:xfrm>
                    <a:prstGeom prst="rect">
                      <a:avLst/>
                    </a:prstGeom>
                    <a:noFill/>
                    <a:ln>
                      <a:noFill/>
                    </a:ln>
                  </pic:spPr>
                </pic:pic>
              </a:graphicData>
            </a:graphic>
          </wp:inline>
        </w:drawing>
      </w:r>
    </w:p>
    <w:p>
      <w:pPr>
        <w:bidi w:val="0"/>
        <w:rPr>
          <w:rFonts w:hint="default" w:cs="微软雅黑" w:asciiTheme="minorHAnsi" w:hAnsiTheme="minorHAnsi" w:eastAsiaTheme="minorEastAsia"/>
          <w:kern w:val="0"/>
          <w:sz w:val="21"/>
          <w:szCs w:val="21"/>
          <w:lang w:val="en-US" w:eastAsia="zh-CN" w:bidi="ar-SA"/>
        </w:rPr>
      </w:pPr>
    </w:p>
    <w:p>
      <w:pPr>
        <w:bidi w:val="0"/>
        <w:jc w:val="left"/>
        <w:rPr>
          <w:rFonts w:hint="default"/>
          <w:b/>
          <w:bCs/>
          <w:lang w:val="en-US" w:eastAsia="zh-CN"/>
        </w:rPr>
      </w:pPr>
      <w:r>
        <w:rPr>
          <w:rFonts w:hint="default"/>
          <w:b/>
          <w:bCs/>
          <w:lang w:val="en-US" w:eastAsia="zh-CN"/>
        </w:rPr>
        <w:t>1. What is the IP address and TCP port number used by the client computer (source)</w:t>
      </w:r>
    </w:p>
    <w:p>
      <w:pPr>
        <w:bidi w:val="0"/>
        <w:jc w:val="left"/>
        <w:rPr>
          <w:rFonts w:hint="default"/>
          <w:b/>
          <w:bCs/>
          <w:lang w:val="en-US" w:eastAsia="zh-CN"/>
        </w:rPr>
      </w:pPr>
      <w:r>
        <w:rPr>
          <w:rFonts w:hint="default"/>
          <w:b/>
          <w:bCs/>
          <w:lang w:val="en-US" w:eastAsia="zh-CN"/>
        </w:rPr>
        <w:t>that is transferring the alice.txt file to gaia.cs.umass.edu?</w:t>
      </w:r>
    </w:p>
    <w:p>
      <w:pPr>
        <w:bidi w:val="0"/>
        <w:jc w:val="left"/>
      </w:pPr>
    </w:p>
    <w:p>
      <w:pPr>
        <w:bidi w:val="0"/>
        <w:jc w:val="left"/>
      </w:pPr>
      <w:r>
        <w:drawing>
          <wp:inline distT="0" distB="0" distL="114300" distR="114300">
            <wp:extent cx="1228725" cy="371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228725" cy="371475"/>
                    </a:xfrm>
                    <a:prstGeom prst="rect">
                      <a:avLst/>
                    </a:prstGeom>
                    <a:noFill/>
                    <a:ln>
                      <a:noFill/>
                    </a:ln>
                  </pic:spPr>
                </pic:pic>
              </a:graphicData>
            </a:graphic>
          </wp:inline>
        </w:drawing>
      </w:r>
    </w:p>
    <w:p>
      <w:pPr>
        <w:bidi w:val="0"/>
        <w:jc w:val="left"/>
      </w:pPr>
      <w:r>
        <w:drawing>
          <wp:inline distT="0" distB="0" distL="114300" distR="114300">
            <wp:extent cx="1266825" cy="247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266825" cy="247650"/>
                    </a:xfrm>
                    <a:prstGeom prst="rect">
                      <a:avLst/>
                    </a:prstGeom>
                    <a:noFill/>
                    <a:ln>
                      <a:noFill/>
                    </a:ln>
                  </pic:spPr>
                </pic:pic>
              </a:graphicData>
            </a:graphic>
          </wp:inline>
        </w:drawing>
      </w:r>
    </w:p>
    <w:p>
      <w:pPr>
        <w:bidi w:val="0"/>
        <w:jc w:val="left"/>
        <w:rPr>
          <w:rFonts w:hint="eastAsia"/>
          <w:b/>
          <w:bCs/>
          <w:color w:val="FF0000"/>
          <w:lang w:val="en-US" w:eastAsia="zh-CN"/>
        </w:rPr>
      </w:pPr>
      <w:r>
        <w:rPr>
          <w:rFonts w:hint="eastAsia"/>
          <w:b/>
          <w:bCs/>
          <w:color w:val="FF0000"/>
          <w:lang w:val="en-US" w:eastAsia="zh-CN"/>
        </w:rPr>
        <w:t>（1）IP address ： 10.118.159.90</w:t>
      </w:r>
    </w:p>
    <w:p>
      <w:pPr>
        <w:bidi w:val="0"/>
        <w:jc w:val="left"/>
        <w:rPr>
          <w:rFonts w:hint="default"/>
          <w:b/>
          <w:bCs/>
          <w:color w:val="FF0000"/>
          <w:lang w:val="en-US" w:eastAsia="zh-CN"/>
        </w:rPr>
      </w:pPr>
      <w:r>
        <w:rPr>
          <w:rFonts w:hint="eastAsia"/>
          <w:b/>
          <w:bCs/>
          <w:color w:val="FF0000"/>
          <w:lang w:val="en-US" w:eastAsia="zh-CN"/>
        </w:rPr>
        <w:t>（2）TCP port ： 58483</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2. What is the IP address of gaia.cs.umass.edu? On what port number is it sending</w:t>
      </w:r>
    </w:p>
    <w:p>
      <w:pPr>
        <w:bidi w:val="0"/>
        <w:jc w:val="left"/>
        <w:rPr>
          <w:rFonts w:hint="default"/>
          <w:b/>
          <w:bCs/>
          <w:lang w:val="en-US" w:eastAsia="zh-CN"/>
        </w:rPr>
      </w:pPr>
      <w:r>
        <w:rPr>
          <w:rFonts w:hint="default"/>
          <w:b/>
          <w:bCs/>
          <w:lang w:val="en-US" w:eastAsia="zh-CN"/>
        </w:rPr>
        <w:t>and receiving TCP segments for this connection?</w:t>
      </w:r>
    </w:p>
    <w:p>
      <w:pPr>
        <w:bidi w:val="0"/>
        <w:jc w:val="left"/>
      </w:pPr>
      <w:r>
        <w:drawing>
          <wp:inline distT="0" distB="0" distL="114300" distR="114300">
            <wp:extent cx="1457325" cy="428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457325" cy="428625"/>
                    </a:xfrm>
                    <a:prstGeom prst="rect">
                      <a:avLst/>
                    </a:prstGeom>
                    <a:noFill/>
                    <a:ln>
                      <a:noFill/>
                    </a:ln>
                  </pic:spPr>
                </pic:pic>
              </a:graphicData>
            </a:graphic>
          </wp:inline>
        </w:drawing>
      </w:r>
    </w:p>
    <w:p>
      <w:pPr>
        <w:bidi w:val="0"/>
        <w:jc w:val="left"/>
      </w:pPr>
      <w:r>
        <w:drawing>
          <wp:inline distT="0" distB="0" distL="114300" distR="114300">
            <wp:extent cx="1028700" cy="247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1028700" cy="247650"/>
                    </a:xfrm>
                    <a:prstGeom prst="rect">
                      <a:avLst/>
                    </a:prstGeom>
                    <a:noFill/>
                    <a:ln>
                      <a:noFill/>
                    </a:ln>
                  </pic:spPr>
                </pic:pic>
              </a:graphicData>
            </a:graphic>
          </wp:inline>
        </w:drawing>
      </w:r>
    </w:p>
    <w:p>
      <w:pPr>
        <w:bidi w:val="0"/>
        <w:jc w:val="left"/>
        <w:rPr>
          <w:rFonts w:hint="eastAsia"/>
          <w:b/>
          <w:bCs/>
          <w:color w:val="FF0000"/>
          <w:lang w:val="en-US" w:eastAsia="zh-CN"/>
        </w:rPr>
      </w:pPr>
      <w:r>
        <w:rPr>
          <w:rFonts w:hint="eastAsia"/>
          <w:b/>
          <w:bCs/>
          <w:color w:val="FF0000"/>
          <w:lang w:val="en-US" w:eastAsia="zh-CN"/>
        </w:rPr>
        <w:t>（1）IP address ： 128.119.245.12</w:t>
      </w:r>
    </w:p>
    <w:p>
      <w:pPr>
        <w:bidi w:val="0"/>
        <w:jc w:val="left"/>
        <w:rPr>
          <w:rFonts w:hint="eastAsia"/>
          <w:b/>
          <w:bCs/>
          <w:color w:val="FF0000"/>
          <w:lang w:val="en-US" w:eastAsia="zh-CN"/>
        </w:rPr>
      </w:pPr>
      <w:r>
        <w:rPr>
          <w:rFonts w:hint="eastAsia"/>
          <w:b/>
          <w:bCs/>
          <w:color w:val="FF0000"/>
          <w:lang w:val="en-US" w:eastAsia="zh-CN"/>
        </w:rPr>
        <w:t>（2）port number ： 80</w:t>
      </w:r>
    </w:p>
    <w:p>
      <w:pPr>
        <w:bidi w:val="0"/>
        <w:jc w:val="left"/>
        <w:rPr>
          <w:rFonts w:hint="eastAsia"/>
          <w:lang w:val="en-US" w:eastAsia="zh-CN"/>
        </w:rPr>
      </w:pPr>
    </w:p>
    <w:p>
      <w:pPr>
        <w:bidi w:val="0"/>
        <w:jc w:val="left"/>
        <w:rPr>
          <w:rFonts w:hint="default"/>
          <w:b/>
          <w:bCs/>
          <w:lang w:val="en-US" w:eastAsia="zh-CN"/>
        </w:rPr>
      </w:pPr>
      <w:r>
        <w:rPr>
          <w:rFonts w:ascii="宋体" w:hAnsi="宋体" w:eastAsia="宋体" w:cs="宋体"/>
          <w:b/>
          <w:bCs/>
          <w:sz w:val="24"/>
          <w:szCs w:val="24"/>
        </w:rPr>
        <w:t>3. TCP Basics</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3. What is the sequence number of the TCP SYN segment that is used to initiate the</w:t>
      </w:r>
    </w:p>
    <w:p>
      <w:pPr>
        <w:bidi w:val="0"/>
        <w:jc w:val="left"/>
        <w:rPr>
          <w:rFonts w:hint="default"/>
          <w:b/>
          <w:bCs/>
          <w:lang w:val="en-US" w:eastAsia="zh-CN"/>
        </w:rPr>
      </w:pPr>
      <w:r>
        <w:rPr>
          <w:rFonts w:hint="default"/>
          <w:b/>
          <w:bCs/>
          <w:lang w:val="en-US" w:eastAsia="zh-CN"/>
        </w:rPr>
        <w:t>TCP connection between the client computer and gaia.cs.umass.edu? What is it in this TCP segment that identifies the segment as aSYN segment? Will the TCP receiver in this session be able to use SelectiveAcknowledgments (allowing TCP to function a bit more like a "selective repeat”'receiver, see section 3.4.5 in the text)?</w:t>
      </w:r>
    </w:p>
    <w:p>
      <w:pPr>
        <w:bidi w:val="0"/>
        <w:jc w:val="left"/>
      </w:pPr>
      <w:r>
        <w:drawing>
          <wp:inline distT="0" distB="0" distL="114300" distR="114300">
            <wp:extent cx="3278505" cy="3208655"/>
            <wp:effectExtent l="0" t="0" r="17145"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3278505" cy="3208655"/>
                    </a:xfrm>
                    <a:prstGeom prst="rect">
                      <a:avLst/>
                    </a:prstGeom>
                    <a:noFill/>
                    <a:ln>
                      <a:noFill/>
                    </a:ln>
                  </pic:spPr>
                </pic:pic>
              </a:graphicData>
            </a:graphic>
          </wp:inline>
        </w:drawing>
      </w:r>
    </w:p>
    <w:p>
      <w:pPr>
        <w:bidi w:val="0"/>
        <w:jc w:val="left"/>
      </w:pPr>
      <w:r>
        <w:drawing>
          <wp:inline distT="0" distB="0" distL="114300" distR="114300">
            <wp:extent cx="3380105" cy="998855"/>
            <wp:effectExtent l="0" t="0" r="10795"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380105" cy="998855"/>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eastAsia"/>
          <w:b/>
          <w:bCs/>
          <w:color w:val="FF0000"/>
          <w:lang w:val="en-US" w:eastAsia="zh-CN"/>
        </w:rPr>
      </w:pPr>
      <w:r>
        <w:rPr>
          <w:rFonts w:hint="eastAsia"/>
          <w:b/>
          <w:bCs/>
          <w:color w:val="FF0000"/>
          <w:lang w:val="en-US" w:eastAsia="zh-CN"/>
        </w:rPr>
        <w:t>（1）</w:t>
      </w:r>
      <w:r>
        <w:rPr>
          <w:rFonts w:hint="default"/>
          <w:b/>
          <w:bCs/>
          <w:color w:val="FF0000"/>
          <w:lang w:val="en-US" w:eastAsia="zh-CN"/>
        </w:rPr>
        <w:t>sequence number</w:t>
      </w:r>
      <w:r>
        <w:rPr>
          <w:rFonts w:hint="eastAsia"/>
          <w:b/>
          <w:bCs/>
          <w:color w:val="FF0000"/>
          <w:lang w:val="en-US" w:eastAsia="zh-CN"/>
        </w:rPr>
        <w:t>： 0</w:t>
      </w:r>
    </w:p>
    <w:p>
      <w:pPr>
        <w:bidi w:val="0"/>
        <w:jc w:val="left"/>
        <w:rPr>
          <w:rFonts w:hint="eastAsia"/>
          <w:b/>
          <w:bCs/>
          <w:color w:val="FF0000"/>
          <w:lang w:val="en-US" w:eastAsia="zh-CN"/>
        </w:rPr>
      </w:pPr>
      <w:r>
        <w:rPr>
          <w:rFonts w:hint="eastAsia"/>
          <w:b/>
          <w:bCs/>
          <w:color w:val="FF0000"/>
          <w:lang w:val="en-US" w:eastAsia="zh-CN"/>
        </w:rPr>
        <w:t>（2）Syn标志被置为1，表示这是一个Syn segment</w:t>
      </w:r>
    </w:p>
    <w:p>
      <w:pPr>
        <w:bidi w:val="0"/>
        <w:jc w:val="left"/>
        <w:rPr>
          <w:rFonts w:hint="default"/>
          <w:b/>
          <w:bCs/>
          <w:color w:val="FF0000"/>
          <w:lang w:val="en-US" w:eastAsia="zh-CN"/>
        </w:rPr>
      </w:pPr>
      <w:r>
        <w:rPr>
          <w:rFonts w:hint="eastAsia"/>
          <w:b/>
          <w:bCs/>
          <w:color w:val="FF0000"/>
          <w:lang w:val="en-US" w:eastAsia="zh-CN"/>
        </w:rPr>
        <w:t>（3）允许</w:t>
      </w:r>
      <w:r>
        <w:rPr>
          <w:rFonts w:hint="default"/>
          <w:b/>
          <w:bCs/>
          <w:color w:val="FF0000"/>
          <w:lang w:val="en-US" w:eastAsia="zh-CN"/>
        </w:rPr>
        <w:t xml:space="preserve">SelectiveAcknowledgments </w:t>
      </w:r>
    </w:p>
    <w:p>
      <w:pPr>
        <w:bidi w:val="0"/>
        <w:jc w:val="left"/>
        <w:rPr>
          <w:rFonts w:hint="default"/>
          <w:lang w:val="en-US" w:eastAsia="zh-CN"/>
        </w:rPr>
      </w:pPr>
    </w:p>
    <w:p>
      <w:pPr>
        <w:numPr>
          <w:numId w:val="0"/>
        </w:numPr>
        <w:bidi w:val="0"/>
        <w:ind w:leftChars="0"/>
        <w:jc w:val="left"/>
        <w:rPr>
          <w:rFonts w:hint="default"/>
          <w:b/>
          <w:bCs/>
          <w:lang w:val="en-US" w:eastAsia="zh-CN"/>
        </w:rPr>
      </w:pPr>
      <w:r>
        <w:rPr>
          <w:rFonts w:hint="eastAsia"/>
          <w:b/>
          <w:bCs/>
          <w:lang w:val="en-US" w:eastAsia="zh-CN"/>
        </w:rPr>
        <w:t>4.</w:t>
      </w:r>
      <w:r>
        <w:rPr>
          <w:rFonts w:hint="default"/>
          <w:b/>
          <w:bCs/>
          <w:lang w:val="en-US" w:eastAsia="zh-CN"/>
        </w:rPr>
        <w:t>What is the sequence number of the SYNACK segment sent by gaia.cs.umass.edu</w:t>
      </w:r>
      <w:r>
        <w:rPr>
          <w:rFonts w:hint="eastAsia"/>
          <w:b/>
          <w:bCs/>
          <w:lang w:val="en-US" w:eastAsia="zh-CN"/>
        </w:rPr>
        <w:t xml:space="preserve"> </w:t>
      </w:r>
      <w:r>
        <w:rPr>
          <w:rFonts w:hint="default"/>
          <w:b/>
          <w:bCs/>
          <w:lang w:val="en-US" w:eastAsia="zh-CN"/>
        </w:rPr>
        <w:t>to the client computer in reply to the SYN? What is it in the segment that</w:t>
      </w:r>
      <w:r>
        <w:rPr>
          <w:rFonts w:hint="eastAsia"/>
          <w:b/>
          <w:bCs/>
          <w:lang w:val="en-US" w:eastAsia="zh-CN"/>
        </w:rPr>
        <w:t xml:space="preserve"> </w:t>
      </w:r>
      <w:r>
        <w:rPr>
          <w:rFonts w:hint="default"/>
          <w:b/>
          <w:bCs/>
          <w:lang w:val="en-US" w:eastAsia="zh-CN"/>
        </w:rPr>
        <w:t>identifies the segment as a SYNACK segment? What is the value of the</w:t>
      </w:r>
      <w:r>
        <w:rPr>
          <w:rFonts w:hint="eastAsia"/>
          <w:b/>
          <w:bCs/>
          <w:lang w:val="en-US" w:eastAsia="zh-CN"/>
        </w:rPr>
        <w:t xml:space="preserve"> </w:t>
      </w:r>
      <w:r>
        <w:rPr>
          <w:rFonts w:hint="default"/>
          <w:b/>
          <w:bCs/>
          <w:lang w:val="en-US" w:eastAsia="zh-CN"/>
        </w:rPr>
        <w:t>Acknowledgement field in the SYNACK segment? How did gaia.cs.umass.edu</w:t>
      </w:r>
      <w:r>
        <w:rPr>
          <w:rFonts w:hint="eastAsia"/>
          <w:b/>
          <w:bCs/>
          <w:lang w:val="en-US" w:eastAsia="zh-CN"/>
        </w:rPr>
        <w:t xml:space="preserve"> </w:t>
      </w:r>
      <w:r>
        <w:rPr>
          <w:rFonts w:hint="default"/>
          <w:b/>
          <w:bCs/>
          <w:lang w:val="en-US" w:eastAsia="zh-CN"/>
        </w:rPr>
        <w:t>determine that value?</w:t>
      </w:r>
    </w:p>
    <w:p>
      <w:pPr>
        <w:numPr>
          <w:numId w:val="0"/>
        </w:numPr>
        <w:bidi w:val="0"/>
        <w:ind w:leftChars="0"/>
        <w:jc w:val="left"/>
      </w:pPr>
      <w:r>
        <w:drawing>
          <wp:inline distT="0" distB="0" distL="114300" distR="114300">
            <wp:extent cx="5267960" cy="2550160"/>
            <wp:effectExtent l="0" t="0" r="889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2"/>
                    <a:stretch>
                      <a:fillRect/>
                    </a:stretch>
                  </pic:blipFill>
                  <pic:spPr>
                    <a:xfrm>
                      <a:off x="0" y="0"/>
                      <a:ext cx="5267960" cy="2550160"/>
                    </a:xfrm>
                    <a:prstGeom prst="rect">
                      <a:avLst/>
                    </a:prstGeom>
                    <a:noFill/>
                    <a:ln>
                      <a:noFill/>
                    </a:ln>
                  </pic:spPr>
                </pic:pic>
              </a:graphicData>
            </a:graphic>
          </wp:inline>
        </w:drawing>
      </w:r>
    </w:p>
    <w:p>
      <w:pPr>
        <w:numPr>
          <w:numId w:val="0"/>
        </w:numPr>
        <w:bidi w:val="0"/>
        <w:ind w:leftChars="0"/>
        <w:jc w:val="left"/>
        <w:rPr>
          <w:rFonts w:hint="default"/>
          <w:lang w:val="en-US" w:eastAsia="zh-CN"/>
        </w:rPr>
      </w:pPr>
    </w:p>
    <w:p>
      <w:pPr>
        <w:numPr>
          <w:numId w:val="0"/>
        </w:numPr>
        <w:bidi w:val="0"/>
        <w:ind w:leftChars="0"/>
        <w:jc w:val="left"/>
        <w:rPr>
          <w:rFonts w:hint="default"/>
          <w:lang w:val="en-US" w:eastAsia="zh-CN"/>
        </w:rPr>
      </w:pPr>
    </w:p>
    <w:p>
      <w:pPr>
        <w:bidi w:val="0"/>
        <w:jc w:val="left"/>
        <w:rPr>
          <w:rFonts w:hint="eastAsia"/>
          <w:b/>
          <w:bCs/>
          <w:color w:val="FF0000"/>
          <w:lang w:val="en-US" w:eastAsia="zh-CN"/>
        </w:rPr>
      </w:pPr>
      <w:r>
        <w:rPr>
          <w:rFonts w:hint="eastAsia"/>
          <w:b/>
          <w:bCs/>
          <w:color w:val="FF0000"/>
          <w:lang w:val="en-US" w:eastAsia="zh-CN"/>
        </w:rPr>
        <w:t>（1）</w:t>
      </w:r>
      <w:r>
        <w:rPr>
          <w:rFonts w:hint="default"/>
          <w:b/>
          <w:bCs/>
          <w:color w:val="FF0000"/>
          <w:lang w:val="en-US" w:eastAsia="zh-CN"/>
        </w:rPr>
        <w:t>sequence number</w:t>
      </w:r>
      <w:r>
        <w:rPr>
          <w:rFonts w:hint="eastAsia"/>
          <w:b/>
          <w:bCs/>
          <w:color w:val="FF0000"/>
          <w:lang w:val="en-US" w:eastAsia="zh-CN"/>
        </w:rPr>
        <w:t>：0</w:t>
      </w:r>
    </w:p>
    <w:p>
      <w:pPr>
        <w:bidi w:val="0"/>
        <w:jc w:val="left"/>
        <w:rPr>
          <w:rFonts w:hint="default"/>
          <w:b/>
          <w:bCs/>
          <w:color w:val="FF0000"/>
          <w:lang w:val="en-US" w:eastAsia="zh-CN"/>
        </w:rPr>
      </w:pPr>
      <w:r>
        <w:rPr>
          <w:rFonts w:hint="eastAsia"/>
          <w:b/>
          <w:bCs/>
          <w:color w:val="FF0000"/>
          <w:lang w:val="en-US" w:eastAsia="zh-CN"/>
        </w:rPr>
        <w:t>（2）Acknowledgement和Syn标志都被置为1</w:t>
      </w:r>
    </w:p>
    <w:p>
      <w:pPr>
        <w:bidi w:val="0"/>
        <w:jc w:val="left"/>
        <w:rPr>
          <w:rFonts w:hint="eastAsia"/>
          <w:b/>
          <w:bCs/>
          <w:color w:val="FF0000"/>
          <w:lang w:val="en-US" w:eastAsia="zh-CN"/>
        </w:rPr>
      </w:pPr>
      <w:r>
        <w:rPr>
          <w:rFonts w:hint="eastAsia"/>
          <w:b/>
          <w:bCs/>
          <w:color w:val="FF0000"/>
          <w:lang w:val="en-US" w:eastAsia="zh-CN"/>
        </w:rPr>
        <w:t>（3）</w:t>
      </w:r>
      <w:r>
        <w:rPr>
          <w:rFonts w:hint="default"/>
          <w:b/>
          <w:bCs/>
          <w:color w:val="FF0000"/>
          <w:lang w:val="en-US" w:eastAsia="zh-CN"/>
        </w:rPr>
        <w:t>the value of the</w:t>
      </w:r>
      <w:r>
        <w:rPr>
          <w:rFonts w:hint="eastAsia"/>
          <w:b/>
          <w:bCs/>
          <w:color w:val="FF0000"/>
          <w:lang w:val="en-US" w:eastAsia="zh-CN"/>
        </w:rPr>
        <w:t xml:space="preserve"> </w:t>
      </w:r>
      <w:r>
        <w:rPr>
          <w:rFonts w:hint="default"/>
          <w:b/>
          <w:bCs/>
          <w:color w:val="FF0000"/>
          <w:lang w:val="en-US" w:eastAsia="zh-CN"/>
        </w:rPr>
        <w:t>Acknowledgement field in the SYNACK segment</w:t>
      </w:r>
      <w:r>
        <w:rPr>
          <w:rFonts w:hint="eastAsia"/>
          <w:b/>
          <w:bCs/>
          <w:color w:val="FF0000"/>
          <w:lang w:val="en-US" w:eastAsia="zh-CN"/>
        </w:rPr>
        <w:t xml:space="preserve"> ： 1</w:t>
      </w:r>
    </w:p>
    <w:p>
      <w:pPr>
        <w:bidi w:val="0"/>
        <w:jc w:val="left"/>
        <w:rPr>
          <w:rFonts w:hint="eastAsia"/>
          <w:b/>
          <w:bCs/>
          <w:color w:val="FF0000"/>
          <w:lang w:val="en-US" w:eastAsia="zh-CN"/>
        </w:rPr>
      </w:pPr>
      <w:r>
        <w:rPr>
          <w:rFonts w:hint="eastAsia"/>
          <w:b/>
          <w:bCs/>
          <w:color w:val="FF0000"/>
          <w:lang w:val="en-US" w:eastAsia="zh-CN"/>
        </w:rPr>
        <w:t>（4）对来自client computer的initial sequence number of SYN 加一</w:t>
      </w:r>
    </w:p>
    <w:p>
      <w:pPr>
        <w:bidi w:val="0"/>
        <w:jc w:val="left"/>
        <w:rPr>
          <w:rFonts w:hint="eastAsia"/>
          <w:lang w:val="en-US" w:eastAsia="zh-CN"/>
        </w:rPr>
      </w:pPr>
    </w:p>
    <w:p>
      <w:pPr>
        <w:bidi w:val="0"/>
        <w:jc w:val="left"/>
        <w:rPr>
          <w:rFonts w:hint="default"/>
          <w:b/>
          <w:bCs/>
          <w:lang w:val="en-US" w:eastAsia="zh-CN"/>
        </w:rPr>
      </w:pPr>
      <w:r>
        <w:rPr>
          <w:rFonts w:hint="default"/>
          <w:b/>
          <w:bCs/>
          <w:lang w:val="en-US" w:eastAsia="zh-CN"/>
        </w:rPr>
        <w:t>5. What is the sequence number of the TCP segment containing the header of the</w:t>
      </w:r>
    </w:p>
    <w:p>
      <w:pPr>
        <w:bidi w:val="0"/>
        <w:jc w:val="left"/>
        <w:rPr>
          <w:rFonts w:hint="default"/>
          <w:b/>
          <w:bCs/>
          <w:lang w:val="en-US" w:eastAsia="zh-CN"/>
        </w:rPr>
      </w:pPr>
      <w:r>
        <w:rPr>
          <w:rFonts w:hint="default"/>
          <w:b/>
          <w:bCs/>
          <w:lang w:val="en-US" w:eastAsia="zh-CN"/>
        </w:rPr>
        <w:t>HTTP POST command? Note that in order to find the POST message header,you'll need to dig into the packet content field at the bottom of the Wiresharkwindow, looking for a segment with the ASCl text "POST"within its DATAfield3+. How many bytes of data are contained in the payload (data) field of thisTCP segment? Did all of the data in the transferred file alice.txt fit into this single</w:t>
      </w:r>
      <w:r>
        <w:rPr>
          <w:rFonts w:hint="eastAsia"/>
          <w:b/>
          <w:bCs/>
          <w:lang w:val="en-US" w:eastAsia="zh-CN"/>
        </w:rPr>
        <w:t xml:space="preserve"> </w:t>
      </w:r>
      <w:r>
        <w:rPr>
          <w:rFonts w:hint="default"/>
          <w:b/>
          <w:bCs/>
          <w:lang w:val="en-US" w:eastAsia="zh-CN"/>
        </w:rPr>
        <w:t>segment?</w:t>
      </w:r>
    </w:p>
    <w:p>
      <w:pPr>
        <w:bidi w:val="0"/>
        <w:jc w:val="left"/>
      </w:pPr>
      <w:r>
        <w:drawing>
          <wp:inline distT="0" distB="0" distL="114300" distR="114300">
            <wp:extent cx="5271135" cy="1936115"/>
            <wp:effectExtent l="0" t="0" r="571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a:stretch>
                      <a:fillRect/>
                    </a:stretch>
                  </pic:blipFill>
                  <pic:spPr>
                    <a:xfrm>
                      <a:off x="0" y="0"/>
                      <a:ext cx="5271135" cy="1936115"/>
                    </a:xfrm>
                    <a:prstGeom prst="rect">
                      <a:avLst/>
                    </a:prstGeom>
                    <a:noFill/>
                    <a:ln>
                      <a:noFill/>
                    </a:ln>
                  </pic:spPr>
                </pic:pic>
              </a:graphicData>
            </a:graphic>
          </wp:inline>
        </w:drawing>
      </w:r>
    </w:p>
    <w:p>
      <w:pPr>
        <w:bidi w:val="0"/>
        <w:jc w:val="left"/>
        <w:rPr>
          <w:rFonts w:hint="eastAsia"/>
          <w:lang w:val="en-US" w:eastAsia="zh-CN"/>
        </w:rPr>
      </w:pPr>
      <w:r>
        <w:rPr>
          <w:rFonts w:hint="eastAsia"/>
          <w:lang w:val="en-US" w:eastAsia="zh-CN"/>
        </w:rPr>
        <w:t>找到http post请求，frame:46包含http post的tcp segment</w:t>
      </w:r>
    </w:p>
    <w:p>
      <w:pPr>
        <w:bidi w:val="0"/>
        <w:jc w:val="left"/>
      </w:pPr>
      <w:r>
        <w:drawing>
          <wp:inline distT="0" distB="0" distL="114300" distR="114300">
            <wp:extent cx="3319145" cy="2324100"/>
            <wp:effectExtent l="0" t="0" r="146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4"/>
                    <a:stretch>
                      <a:fillRect/>
                    </a:stretch>
                  </pic:blipFill>
                  <pic:spPr>
                    <a:xfrm>
                      <a:off x="0" y="0"/>
                      <a:ext cx="3319145" cy="2324100"/>
                    </a:xfrm>
                    <a:prstGeom prst="rect">
                      <a:avLst/>
                    </a:prstGeom>
                    <a:noFill/>
                    <a:ln>
                      <a:noFill/>
                    </a:ln>
                  </pic:spPr>
                </pic:pic>
              </a:graphicData>
            </a:graphic>
          </wp:inline>
        </w:drawing>
      </w:r>
    </w:p>
    <w:p>
      <w:pPr>
        <w:bidi w:val="0"/>
        <w:jc w:val="left"/>
        <w:rPr>
          <w:rFonts w:hint="eastAsia"/>
          <w:color w:val="auto"/>
          <w:lang w:val="en-US" w:eastAsia="zh-CN"/>
        </w:rPr>
      </w:pPr>
      <w:r>
        <w:rPr>
          <w:rFonts w:hint="eastAsia"/>
          <w:color w:val="auto"/>
          <w:lang w:val="en-US" w:eastAsia="zh-CN"/>
        </w:rPr>
        <w:t>根据下图可知</w:t>
      </w:r>
    </w:p>
    <w:p>
      <w:pPr>
        <w:bidi w:val="0"/>
        <w:jc w:val="left"/>
      </w:pPr>
      <w:r>
        <w:drawing>
          <wp:inline distT="0" distB="0" distL="114300" distR="114300">
            <wp:extent cx="3324225" cy="150495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5"/>
                    <a:stretch>
                      <a:fillRect/>
                    </a:stretch>
                  </pic:blipFill>
                  <pic:spPr>
                    <a:xfrm>
                      <a:off x="0" y="0"/>
                      <a:ext cx="3324225" cy="1504950"/>
                    </a:xfrm>
                    <a:prstGeom prst="rect">
                      <a:avLst/>
                    </a:prstGeom>
                    <a:noFill/>
                    <a:ln>
                      <a:noFill/>
                    </a:ln>
                  </pic:spPr>
                </pic:pic>
              </a:graphicData>
            </a:graphic>
          </wp:inline>
        </w:drawing>
      </w:r>
    </w:p>
    <w:p>
      <w:pPr>
        <w:bidi w:val="0"/>
        <w:jc w:val="left"/>
        <w:rPr>
          <w:rFonts w:hint="eastAsia"/>
          <w:lang w:val="en-US" w:eastAsia="zh-CN"/>
        </w:rPr>
      </w:pPr>
      <w:r>
        <w:rPr>
          <w:rFonts w:hint="eastAsia"/>
          <w:lang w:val="en-US" w:eastAsia="zh-CN"/>
        </w:rPr>
        <w:t>第一个TCP segment只携带了部分数据，并没有将alice.txt中的全部内容放入。</w:t>
      </w:r>
    </w:p>
    <w:p>
      <w:pPr>
        <w:bidi w:val="0"/>
        <w:jc w:val="left"/>
        <w:rPr>
          <w:rFonts w:hint="default"/>
          <w:lang w:val="en-US" w:eastAsia="zh-CN"/>
        </w:rPr>
      </w:pPr>
    </w:p>
    <w:p>
      <w:pPr>
        <w:numPr>
          <w:ilvl w:val="0"/>
          <w:numId w:val="2"/>
        </w:numPr>
        <w:bidi w:val="0"/>
        <w:jc w:val="left"/>
        <w:rPr>
          <w:rFonts w:hint="eastAsia"/>
          <w:b/>
          <w:bCs/>
          <w:color w:val="FF0000"/>
          <w:lang w:val="en-US" w:eastAsia="zh-CN"/>
        </w:rPr>
      </w:pPr>
      <w:r>
        <w:rPr>
          <w:rFonts w:hint="eastAsia"/>
          <w:b/>
          <w:bCs/>
          <w:color w:val="FF0000"/>
          <w:lang w:val="en-US" w:eastAsia="zh-CN"/>
        </w:rPr>
        <w:t>sequence number : 1</w:t>
      </w:r>
    </w:p>
    <w:p>
      <w:pPr>
        <w:numPr>
          <w:ilvl w:val="0"/>
          <w:numId w:val="2"/>
        </w:numPr>
        <w:bidi w:val="0"/>
        <w:jc w:val="left"/>
        <w:rPr>
          <w:rFonts w:hint="default"/>
          <w:b/>
          <w:bCs/>
          <w:color w:val="FF0000"/>
          <w:lang w:val="en-US" w:eastAsia="zh-CN"/>
        </w:rPr>
      </w:pPr>
      <w:r>
        <w:rPr>
          <w:rFonts w:hint="eastAsia"/>
          <w:b/>
          <w:bCs/>
          <w:color w:val="FF0000"/>
          <w:lang w:val="en-US" w:eastAsia="zh-CN"/>
        </w:rPr>
        <w:t>674bytes</w:t>
      </w:r>
    </w:p>
    <w:p>
      <w:pPr>
        <w:numPr>
          <w:ilvl w:val="0"/>
          <w:numId w:val="2"/>
        </w:numPr>
        <w:bidi w:val="0"/>
        <w:jc w:val="left"/>
        <w:rPr>
          <w:rFonts w:hint="default"/>
          <w:b/>
          <w:bCs/>
          <w:color w:val="FF0000"/>
          <w:lang w:val="en-US" w:eastAsia="zh-CN"/>
        </w:rPr>
      </w:pPr>
      <w:r>
        <w:rPr>
          <w:rFonts w:hint="eastAsia"/>
          <w:b/>
          <w:bCs/>
          <w:color w:val="FF0000"/>
          <w:lang w:val="en-US" w:eastAsia="zh-CN"/>
        </w:rPr>
        <w:t>NO ，第一个TCP segment只携带了部分数据，并没有将alice.txt中的全部内容放入。</w:t>
      </w:r>
    </w:p>
    <w:p>
      <w:pPr>
        <w:widowControl w:val="0"/>
        <w:numPr>
          <w:numId w:val="0"/>
        </w:numPr>
        <w:bidi w:val="0"/>
        <w:jc w:val="left"/>
        <w:rPr>
          <w:rFonts w:hint="eastAsia"/>
          <w:lang w:val="en-US" w:eastAsia="zh-CN"/>
        </w:rPr>
      </w:pPr>
    </w:p>
    <w:p>
      <w:pPr>
        <w:widowControl w:val="0"/>
        <w:numPr>
          <w:numId w:val="0"/>
        </w:numPr>
        <w:bidi w:val="0"/>
        <w:jc w:val="left"/>
        <w:rPr>
          <w:rFonts w:hint="default"/>
          <w:b/>
          <w:bCs/>
          <w:lang w:val="en-US" w:eastAsia="zh-CN"/>
        </w:rPr>
      </w:pPr>
      <w:r>
        <w:rPr>
          <w:rFonts w:hint="default"/>
          <w:b/>
          <w:bCs/>
          <w:lang w:val="en-US" w:eastAsia="zh-CN"/>
        </w:rPr>
        <w:t>6. Consider the TCP segment containing the HTTP "POST"as the first segment in</w:t>
      </w:r>
    </w:p>
    <w:p>
      <w:pPr>
        <w:widowControl w:val="0"/>
        <w:numPr>
          <w:numId w:val="0"/>
        </w:numPr>
        <w:bidi w:val="0"/>
        <w:jc w:val="left"/>
        <w:rPr>
          <w:rFonts w:hint="default"/>
          <w:b/>
          <w:bCs/>
          <w:lang w:val="en-US" w:eastAsia="zh-CN"/>
        </w:rPr>
      </w:pPr>
      <w:r>
        <w:rPr>
          <w:rFonts w:hint="default"/>
          <w:b/>
          <w:bCs/>
          <w:lang w:val="en-US" w:eastAsia="zh-CN"/>
        </w:rPr>
        <w:t>the data transfer part of the TCP connection.</w:t>
      </w:r>
    </w:p>
    <w:p>
      <w:pPr>
        <w:widowControl w:val="0"/>
        <w:numPr>
          <w:numId w:val="0"/>
        </w:numPr>
        <w:bidi w:val="0"/>
        <w:jc w:val="left"/>
        <w:rPr>
          <w:rFonts w:hint="default"/>
          <w:lang w:val="en-US" w:eastAsia="zh-CN"/>
        </w:rPr>
      </w:pPr>
    </w:p>
    <w:p>
      <w:pPr>
        <w:widowControl w:val="0"/>
        <w:numPr>
          <w:ilvl w:val="0"/>
          <w:numId w:val="0"/>
        </w:numPr>
        <w:bidi w:val="0"/>
        <w:jc w:val="left"/>
        <w:rPr>
          <w:rFonts w:hint="eastAsia"/>
          <w:b/>
          <w:bCs/>
          <w:lang w:val="en-US" w:eastAsia="zh-CN"/>
        </w:rPr>
      </w:pPr>
      <w:r>
        <w:rPr>
          <w:rFonts w:hint="eastAsia"/>
          <w:b/>
          <w:bCs/>
          <w:lang w:val="en-US" w:eastAsia="zh-CN"/>
        </w:rPr>
        <w:t>根据第五问找到first segment编号是46，second segment编号是47</w:t>
      </w:r>
    </w:p>
    <w:p>
      <w:pPr>
        <w:widowControl w:val="0"/>
        <w:numPr>
          <w:ilvl w:val="0"/>
          <w:numId w:val="0"/>
        </w:numPr>
        <w:bidi w:val="0"/>
        <w:jc w:val="left"/>
        <w:rPr>
          <w:rFonts w:hint="default"/>
          <w:lang w:val="en-US" w:eastAsia="zh-CN"/>
        </w:rPr>
      </w:pPr>
    </w:p>
    <w:p>
      <w:pPr>
        <w:widowControl w:val="0"/>
        <w:numPr>
          <w:numId w:val="0"/>
        </w:numPr>
        <w:bidi w:val="0"/>
        <w:jc w:val="left"/>
        <w:rPr>
          <w:rFonts w:hint="default"/>
          <w:lang w:val="en-US" w:eastAsia="zh-CN"/>
        </w:rPr>
      </w:pPr>
      <w:r>
        <w:rPr>
          <w:rFonts w:hint="default"/>
          <w:lang w:val="en-US" w:eastAsia="zh-CN"/>
        </w:rPr>
        <w:t>. At what time was the first segment (the one containing the HTTP POST) in</w:t>
      </w:r>
      <w:r>
        <w:rPr>
          <w:rFonts w:hint="eastAsia"/>
          <w:lang w:val="en-US" w:eastAsia="zh-CN"/>
        </w:rPr>
        <w:t xml:space="preserve"> </w:t>
      </w:r>
      <w:r>
        <w:rPr>
          <w:rFonts w:hint="default"/>
          <w:lang w:val="en-US" w:eastAsia="zh-CN"/>
        </w:rPr>
        <w:t>the data-transfer part of the TCP connection sent?</w:t>
      </w:r>
    </w:p>
    <w:p>
      <w:pPr>
        <w:widowControl w:val="0"/>
        <w:numPr>
          <w:numId w:val="0"/>
        </w:numPr>
        <w:bidi w:val="0"/>
        <w:jc w:val="left"/>
      </w:pPr>
      <w:r>
        <w:drawing>
          <wp:inline distT="0" distB="0" distL="114300" distR="114300">
            <wp:extent cx="5257800" cy="2746375"/>
            <wp:effectExtent l="0" t="0" r="0" b="158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stretch>
                      <a:fillRect/>
                    </a:stretch>
                  </pic:blipFill>
                  <pic:spPr>
                    <a:xfrm>
                      <a:off x="0" y="0"/>
                      <a:ext cx="5257800" cy="2746375"/>
                    </a:xfrm>
                    <a:prstGeom prst="rect">
                      <a:avLst/>
                    </a:prstGeom>
                    <a:noFill/>
                    <a:ln>
                      <a:noFill/>
                    </a:ln>
                  </pic:spPr>
                </pic:pic>
              </a:graphicData>
            </a:graphic>
          </wp:inline>
        </w:drawing>
      </w:r>
    </w:p>
    <w:p>
      <w:pPr>
        <w:widowControl w:val="0"/>
        <w:numPr>
          <w:numId w:val="0"/>
        </w:numPr>
        <w:bidi w:val="0"/>
        <w:jc w:val="left"/>
        <w:rPr>
          <w:rFonts w:hint="eastAsia"/>
          <w:lang w:val="en-US" w:eastAsia="zh-CN"/>
        </w:rPr>
      </w:pPr>
      <w:r>
        <w:rPr>
          <w:rFonts w:hint="eastAsia"/>
          <w:lang w:val="en-US" w:eastAsia="zh-CN"/>
        </w:rPr>
        <w:t>46号包：</w:t>
      </w:r>
      <w:r>
        <w:rPr>
          <w:rFonts w:hint="eastAsia"/>
          <w:b/>
          <w:bCs/>
          <w:color w:val="FF0000"/>
          <w:lang w:val="en-US" w:eastAsia="zh-CN"/>
        </w:rPr>
        <w:t>Time since first frame in this TCP stream : 1.009626seconds</w:t>
      </w:r>
    </w:p>
    <w:p>
      <w:pPr>
        <w:widowControl w:val="0"/>
        <w:numPr>
          <w:numId w:val="0"/>
        </w:numPr>
        <w:bidi w:val="0"/>
        <w:jc w:val="left"/>
        <w:rPr>
          <w:rFonts w:hint="default"/>
          <w:lang w:val="en-US" w:eastAsia="zh-CN"/>
        </w:rPr>
      </w:pPr>
    </w:p>
    <w:p>
      <w:pPr>
        <w:widowControl w:val="0"/>
        <w:numPr>
          <w:numId w:val="0"/>
        </w:numPr>
        <w:bidi w:val="0"/>
        <w:jc w:val="left"/>
        <w:rPr>
          <w:rFonts w:hint="default"/>
          <w:lang w:val="en-US" w:eastAsia="zh-CN"/>
        </w:rPr>
      </w:pPr>
      <w:r>
        <w:rPr>
          <w:rFonts w:hint="default"/>
          <w:lang w:val="en-US" w:eastAsia="zh-CN"/>
        </w:rPr>
        <w:t>. At what time was the ACK for this first data-containing segment received?. What is the RTT for this first data-containing segment?</w:t>
      </w:r>
    </w:p>
    <w:p>
      <w:pPr>
        <w:widowControl w:val="0"/>
        <w:numPr>
          <w:numId w:val="0"/>
        </w:numPr>
        <w:bidi w:val="0"/>
        <w:jc w:val="left"/>
      </w:pPr>
      <w:r>
        <w:drawing>
          <wp:inline distT="0" distB="0" distL="114300" distR="114300">
            <wp:extent cx="5270500" cy="3154680"/>
            <wp:effectExtent l="0" t="0" r="635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7"/>
                    <a:stretch>
                      <a:fillRect/>
                    </a:stretch>
                  </pic:blipFill>
                  <pic:spPr>
                    <a:xfrm>
                      <a:off x="0" y="0"/>
                      <a:ext cx="5270500" cy="3154680"/>
                    </a:xfrm>
                    <a:prstGeom prst="rect">
                      <a:avLst/>
                    </a:prstGeom>
                    <a:noFill/>
                    <a:ln>
                      <a:noFill/>
                    </a:ln>
                  </pic:spPr>
                </pic:pic>
              </a:graphicData>
            </a:graphic>
          </wp:inline>
        </w:drawing>
      </w:r>
    </w:p>
    <w:p>
      <w:pPr>
        <w:widowControl w:val="0"/>
        <w:numPr>
          <w:numId w:val="0"/>
        </w:numPr>
        <w:bidi w:val="0"/>
        <w:jc w:val="left"/>
        <w:rPr>
          <w:rFonts w:hint="default" w:eastAsiaTheme="minorEastAsia"/>
          <w:lang w:val="en-US" w:eastAsia="zh-CN"/>
        </w:rPr>
      </w:pPr>
      <w:r>
        <w:rPr>
          <w:rFonts w:hint="eastAsia"/>
          <w:lang w:val="en-US" w:eastAsia="zh-CN"/>
        </w:rPr>
        <w:t>找到62号包是对46号包的ACK</w:t>
      </w:r>
    </w:p>
    <w:p>
      <w:pPr>
        <w:widowControl w:val="0"/>
        <w:numPr>
          <w:numId w:val="0"/>
        </w:numPr>
        <w:bidi w:val="0"/>
        <w:jc w:val="left"/>
        <w:rPr>
          <w:rFonts w:hint="eastAsia"/>
          <w:color w:val="FF0000"/>
          <w:lang w:val="en-US" w:eastAsia="zh-CN"/>
        </w:rPr>
      </w:pPr>
      <w:r>
        <w:rPr>
          <w:rFonts w:hint="eastAsia"/>
          <w:lang w:val="en-US" w:eastAsia="zh-CN"/>
        </w:rPr>
        <w:t>62号包：</w:t>
      </w:r>
      <w:r>
        <w:rPr>
          <w:rFonts w:hint="eastAsia"/>
          <w:b/>
          <w:bCs/>
          <w:color w:val="FF0000"/>
          <w:lang w:val="en-US" w:eastAsia="zh-CN"/>
        </w:rPr>
        <w:t>Time since first frame in this TCP stream : 2.043334seconds</w:t>
      </w:r>
    </w:p>
    <w:p>
      <w:pPr>
        <w:widowControl w:val="0"/>
        <w:numPr>
          <w:numId w:val="0"/>
        </w:numPr>
        <w:bidi w:val="0"/>
        <w:jc w:val="left"/>
        <w:rPr>
          <w:rFonts w:hint="eastAsia"/>
          <w:b/>
          <w:bCs/>
          <w:color w:val="FF0000"/>
          <w:lang w:val="en-US" w:eastAsia="zh-CN"/>
        </w:rPr>
      </w:pPr>
      <w:r>
        <w:rPr>
          <w:rFonts w:hint="eastAsia"/>
          <w:b/>
          <w:bCs/>
          <w:color w:val="FF0000"/>
          <w:lang w:val="en-US" w:eastAsia="zh-CN"/>
        </w:rPr>
        <w:t>RTT：1.033708seconds</w:t>
      </w:r>
    </w:p>
    <w:p>
      <w:pPr>
        <w:widowControl w:val="0"/>
        <w:numPr>
          <w:numId w:val="0"/>
        </w:numPr>
        <w:bidi w:val="0"/>
        <w:jc w:val="left"/>
        <w:rPr>
          <w:rFonts w:hint="eastAsia"/>
          <w:lang w:val="en-US" w:eastAsia="zh-CN"/>
        </w:rPr>
      </w:pPr>
    </w:p>
    <w:p>
      <w:pPr>
        <w:widowControl w:val="0"/>
        <w:numPr>
          <w:numId w:val="0"/>
        </w:numPr>
        <w:bidi w:val="0"/>
        <w:jc w:val="left"/>
        <w:rPr>
          <w:rFonts w:hint="default"/>
          <w:lang w:val="en-US" w:eastAsia="zh-CN"/>
        </w:rPr>
      </w:pPr>
    </w:p>
    <w:p>
      <w:pPr>
        <w:widowControl w:val="0"/>
        <w:numPr>
          <w:numId w:val="0"/>
        </w:numPr>
        <w:bidi w:val="0"/>
        <w:jc w:val="left"/>
        <w:rPr>
          <w:rFonts w:hint="default"/>
          <w:lang w:val="en-US" w:eastAsia="zh-CN"/>
        </w:rPr>
      </w:pPr>
      <w:r>
        <w:rPr>
          <w:rFonts w:hint="default"/>
          <w:lang w:val="en-US" w:eastAsia="zh-CN"/>
        </w:rPr>
        <w:t>. What is the RTT value the second data-carrying TCP segment and its ACK?</w:t>
      </w:r>
    </w:p>
    <w:p>
      <w:pPr>
        <w:widowControl w:val="0"/>
        <w:numPr>
          <w:numId w:val="0"/>
        </w:numPr>
        <w:bidi w:val="0"/>
        <w:jc w:val="left"/>
      </w:pPr>
      <w:r>
        <w:drawing>
          <wp:inline distT="0" distB="0" distL="114300" distR="114300">
            <wp:extent cx="5271770" cy="3002280"/>
            <wp:effectExtent l="0" t="0" r="508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8"/>
                    <a:stretch>
                      <a:fillRect/>
                    </a:stretch>
                  </pic:blipFill>
                  <pic:spPr>
                    <a:xfrm>
                      <a:off x="0" y="0"/>
                      <a:ext cx="5271770" cy="3002280"/>
                    </a:xfrm>
                    <a:prstGeom prst="rect">
                      <a:avLst/>
                    </a:prstGeom>
                    <a:noFill/>
                    <a:ln>
                      <a:noFill/>
                    </a:ln>
                  </pic:spPr>
                </pic:pic>
              </a:graphicData>
            </a:graphic>
          </wp:inline>
        </w:drawing>
      </w:r>
    </w:p>
    <w:p>
      <w:pPr>
        <w:widowControl w:val="0"/>
        <w:numPr>
          <w:numId w:val="0"/>
        </w:numPr>
        <w:bidi w:val="0"/>
        <w:jc w:val="left"/>
        <w:rPr>
          <w:rFonts w:hint="default"/>
          <w:lang w:val="en-US" w:eastAsia="zh-CN"/>
        </w:rPr>
      </w:pPr>
      <w:r>
        <w:rPr>
          <w:rFonts w:hint="eastAsia"/>
          <w:lang w:val="en-US" w:eastAsia="zh-CN"/>
        </w:rPr>
        <w:t>47号包是</w:t>
      </w:r>
      <w:r>
        <w:rPr>
          <w:rFonts w:hint="default"/>
          <w:lang w:val="en-US" w:eastAsia="zh-CN"/>
        </w:rPr>
        <w:t xml:space="preserve"> the second data-carrying TCP segment</w:t>
      </w:r>
    </w:p>
    <w:p>
      <w:pPr>
        <w:widowControl w:val="0"/>
        <w:numPr>
          <w:numId w:val="0"/>
        </w:numPr>
        <w:bidi w:val="0"/>
        <w:jc w:val="left"/>
      </w:pPr>
      <w:r>
        <w:drawing>
          <wp:inline distT="0" distB="0" distL="114300" distR="114300">
            <wp:extent cx="5269230" cy="2115185"/>
            <wp:effectExtent l="0" t="0" r="7620" b="184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stretch>
                      <a:fillRect/>
                    </a:stretch>
                  </pic:blipFill>
                  <pic:spPr>
                    <a:xfrm>
                      <a:off x="0" y="0"/>
                      <a:ext cx="5269230" cy="2115185"/>
                    </a:xfrm>
                    <a:prstGeom prst="rect">
                      <a:avLst/>
                    </a:prstGeom>
                    <a:noFill/>
                    <a:ln>
                      <a:noFill/>
                    </a:ln>
                  </pic:spPr>
                </pic:pic>
              </a:graphicData>
            </a:graphic>
          </wp:inline>
        </w:drawing>
      </w:r>
    </w:p>
    <w:p>
      <w:pPr>
        <w:widowControl w:val="0"/>
        <w:numPr>
          <w:numId w:val="0"/>
        </w:numPr>
        <w:bidi w:val="0"/>
        <w:jc w:val="left"/>
        <w:rPr>
          <w:rFonts w:hint="eastAsia"/>
          <w:lang w:val="en-US" w:eastAsia="zh-CN"/>
        </w:rPr>
      </w:pPr>
      <w:r>
        <w:rPr>
          <w:rFonts w:hint="eastAsia"/>
          <w:lang w:val="en-US" w:eastAsia="zh-CN"/>
        </w:rPr>
        <w:t>63号包是对47号包的ACK，</w:t>
      </w:r>
      <w:r>
        <w:rPr>
          <w:rFonts w:hint="eastAsia"/>
          <w:b/>
          <w:bCs/>
          <w:color w:val="FF0000"/>
          <w:lang w:val="en-US" w:eastAsia="zh-CN"/>
        </w:rPr>
        <w:t>RTT是1.033584seconds。</w:t>
      </w:r>
    </w:p>
    <w:p>
      <w:pPr>
        <w:widowControl w:val="0"/>
        <w:numPr>
          <w:numId w:val="0"/>
        </w:numPr>
        <w:bidi w:val="0"/>
        <w:jc w:val="left"/>
        <w:rPr>
          <w:rFonts w:hint="default"/>
          <w:lang w:val="en-US" w:eastAsia="zh-CN"/>
        </w:rPr>
      </w:pPr>
    </w:p>
    <w:p>
      <w:pPr>
        <w:widowControl w:val="0"/>
        <w:numPr>
          <w:numId w:val="0"/>
        </w:numPr>
        <w:bidi w:val="0"/>
        <w:jc w:val="left"/>
        <w:rPr>
          <w:rFonts w:hint="default"/>
          <w:lang w:val="en-US" w:eastAsia="zh-CN"/>
        </w:rPr>
      </w:pPr>
      <w:r>
        <w:rPr>
          <w:rFonts w:hint="default"/>
          <w:lang w:val="en-US" w:eastAsia="zh-CN"/>
        </w:rPr>
        <w:t>. What is the Estimated</w:t>
      </w:r>
      <w:r>
        <w:rPr>
          <w:rFonts w:hint="eastAsia"/>
          <w:lang w:val="en-US" w:eastAsia="zh-CN"/>
        </w:rPr>
        <w:t xml:space="preserve"> </w:t>
      </w:r>
      <w:r>
        <w:rPr>
          <w:rFonts w:hint="default"/>
          <w:lang w:val="en-US" w:eastAsia="zh-CN"/>
        </w:rPr>
        <w:t>RTT value(see Section 3.5.3, in the text) after the</w:t>
      </w:r>
      <w:r>
        <w:rPr>
          <w:rFonts w:hint="eastAsia"/>
          <w:lang w:val="en-US" w:eastAsia="zh-CN"/>
        </w:rPr>
        <w:t xml:space="preserve"> </w:t>
      </w:r>
      <w:r>
        <w:rPr>
          <w:rFonts w:hint="default"/>
          <w:lang w:val="en-US" w:eastAsia="zh-CN"/>
        </w:rPr>
        <w:t>ACK for the second data-carrying segment is received? Assume that in</w:t>
      </w:r>
      <w:r>
        <w:rPr>
          <w:rFonts w:hint="eastAsia"/>
          <w:lang w:val="en-US" w:eastAsia="zh-CN"/>
        </w:rPr>
        <w:t xml:space="preserve"> </w:t>
      </w:r>
      <w:r>
        <w:rPr>
          <w:rFonts w:hint="default"/>
          <w:lang w:val="en-US" w:eastAsia="zh-CN"/>
        </w:rPr>
        <w:t>making this calculation after the received of the ACK for the second segment,that the initial value of Estimated</w:t>
      </w:r>
      <w:r>
        <w:rPr>
          <w:rFonts w:hint="eastAsia"/>
          <w:lang w:val="en-US" w:eastAsia="zh-CN"/>
        </w:rPr>
        <w:t xml:space="preserve"> </w:t>
      </w:r>
      <w:r>
        <w:rPr>
          <w:rFonts w:hint="default"/>
          <w:lang w:val="en-US" w:eastAsia="zh-CN"/>
        </w:rPr>
        <w:t>RTT is equal to the measured RTT for the</w:t>
      </w:r>
      <w:r>
        <w:rPr>
          <w:rFonts w:hint="eastAsia"/>
          <w:lang w:val="en-US" w:eastAsia="zh-CN"/>
        </w:rPr>
        <w:t xml:space="preserve"> </w:t>
      </w:r>
      <w:r>
        <w:rPr>
          <w:rFonts w:hint="default"/>
          <w:lang w:val="en-US" w:eastAsia="zh-CN"/>
        </w:rPr>
        <w:t xml:space="preserve">first segment, and then is computed using the EstimatedRTT equation onpage 242, and a value of </w:t>
      </w:r>
      <w:r>
        <w:rPr>
          <w:rFonts w:hint="eastAsia"/>
          <w:lang w:val="en-US" w:eastAsia="zh-CN"/>
        </w:rPr>
        <w:t>a</w:t>
      </w:r>
      <w:r>
        <w:rPr>
          <w:rFonts w:hint="default"/>
          <w:lang w:val="en-US" w:eastAsia="zh-CN"/>
        </w:rPr>
        <w:t xml:space="preserve"> = 0.125.</w:t>
      </w:r>
    </w:p>
    <w:p>
      <w:pPr>
        <w:widowControl w:val="0"/>
        <w:numPr>
          <w:numId w:val="0"/>
        </w:numPr>
        <w:bidi w:val="0"/>
        <w:jc w:val="left"/>
        <w:rPr>
          <w:rFonts w:hint="default"/>
          <w:lang w:val="en-US" w:eastAsia="zh-CN"/>
        </w:rPr>
      </w:pPr>
      <w:r>
        <w:rPr>
          <w:rFonts w:hint="default"/>
          <w:lang w:val="en-US" w:eastAsia="zh-CN"/>
        </w:rPr>
        <w:t>Note: Wireshark has a nice feature that allows you to plot the RTT for</w:t>
      </w:r>
      <w:r>
        <w:rPr>
          <w:rFonts w:hint="eastAsia"/>
          <w:lang w:val="en-US" w:eastAsia="zh-CN"/>
        </w:rPr>
        <w:t xml:space="preserve"> </w:t>
      </w:r>
      <w:r>
        <w:rPr>
          <w:rFonts w:hint="default"/>
          <w:lang w:val="en-US" w:eastAsia="zh-CN"/>
        </w:rPr>
        <w:t>each of the TCP segments sent. Select a TCP segment in the "listing of</w:t>
      </w:r>
      <w:r>
        <w:rPr>
          <w:rFonts w:hint="eastAsia"/>
          <w:lang w:val="en-US" w:eastAsia="zh-CN"/>
        </w:rPr>
        <w:t xml:space="preserve"> </w:t>
      </w:r>
      <w:r>
        <w:rPr>
          <w:rFonts w:hint="default"/>
          <w:lang w:val="en-US" w:eastAsia="zh-CN"/>
        </w:rPr>
        <w:t>captured packets"window that is being sent from the client to the</w:t>
      </w:r>
      <w:r>
        <w:rPr>
          <w:rFonts w:hint="eastAsia"/>
          <w:lang w:val="en-US" w:eastAsia="zh-CN"/>
        </w:rPr>
        <w:t xml:space="preserve"> </w:t>
      </w:r>
      <w:r>
        <w:rPr>
          <w:rFonts w:hint="default"/>
          <w:lang w:val="en-US" w:eastAsia="zh-CN"/>
        </w:rPr>
        <w:t>gaia.cs.umass.edu server. Then select: Statistics-&gt;TCP Stream Graph-&gt;Round Trip Time Graph.</w:t>
      </w:r>
    </w:p>
    <w:p>
      <w:pPr>
        <w:widowControl w:val="0"/>
        <w:numPr>
          <w:numId w:val="0"/>
        </w:numPr>
        <w:bidi w:val="0"/>
        <w:jc w:val="left"/>
        <w:rPr>
          <w:rFonts w:hint="default"/>
          <w:lang w:val="en-US" w:eastAsia="zh-CN"/>
        </w:rPr>
      </w:pPr>
    </w:p>
    <w:p>
      <w:pPr>
        <w:widowControl w:val="0"/>
        <w:numPr>
          <w:numId w:val="0"/>
        </w:numPr>
        <w:bidi w:val="0"/>
        <w:jc w:val="left"/>
        <w:rPr>
          <w:rFonts w:hint="eastAsia"/>
          <w:lang w:val="en-US" w:eastAsia="zh-CN"/>
        </w:rPr>
      </w:pPr>
      <w:r>
        <w:rPr>
          <w:rFonts w:hint="eastAsia"/>
          <w:lang w:val="en-US" w:eastAsia="zh-CN"/>
        </w:rPr>
        <w:t>EstimatedRTT = 0.875 * EstimatedRTT + 0.125 * SampleRTT</w:t>
      </w:r>
    </w:p>
    <w:p>
      <w:pPr>
        <w:widowControl w:val="0"/>
        <w:numPr>
          <w:numId w:val="0"/>
        </w:numPr>
        <w:bidi w:val="0"/>
        <w:jc w:val="left"/>
        <w:rPr>
          <w:rFonts w:hint="eastAsia"/>
          <w:lang w:val="en-US" w:eastAsia="zh-CN"/>
        </w:rPr>
      </w:pPr>
    </w:p>
    <w:p>
      <w:pPr>
        <w:widowControl w:val="0"/>
        <w:numPr>
          <w:numId w:val="0"/>
        </w:numPr>
        <w:bidi w:val="0"/>
        <w:jc w:val="left"/>
        <w:rPr>
          <w:rFonts w:hint="eastAsia"/>
          <w:lang w:val="en-US" w:eastAsia="zh-CN"/>
        </w:rPr>
      </w:pPr>
      <w:r>
        <w:rPr>
          <w:rFonts w:hint="eastAsia"/>
          <w:lang w:val="en-US" w:eastAsia="zh-CN"/>
        </w:rPr>
        <w:t>After the first segment received:</w:t>
      </w:r>
    </w:p>
    <w:p>
      <w:pPr>
        <w:widowControl w:val="0"/>
        <w:numPr>
          <w:numId w:val="0"/>
        </w:numPr>
        <w:bidi w:val="0"/>
        <w:jc w:val="left"/>
        <w:rPr>
          <w:rFonts w:hint="eastAsia"/>
          <w:lang w:val="en-US" w:eastAsia="zh-CN"/>
        </w:rPr>
      </w:pPr>
      <w:r>
        <w:rPr>
          <w:rFonts w:hint="eastAsia"/>
          <w:lang w:val="en-US" w:eastAsia="zh-CN"/>
        </w:rPr>
        <w:t>EstimatedRTT = 1.033708s</w:t>
      </w:r>
    </w:p>
    <w:p>
      <w:pPr>
        <w:widowControl w:val="0"/>
        <w:numPr>
          <w:numId w:val="0"/>
        </w:numPr>
        <w:bidi w:val="0"/>
        <w:jc w:val="left"/>
        <w:rPr>
          <w:rFonts w:hint="eastAsia"/>
          <w:lang w:val="en-US" w:eastAsia="zh-CN"/>
        </w:rPr>
      </w:pPr>
    </w:p>
    <w:p>
      <w:pPr>
        <w:widowControl w:val="0"/>
        <w:numPr>
          <w:ilvl w:val="0"/>
          <w:numId w:val="0"/>
        </w:numPr>
        <w:bidi w:val="0"/>
        <w:jc w:val="left"/>
        <w:rPr>
          <w:rFonts w:hint="eastAsia"/>
          <w:b/>
          <w:bCs/>
          <w:color w:val="FF0000"/>
          <w:lang w:val="en-US" w:eastAsia="zh-CN"/>
        </w:rPr>
      </w:pPr>
      <w:r>
        <w:rPr>
          <w:rFonts w:hint="eastAsia"/>
          <w:b/>
          <w:bCs/>
          <w:color w:val="FF0000"/>
          <w:lang w:val="en-US" w:eastAsia="zh-CN"/>
        </w:rPr>
        <w:t>After the second segment received:</w:t>
      </w:r>
    </w:p>
    <w:p>
      <w:pPr>
        <w:widowControl w:val="0"/>
        <w:numPr>
          <w:ilvl w:val="0"/>
          <w:numId w:val="0"/>
        </w:numPr>
        <w:bidi w:val="0"/>
        <w:jc w:val="left"/>
        <w:rPr>
          <w:rFonts w:hint="default"/>
          <w:b/>
          <w:bCs/>
          <w:color w:val="FF0000"/>
          <w:lang w:val="en-US" w:eastAsia="zh-CN"/>
        </w:rPr>
      </w:pPr>
      <w:r>
        <w:rPr>
          <w:rFonts w:hint="eastAsia"/>
          <w:b/>
          <w:bCs/>
          <w:color w:val="FF0000"/>
          <w:lang w:val="en-US" w:eastAsia="zh-CN"/>
        </w:rPr>
        <w:t>EstimatedRTT =  0.875 * 1.033708 + 0.125 * 1.033584</w:t>
      </w:r>
    </w:p>
    <w:p>
      <w:pPr>
        <w:widowControl w:val="0"/>
        <w:numPr>
          <w:ilvl w:val="0"/>
          <w:numId w:val="0"/>
        </w:numPr>
        <w:bidi w:val="0"/>
        <w:ind w:firstLine="1265" w:firstLineChars="600"/>
        <w:jc w:val="left"/>
        <w:rPr>
          <w:rFonts w:hint="eastAsia"/>
          <w:b/>
          <w:bCs/>
          <w:color w:val="FF0000"/>
          <w:lang w:val="en-US" w:eastAsia="zh-CN"/>
        </w:rPr>
      </w:pPr>
      <w:r>
        <w:rPr>
          <w:rFonts w:hint="eastAsia"/>
          <w:b/>
          <w:bCs/>
          <w:color w:val="FF0000"/>
          <w:lang w:val="en-US" w:eastAsia="zh-CN"/>
        </w:rPr>
        <w:t>=  1.0336925s</w:t>
      </w:r>
    </w:p>
    <w:p>
      <w:pPr>
        <w:widowControl w:val="0"/>
        <w:numPr>
          <w:ilvl w:val="0"/>
          <w:numId w:val="0"/>
        </w:numPr>
        <w:bidi w:val="0"/>
        <w:jc w:val="left"/>
        <w:rPr>
          <w:rFonts w:hint="eastAsia"/>
          <w:b/>
          <w:bCs/>
          <w:lang w:val="en-US" w:eastAsia="zh-CN"/>
        </w:rPr>
      </w:pPr>
    </w:p>
    <w:p>
      <w:pPr>
        <w:widowControl w:val="0"/>
        <w:numPr>
          <w:ilvl w:val="0"/>
          <w:numId w:val="0"/>
        </w:numPr>
        <w:bidi w:val="0"/>
        <w:jc w:val="left"/>
        <w:rPr>
          <w:rFonts w:hint="eastAsia"/>
          <w:b/>
          <w:bCs/>
          <w:lang w:val="en-US" w:eastAsia="zh-CN"/>
        </w:rPr>
      </w:pPr>
      <w:r>
        <w:rPr>
          <w:rFonts w:hint="eastAsia"/>
          <w:b/>
          <w:bCs/>
          <w:lang w:val="en-US" w:eastAsia="zh-CN"/>
        </w:rPr>
        <w:t>7. What is the length (header plus payload) of each of the first four data-carrying</w:t>
      </w:r>
    </w:p>
    <w:p>
      <w:pPr>
        <w:widowControl w:val="0"/>
        <w:numPr>
          <w:ilvl w:val="0"/>
          <w:numId w:val="0"/>
        </w:numPr>
        <w:bidi w:val="0"/>
        <w:jc w:val="left"/>
        <w:rPr>
          <w:rFonts w:hint="eastAsia"/>
          <w:b/>
          <w:bCs/>
          <w:lang w:val="en-US" w:eastAsia="zh-CN"/>
        </w:rPr>
      </w:pPr>
      <w:r>
        <w:rPr>
          <w:rFonts w:hint="eastAsia"/>
          <w:b/>
          <w:bCs/>
          <w:lang w:val="en-US" w:eastAsia="zh-CN"/>
        </w:rPr>
        <w:t>TCP segments?</w:t>
      </w:r>
    </w:p>
    <w:p>
      <w:pPr>
        <w:widowControl w:val="0"/>
        <w:numPr>
          <w:ilvl w:val="0"/>
          <w:numId w:val="0"/>
        </w:numPr>
        <w:bidi w:val="0"/>
        <w:jc w:val="left"/>
        <w:rPr>
          <w:rFonts w:hint="eastAsia"/>
          <w:b/>
          <w:bCs/>
          <w:lang w:val="en-US" w:eastAsia="zh-CN"/>
        </w:rPr>
      </w:pPr>
    </w:p>
    <w:p>
      <w:pPr>
        <w:widowControl w:val="0"/>
        <w:numPr>
          <w:ilvl w:val="0"/>
          <w:numId w:val="0"/>
        </w:numPr>
        <w:bidi w:val="0"/>
        <w:jc w:val="left"/>
        <w:rPr>
          <w:rFonts w:hint="eastAsia"/>
          <w:b/>
          <w:bCs/>
          <w:lang w:val="en-US" w:eastAsia="zh-CN"/>
        </w:rPr>
      </w:pPr>
      <w:r>
        <w:drawing>
          <wp:inline distT="0" distB="0" distL="114300" distR="114300">
            <wp:extent cx="5269865" cy="1891030"/>
            <wp:effectExtent l="0" t="0" r="6985" b="139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0"/>
                    <a:stretch>
                      <a:fillRect/>
                    </a:stretch>
                  </pic:blipFill>
                  <pic:spPr>
                    <a:xfrm>
                      <a:off x="0" y="0"/>
                      <a:ext cx="5269865" cy="1891030"/>
                    </a:xfrm>
                    <a:prstGeom prst="rect">
                      <a:avLst/>
                    </a:prstGeom>
                    <a:noFill/>
                    <a:ln>
                      <a:noFill/>
                    </a:ln>
                  </pic:spPr>
                </pic:pic>
              </a:graphicData>
            </a:graphic>
          </wp:inline>
        </w:drawing>
      </w:r>
    </w:p>
    <w:p>
      <w:pPr>
        <w:widowControl w:val="0"/>
        <w:numPr>
          <w:ilvl w:val="0"/>
          <w:numId w:val="0"/>
        </w:numPr>
        <w:bidi w:val="0"/>
        <w:jc w:val="left"/>
        <w:rPr>
          <w:rFonts w:hint="default"/>
          <w:lang w:val="en-US" w:eastAsia="zh-CN"/>
        </w:rPr>
      </w:pPr>
    </w:p>
    <w:p>
      <w:pPr>
        <w:widowControl w:val="0"/>
        <w:numPr>
          <w:ilvl w:val="0"/>
          <w:numId w:val="0"/>
        </w:numPr>
        <w:bidi w:val="0"/>
        <w:jc w:val="left"/>
        <w:rPr>
          <w:rFonts w:hint="eastAsia"/>
          <w:b/>
          <w:bCs/>
          <w:color w:val="FF0000"/>
          <w:lang w:val="en-US" w:eastAsia="zh-CN"/>
        </w:rPr>
      </w:pPr>
      <w:r>
        <w:rPr>
          <w:rFonts w:hint="eastAsia"/>
          <w:lang w:val="en-US" w:eastAsia="zh-CN"/>
        </w:rPr>
        <w:t>前四个段长度分别为:</w:t>
      </w:r>
      <w:r>
        <w:rPr>
          <w:rFonts w:hint="eastAsia"/>
          <w:b/>
          <w:bCs/>
          <w:color w:val="FF0000"/>
          <w:lang w:val="en-US" w:eastAsia="zh-CN"/>
        </w:rPr>
        <w:t>674bytes, 1460bytes, 1460bytes, 1176bytes</w:t>
      </w:r>
    </w:p>
    <w:p>
      <w:pPr>
        <w:widowControl w:val="0"/>
        <w:numPr>
          <w:ilvl w:val="0"/>
          <w:numId w:val="0"/>
        </w:numPr>
        <w:bidi w:val="0"/>
        <w:jc w:val="left"/>
        <w:rPr>
          <w:rFonts w:hint="eastAsia"/>
          <w:b/>
          <w:bCs/>
          <w:color w:val="FF0000"/>
          <w:lang w:val="en-US" w:eastAsia="zh-CN"/>
        </w:rPr>
      </w:pPr>
    </w:p>
    <w:p>
      <w:pPr>
        <w:widowControl w:val="0"/>
        <w:numPr>
          <w:ilvl w:val="0"/>
          <w:numId w:val="0"/>
        </w:numPr>
        <w:bidi w:val="0"/>
        <w:jc w:val="left"/>
        <w:rPr>
          <w:rFonts w:hint="default"/>
          <w:b/>
          <w:bCs/>
          <w:color w:val="auto"/>
          <w:lang w:val="en-US" w:eastAsia="zh-CN"/>
        </w:rPr>
      </w:pPr>
      <w:r>
        <w:rPr>
          <w:rFonts w:hint="default"/>
          <w:b/>
          <w:bCs/>
          <w:color w:val="auto"/>
          <w:lang w:val="en-US" w:eastAsia="zh-CN"/>
        </w:rPr>
        <w:t>8. What is the minimum amount of available buffer space advertised to the client by</w:t>
      </w:r>
    </w:p>
    <w:p>
      <w:pPr>
        <w:widowControl w:val="0"/>
        <w:numPr>
          <w:ilvl w:val="0"/>
          <w:numId w:val="0"/>
        </w:numPr>
        <w:bidi w:val="0"/>
        <w:jc w:val="left"/>
        <w:rPr>
          <w:rFonts w:hint="default"/>
          <w:b/>
          <w:bCs/>
          <w:color w:val="auto"/>
          <w:lang w:val="en-US" w:eastAsia="zh-CN"/>
        </w:rPr>
      </w:pPr>
      <w:r>
        <w:rPr>
          <w:rFonts w:hint="default"/>
          <w:b/>
          <w:bCs/>
          <w:color w:val="auto"/>
          <w:lang w:val="en-US" w:eastAsia="zh-CN"/>
        </w:rPr>
        <w:t>gaia.cs.umass.edu among these first four data-carrying TCP segments? Does the</w:t>
      </w:r>
      <w:r>
        <w:rPr>
          <w:rFonts w:hint="eastAsia"/>
          <w:b/>
          <w:bCs/>
          <w:color w:val="auto"/>
          <w:lang w:val="en-US" w:eastAsia="zh-CN"/>
        </w:rPr>
        <w:t xml:space="preserve"> </w:t>
      </w:r>
      <w:r>
        <w:rPr>
          <w:rFonts w:hint="default"/>
          <w:b/>
          <w:bCs/>
          <w:color w:val="auto"/>
          <w:lang w:val="en-US" w:eastAsia="zh-CN"/>
        </w:rPr>
        <w:t>lack of receiver buffer space ever throttle the sender for these first four data-carrying segments?</w:t>
      </w:r>
    </w:p>
    <w:p>
      <w:pPr>
        <w:widowControl w:val="0"/>
        <w:numPr>
          <w:ilvl w:val="0"/>
          <w:numId w:val="0"/>
        </w:numPr>
        <w:bidi w:val="0"/>
        <w:jc w:val="left"/>
      </w:pPr>
      <w:r>
        <w:drawing>
          <wp:inline distT="0" distB="0" distL="114300" distR="114300">
            <wp:extent cx="5266690" cy="1602105"/>
            <wp:effectExtent l="0" t="0" r="10160" b="171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1"/>
                    <a:stretch>
                      <a:fillRect/>
                    </a:stretch>
                  </pic:blipFill>
                  <pic:spPr>
                    <a:xfrm>
                      <a:off x="0" y="0"/>
                      <a:ext cx="5266690" cy="1602105"/>
                    </a:xfrm>
                    <a:prstGeom prst="rect">
                      <a:avLst/>
                    </a:prstGeom>
                    <a:noFill/>
                    <a:ln>
                      <a:noFill/>
                    </a:ln>
                  </pic:spPr>
                </pic:pic>
              </a:graphicData>
            </a:graphic>
          </wp:inline>
        </w:drawing>
      </w:r>
    </w:p>
    <w:p>
      <w:pPr>
        <w:widowControl w:val="0"/>
        <w:numPr>
          <w:ilvl w:val="0"/>
          <w:numId w:val="0"/>
        </w:numPr>
        <w:bidi w:val="0"/>
        <w:jc w:val="left"/>
        <w:rPr>
          <w:rFonts w:hint="default" w:eastAsiaTheme="minorEastAsia"/>
          <w:lang w:val="en-US" w:eastAsia="zh-CN"/>
        </w:rPr>
      </w:pPr>
      <w:r>
        <w:rPr>
          <w:rFonts w:hint="eastAsia"/>
          <w:lang w:val="en-US" w:eastAsia="zh-CN"/>
        </w:rPr>
        <w:t>（1）在44号分组传输完成后，46-47便是前四个tcp segment</w:t>
      </w:r>
    </w:p>
    <w:p>
      <w:pPr>
        <w:widowControl w:val="0"/>
        <w:numPr>
          <w:ilvl w:val="0"/>
          <w:numId w:val="0"/>
        </w:numPr>
        <w:bidi w:val="0"/>
        <w:jc w:val="left"/>
        <w:rPr>
          <w:rFonts w:hint="eastAsia"/>
          <w:lang w:val="en-US" w:eastAsia="zh-CN"/>
        </w:rPr>
      </w:pPr>
      <w:r>
        <w:rPr>
          <w:rFonts w:hint="eastAsia"/>
          <w:lang w:val="en-US" w:eastAsia="zh-CN"/>
        </w:rPr>
        <w:t>在传送前四个TCP segment之前服务器传回的的</w:t>
      </w:r>
      <w:r>
        <w:rPr>
          <w:rFonts w:hint="eastAsia"/>
          <w:b/>
          <w:bCs/>
          <w:color w:val="FF0000"/>
          <w:lang w:val="en-US" w:eastAsia="zh-CN"/>
        </w:rPr>
        <w:t>窗口大小为</w:t>
      </w:r>
      <w:r>
        <w:rPr>
          <w:rFonts w:hint="eastAsia"/>
          <w:b/>
          <w:bCs/>
          <w:color w:val="FF0000"/>
          <w:lang w:val="en-US" w:eastAsia="zh-CN"/>
        </w:rPr>
        <w:t>29200</w:t>
      </w:r>
    </w:p>
    <w:p>
      <w:pPr>
        <w:widowControl w:val="0"/>
        <w:numPr>
          <w:ilvl w:val="0"/>
          <w:numId w:val="0"/>
        </w:numPr>
        <w:bidi w:val="0"/>
        <w:jc w:val="left"/>
        <w:rPr>
          <w:rFonts w:hint="eastAsia"/>
          <w:lang w:val="en-US" w:eastAsia="zh-CN"/>
        </w:rPr>
      </w:pPr>
    </w:p>
    <w:p>
      <w:pPr>
        <w:widowControl w:val="0"/>
        <w:numPr>
          <w:ilvl w:val="0"/>
          <w:numId w:val="0"/>
        </w:numPr>
        <w:bidi w:val="0"/>
        <w:jc w:val="left"/>
        <w:rPr>
          <w:rFonts w:hint="default"/>
          <w:lang w:val="en-US" w:eastAsia="zh-CN"/>
        </w:rPr>
      </w:pPr>
      <w:r>
        <w:drawing>
          <wp:inline distT="0" distB="0" distL="114300" distR="114300">
            <wp:extent cx="5265420" cy="405130"/>
            <wp:effectExtent l="0" t="0" r="11430" b="139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2"/>
                    <a:stretch>
                      <a:fillRect/>
                    </a:stretch>
                  </pic:blipFill>
                  <pic:spPr>
                    <a:xfrm>
                      <a:off x="0" y="0"/>
                      <a:ext cx="5265420" cy="405130"/>
                    </a:xfrm>
                    <a:prstGeom prst="rect">
                      <a:avLst/>
                    </a:prstGeom>
                    <a:noFill/>
                    <a:ln>
                      <a:noFill/>
                    </a:ln>
                  </pic:spPr>
                </pic:pic>
              </a:graphicData>
            </a:graphic>
          </wp:inline>
        </w:drawing>
      </w:r>
    </w:p>
    <w:p>
      <w:pPr>
        <w:widowControl w:val="0"/>
        <w:numPr>
          <w:numId w:val="0"/>
        </w:numPr>
        <w:bidi w:val="0"/>
        <w:jc w:val="left"/>
        <w:rPr>
          <w:rFonts w:hint="default"/>
          <w:lang w:val="en-US" w:eastAsia="zh-CN"/>
        </w:rPr>
      </w:pPr>
      <w:r>
        <w:rPr>
          <w:rFonts w:hint="eastAsia"/>
          <w:lang w:val="en-US" w:eastAsia="zh-CN"/>
        </w:rPr>
        <w:t>（2）62是对第一个tcp segment 的ACK，65是对第四个tcp segment的ACK，可以看到在这期间窗口值稳步增长，说明</w:t>
      </w:r>
      <w:r>
        <w:rPr>
          <w:rFonts w:hint="eastAsia"/>
          <w:b/>
          <w:bCs/>
          <w:color w:val="FF0000"/>
          <w:lang w:val="en-US" w:eastAsia="zh-CN"/>
        </w:rPr>
        <w:t>没有出现接收方窗口大小抑制发放传输速率</w:t>
      </w:r>
    </w:p>
    <w:p>
      <w:pPr>
        <w:widowControl w:val="0"/>
        <w:numPr>
          <w:numId w:val="0"/>
        </w:numPr>
        <w:bidi w:val="0"/>
        <w:jc w:val="left"/>
        <w:rPr>
          <w:rFonts w:hint="eastAsia"/>
          <w:lang w:val="en-US" w:eastAsia="zh-CN"/>
        </w:rPr>
      </w:pPr>
    </w:p>
    <w:p>
      <w:pPr>
        <w:widowControl w:val="0"/>
        <w:numPr>
          <w:numId w:val="0"/>
        </w:numPr>
        <w:bidi w:val="0"/>
        <w:jc w:val="left"/>
        <w:rPr>
          <w:rFonts w:hint="default"/>
          <w:b/>
          <w:bCs/>
          <w:lang w:val="en-US" w:eastAsia="zh-CN"/>
        </w:rPr>
      </w:pPr>
      <w:r>
        <w:rPr>
          <w:rFonts w:hint="default"/>
          <w:b/>
          <w:bCs/>
          <w:lang w:val="en-US" w:eastAsia="zh-CN"/>
        </w:rPr>
        <w:t>9. Are there any retransmitted segments in the trace file? What did you check for (in</w:t>
      </w:r>
    </w:p>
    <w:p>
      <w:pPr>
        <w:widowControl w:val="0"/>
        <w:numPr>
          <w:numId w:val="0"/>
        </w:numPr>
        <w:bidi w:val="0"/>
        <w:jc w:val="left"/>
        <w:rPr>
          <w:rFonts w:hint="default"/>
          <w:b/>
          <w:bCs/>
          <w:lang w:val="en-US" w:eastAsia="zh-CN"/>
        </w:rPr>
      </w:pPr>
      <w:r>
        <w:rPr>
          <w:rFonts w:hint="default"/>
          <w:b/>
          <w:bCs/>
          <w:lang w:val="en-US" w:eastAsia="zh-CN"/>
        </w:rPr>
        <w:t>the trace) in order to answer this question?</w:t>
      </w:r>
    </w:p>
    <w:p>
      <w:pPr>
        <w:widowControl w:val="0"/>
        <w:numPr>
          <w:numId w:val="0"/>
        </w:numPr>
        <w:bidi w:val="0"/>
        <w:jc w:val="left"/>
      </w:pPr>
      <w:r>
        <w:drawing>
          <wp:inline distT="0" distB="0" distL="114300" distR="114300">
            <wp:extent cx="5264150" cy="2569845"/>
            <wp:effectExtent l="0" t="0" r="1270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3"/>
                    <a:stretch>
                      <a:fillRect/>
                    </a:stretch>
                  </pic:blipFill>
                  <pic:spPr>
                    <a:xfrm>
                      <a:off x="0" y="0"/>
                      <a:ext cx="5264150" cy="2569845"/>
                    </a:xfrm>
                    <a:prstGeom prst="rect">
                      <a:avLst/>
                    </a:prstGeom>
                    <a:noFill/>
                    <a:ln>
                      <a:noFill/>
                    </a:ln>
                  </pic:spPr>
                </pic:pic>
              </a:graphicData>
            </a:graphic>
          </wp:inline>
        </w:drawing>
      </w:r>
    </w:p>
    <w:p>
      <w:pPr>
        <w:widowControl w:val="0"/>
        <w:numPr>
          <w:numId w:val="0"/>
        </w:numPr>
        <w:bidi w:val="0"/>
        <w:jc w:val="left"/>
        <w:rPr>
          <w:rFonts w:hint="default"/>
          <w:lang w:val="en-US" w:eastAsia="zh-CN"/>
        </w:rPr>
      </w:pPr>
    </w:p>
    <w:p>
      <w:pPr>
        <w:widowControl w:val="0"/>
        <w:numPr>
          <w:numId w:val="0"/>
        </w:numPr>
        <w:bidi w:val="0"/>
        <w:jc w:val="left"/>
        <w:rPr>
          <w:rFonts w:hint="default"/>
          <w:lang w:val="en-US" w:eastAsia="zh-CN"/>
        </w:rPr>
      </w:pPr>
    </w:p>
    <w:p>
      <w:pPr>
        <w:widowControl w:val="0"/>
        <w:numPr>
          <w:numId w:val="0"/>
        </w:numPr>
        <w:bidi w:val="0"/>
        <w:jc w:val="left"/>
        <w:rPr>
          <w:rFonts w:hint="eastAsia"/>
          <w:b/>
          <w:bCs/>
          <w:color w:val="FF0000"/>
          <w:lang w:val="en-US" w:eastAsia="zh-CN"/>
        </w:rPr>
      </w:pPr>
      <w:r>
        <w:rPr>
          <w:rFonts w:hint="eastAsia"/>
          <w:b/>
          <w:bCs/>
          <w:color w:val="FF0000"/>
          <w:lang w:val="en-US" w:eastAsia="zh-CN"/>
        </w:rPr>
        <w:t>存在</w:t>
      </w:r>
      <w:r>
        <w:rPr>
          <w:rFonts w:hint="default"/>
          <w:b/>
          <w:bCs/>
          <w:color w:val="FF0000"/>
          <w:lang w:val="en-US" w:eastAsia="zh-CN"/>
        </w:rPr>
        <w:t>重传的分组，</w:t>
      </w:r>
      <w:r>
        <w:rPr>
          <w:rFonts w:hint="eastAsia"/>
          <w:b/>
          <w:bCs/>
          <w:color w:val="FF0000"/>
          <w:lang w:val="en-US" w:eastAsia="zh-CN"/>
        </w:rPr>
        <w:t>发送到服务器的sequence number并不是一直递增的，比如在图中t=4s左右发送的分组序号小于上一个的序号。</w:t>
      </w:r>
    </w:p>
    <w:p>
      <w:pPr>
        <w:widowControl w:val="0"/>
        <w:numPr>
          <w:numId w:val="0"/>
        </w:numPr>
        <w:bidi w:val="0"/>
        <w:jc w:val="left"/>
        <w:rPr>
          <w:rFonts w:hint="eastAsia"/>
          <w:lang w:val="en-US" w:eastAsia="zh-CN"/>
        </w:rPr>
      </w:pPr>
    </w:p>
    <w:p>
      <w:pPr>
        <w:widowControl w:val="0"/>
        <w:numPr>
          <w:numId w:val="0"/>
        </w:numPr>
        <w:bidi w:val="0"/>
        <w:jc w:val="left"/>
        <w:rPr>
          <w:rFonts w:hint="default"/>
          <w:b/>
          <w:bCs/>
          <w:lang w:val="en-US" w:eastAsia="zh-CN"/>
        </w:rPr>
      </w:pPr>
      <w:r>
        <w:rPr>
          <w:rFonts w:hint="default"/>
          <w:b/>
          <w:bCs/>
          <w:lang w:val="en-US" w:eastAsia="zh-CN"/>
        </w:rPr>
        <w:t>10.How much data does the receiver typically acknowledge in an ACK among the</w:t>
      </w:r>
    </w:p>
    <w:p>
      <w:pPr>
        <w:widowControl w:val="0"/>
        <w:numPr>
          <w:numId w:val="0"/>
        </w:numPr>
        <w:bidi w:val="0"/>
        <w:jc w:val="left"/>
        <w:rPr>
          <w:rFonts w:hint="default"/>
          <w:b/>
          <w:bCs/>
          <w:lang w:val="en-US" w:eastAsia="zh-CN"/>
        </w:rPr>
      </w:pPr>
      <w:r>
        <w:rPr>
          <w:rFonts w:hint="default"/>
          <w:b/>
          <w:bCs/>
          <w:lang w:val="en-US" w:eastAsia="zh-CN"/>
        </w:rPr>
        <w:t>first ten data-carrying segments sent from the client to gaia.cs.umass.edu?Can</w:t>
      </w:r>
      <w:r>
        <w:rPr>
          <w:rFonts w:hint="eastAsia"/>
          <w:b/>
          <w:bCs/>
          <w:lang w:val="en-US" w:eastAsia="zh-CN"/>
        </w:rPr>
        <w:t xml:space="preserve"> </w:t>
      </w:r>
      <w:r>
        <w:rPr>
          <w:rFonts w:hint="default"/>
          <w:b/>
          <w:bCs/>
          <w:lang w:val="en-US" w:eastAsia="zh-CN"/>
        </w:rPr>
        <w:t>you identify cases where the receiver is ACKing every other received segment(see Table 3.2 in the text) among these first ten data-carrying segments?</w:t>
      </w:r>
    </w:p>
    <w:p>
      <w:pPr>
        <w:widowControl w:val="0"/>
        <w:numPr>
          <w:numId w:val="0"/>
        </w:numPr>
        <w:bidi w:val="0"/>
        <w:jc w:val="left"/>
      </w:pPr>
      <w:r>
        <w:drawing>
          <wp:inline distT="0" distB="0" distL="114300" distR="114300">
            <wp:extent cx="3609975" cy="19621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4"/>
                    <a:stretch>
                      <a:fillRect/>
                    </a:stretch>
                  </pic:blipFill>
                  <pic:spPr>
                    <a:xfrm>
                      <a:off x="0" y="0"/>
                      <a:ext cx="3609975" cy="1962150"/>
                    </a:xfrm>
                    <a:prstGeom prst="rect">
                      <a:avLst/>
                    </a:prstGeom>
                    <a:noFill/>
                    <a:ln>
                      <a:noFill/>
                    </a:ln>
                  </pic:spPr>
                </pic:pic>
              </a:graphicData>
            </a:graphic>
          </wp:inline>
        </w:drawing>
      </w:r>
    </w:p>
    <w:p>
      <w:pPr>
        <w:widowControl w:val="0"/>
        <w:numPr>
          <w:numId w:val="0"/>
        </w:numPr>
        <w:bidi w:val="0"/>
        <w:jc w:val="left"/>
        <w:rPr>
          <w:rFonts w:hint="default"/>
          <w:b/>
          <w:bCs/>
          <w:color w:val="FF0000"/>
          <w:lang w:val="en-US" w:eastAsia="zh-CN"/>
        </w:rPr>
      </w:pPr>
      <w:r>
        <w:rPr>
          <w:rFonts w:hint="eastAsia"/>
          <w:b/>
          <w:bCs/>
          <w:color w:val="FF0000"/>
          <w:lang w:eastAsia="zh-CN"/>
        </w:rPr>
        <w:t>（</w:t>
      </w:r>
      <w:r>
        <w:rPr>
          <w:rFonts w:hint="eastAsia"/>
          <w:b/>
          <w:bCs/>
          <w:color w:val="FF0000"/>
          <w:lang w:val="en-US" w:eastAsia="zh-CN"/>
        </w:rPr>
        <w:t>1</w:t>
      </w:r>
      <w:r>
        <w:rPr>
          <w:rFonts w:hint="eastAsia"/>
          <w:b/>
          <w:bCs/>
          <w:color w:val="FF0000"/>
          <w:lang w:eastAsia="zh-CN"/>
        </w:rPr>
        <w:t>）</w:t>
      </w:r>
      <w:r>
        <w:rPr>
          <w:rFonts w:hint="eastAsia"/>
          <w:b/>
          <w:bCs/>
          <w:color w:val="FF0000"/>
          <w:lang w:val="en-US" w:eastAsia="zh-CN"/>
        </w:rPr>
        <w:t>在前十个TCP segment 中接收方在一个ACK确定的最多的是1460bytes (6次），其次是1176字节 （3次），674bytes （1次）。</w:t>
      </w:r>
    </w:p>
    <w:p>
      <w:pPr>
        <w:widowControl w:val="0"/>
        <w:numPr>
          <w:numId w:val="0"/>
        </w:numPr>
        <w:bidi w:val="0"/>
        <w:jc w:val="left"/>
        <w:rPr>
          <w:rFonts w:hint="default" w:eastAsiaTheme="minorEastAsia"/>
          <w:lang w:val="en-US" w:eastAsia="zh-CN"/>
        </w:rPr>
      </w:pPr>
    </w:p>
    <w:p>
      <w:pPr>
        <w:widowControl w:val="0"/>
        <w:numPr>
          <w:numId w:val="0"/>
        </w:numPr>
        <w:bidi w:val="0"/>
        <w:jc w:val="left"/>
        <w:rPr>
          <w:rFonts w:hint="eastAsia"/>
          <w:lang w:val="en-US" w:eastAsia="zh-CN"/>
        </w:rPr>
      </w:pPr>
      <w:r>
        <w:rPr>
          <w:rFonts w:hint="eastAsia"/>
          <w:lang w:val="en-US" w:eastAsia="zh-CN"/>
        </w:rPr>
        <w:t>观察前十个tcp segment 的ACK的sequence number 和payload之间的关系，得出下表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bidi w:val="0"/>
              <w:jc w:val="left"/>
              <w:rPr>
                <w:rFonts w:hint="default"/>
                <w:vertAlign w:val="baseline"/>
                <w:lang w:val="en-US" w:eastAsia="zh-CN"/>
              </w:rPr>
            </w:pPr>
            <w:r>
              <w:rPr>
                <w:rFonts w:hint="eastAsia"/>
                <w:vertAlign w:val="baseline"/>
                <w:lang w:val="en-US" w:eastAsia="zh-CN"/>
              </w:rPr>
              <w:t>ACK的Frame</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 xml:space="preserve">  ACK的sequence  number </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receiver  acking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bidi w:val="0"/>
              <w:jc w:val="left"/>
              <w:rPr>
                <w:rFonts w:hint="default"/>
                <w:vertAlign w:val="baseline"/>
                <w:lang w:val="en-US" w:eastAsia="zh-CN"/>
              </w:rPr>
            </w:pPr>
            <w:r>
              <w:rPr>
                <w:rFonts w:hint="eastAsia"/>
                <w:vertAlign w:val="baseline"/>
                <w:lang w:val="en-US" w:eastAsia="zh-CN"/>
              </w:rPr>
              <w:t>46</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674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bidi w:val="0"/>
              <w:jc w:val="left"/>
              <w:rPr>
                <w:rFonts w:hint="default"/>
                <w:vertAlign w:val="baseline"/>
                <w:lang w:val="en-US" w:eastAsia="zh-CN"/>
              </w:rPr>
            </w:pPr>
            <w:r>
              <w:rPr>
                <w:rFonts w:hint="eastAsia"/>
                <w:vertAlign w:val="baseline"/>
                <w:lang w:val="en-US" w:eastAsia="zh-CN"/>
              </w:rPr>
              <w:t>47</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675</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bidi w:val="0"/>
              <w:jc w:val="left"/>
              <w:rPr>
                <w:rFonts w:hint="default"/>
                <w:vertAlign w:val="baseline"/>
                <w:lang w:val="en-US" w:eastAsia="zh-CN"/>
              </w:rPr>
            </w:pPr>
            <w:r>
              <w:rPr>
                <w:rFonts w:hint="eastAsia"/>
                <w:vertAlign w:val="baseline"/>
                <w:lang w:val="en-US" w:eastAsia="zh-CN"/>
              </w:rPr>
              <w:t>48</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2135</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bidi w:val="0"/>
              <w:jc w:val="left"/>
              <w:rPr>
                <w:rFonts w:hint="default"/>
                <w:vertAlign w:val="baseline"/>
                <w:lang w:val="en-US" w:eastAsia="zh-CN"/>
              </w:rPr>
            </w:pPr>
            <w:r>
              <w:rPr>
                <w:rFonts w:hint="eastAsia"/>
                <w:vertAlign w:val="baseline"/>
                <w:lang w:val="en-US" w:eastAsia="zh-CN"/>
              </w:rPr>
              <w:t>49</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3595</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bidi w:val="0"/>
              <w:jc w:val="left"/>
              <w:rPr>
                <w:rFonts w:hint="default"/>
                <w:vertAlign w:val="baseline"/>
                <w:lang w:val="en-US" w:eastAsia="zh-CN"/>
              </w:rPr>
            </w:pPr>
            <w:r>
              <w:rPr>
                <w:rFonts w:hint="eastAsia"/>
                <w:vertAlign w:val="baseline"/>
                <w:lang w:val="en-US" w:eastAsia="zh-CN"/>
              </w:rPr>
              <w:t>50</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4771</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bidi w:val="0"/>
              <w:jc w:val="left"/>
              <w:rPr>
                <w:rFonts w:hint="default"/>
                <w:vertAlign w:val="baseline"/>
                <w:lang w:val="en-US" w:eastAsia="zh-CN"/>
              </w:rPr>
            </w:pPr>
            <w:r>
              <w:rPr>
                <w:rFonts w:hint="eastAsia"/>
                <w:vertAlign w:val="baseline"/>
                <w:lang w:val="en-US" w:eastAsia="zh-CN"/>
              </w:rPr>
              <w:t>51</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6231</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bidi w:val="0"/>
              <w:jc w:val="left"/>
              <w:rPr>
                <w:rFonts w:hint="default"/>
                <w:vertAlign w:val="baseline"/>
                <w:lang w:val="en-US" w:eastAsia="zh-CN"/>
              </w:rPr>
            </w:pPr>
            <w:r>
              <w:rPr>
                <w:rFonts w:hint="eastAsia"/>
                <w:vertAlign w:val="baseline"/>
                <w:lang w:val="en-US" w:eastAsia="zh-CN"/>
              </w:rPr>
              <w:t>52</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7691</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bidi w:val="0"/>
              <w:jc w:val="left"/>
              <w:rPr>
                <w:rFonts w:hint="default"/>
                <w:vertAlign w:val="baseline"/>
                <w:lang w:val="en-US" w:eastAsia="zh-CN"/>
              </w:rPr>
            </w:pPr>
            <w:r>
              <w:rPr>
                <w:rFonts w:hint="eastAsia"/>
                <w:vertAlign w:val="baseline"/>
                <w:lang w:val="en-US" w:eastAsia="zh-CN"/>
              </w:rPr>
              <w:t>53</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8867</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bidi w:val="0"/>
              <w:jc w:val="left"/>
              <w:rPr>
                <w:rFonts w:hint="default"/>
                <w:vertAlign w:val="baseline"/>
                <w:lang w:val="en-US" w:eastAsia="zh-CN"/>
              </w:rPr>
            </w:pPr>
            <w:r>
              <w:rPr>
                <w:rFonts w:hint="eastAsia"/>
                <w:vertAlign w:val="baseline"/>
                <w:lang w:val="en-US" w:eastAsia="zh-CN"/>
              </w:rPr>
              <w:t>54</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10327</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bidi w:val="0"/>
              <w:jc w:val="left"/>
              <w:rPr>
                <w:rFonts w:hint="default"/>
                <w:vertAlign w:val="baseline"/>
                <w:lang w:val="en-US" w:eastAsia="zh-CN"/>
              </w:rPr>
            </w:pPr>
            <w:r>
              <w:rPr>
                <w:rFonts w:hint="eastAsia"/>
                <w:vertAlign w:val="baseline"/>
                <w:lang w:val="en-US" w:eastAsia="zh-CN"/>
              </w:rPr>
              <w:t>55</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11787</w:t>
            </w:r>
          </w:p>
        </w:tc>
        <w:tc>
          <w:tcPr>
            <w:tcW w:w="2841" w:type="dxa"/>
          </w:tcPr>
          <w:p>
            <w:pPr>
              <w:widowControl w:val="0"/>
              <w:numPr>
                <w:numId w:val="0"/>
              </w:numPr>
              <w:bidi w:val="0"/>
              <w:jc w:val="left"/>
              <w:rPr>
                <w:rFonts w:hint="default"/>
                <w:vertAlign w:val="baseline"/>
                <w:lang w:val="en-US" w:eastAsia="zh-CN"/>
              </w:rPr>
            </w:pPr>
            <w:r>
              <w:rPr>
                <w:rFonts w:hint="eastAsia"/>
                <w:vertAlign w:val="baseline"/>
                <w:lang w:val="en-US" w:eastAsia="zh-CN"/>
              </w:rPr>
              <w:t>1176</w:t>
            </w:r>
          </w:p>
        </w:tc>
      </w:tr>
    </w:tbl>
    <w:p>
      <w:pPr>
        <w:widowControl w:val="0"/>
        <w:numPr>
          <w:numId w:val="0"/>
        </w:numPr>
        <w:bidi w:val="0"/>
        <w:jc w:val="left"/>
        <w:rPr>
          <w:rFonts w:hint="default"/>
          <w:lang w:val="en-US" w:eastAsia="zh-CN"/>
        </w:rPr>
      </w:pPr>
    </w:p>
    <w:p>
      <w:pPr>
        <w:widowControl w:val="0"/>
        <w:numPr>
          <w:ilvl w:val="0"/>
          <w:numId w:val="3"/>
        </w:numPr>
        <w:bidi w:val="0"/>
        <w:jc w:val="left"/>
        <w:rPr>
          <w:rFonts w:hint="eastAsia"/>
          <w:b/>
          <w:bCs/>
          <w:color w:val="FF0000"/>
          <w:lang w:val="en-US" w:eastAsia="zh-CN"/>
        </w:rPr>
      </w:pPr>
      <w:r>
        <w:rPr>
          <w:rFonts w:hint="eastAsia"/>
          <w:b/>
          <w:bCs/>
          <w:color w:val="FF0000"/>
          <w:lang w:val="en-US" w:eastAsia="zh-CN"/>
        </w:rPr>
        <w:t>观察上表可以看出：每次服务器ACK的tcp segment的sequence num增长的间隔就是前一个tcp segment 的 payload</w:t>
      </w:r>
    </w:p>
    <w:p>
      <w:pPr>
        <w:widowControl w:val="0"/>
        <w:numPr>
          <w:numId w:val="0"/>
        </w:numPr>
        <w:bidi w:val="0"/>
        <w:jc w:val="left"/>
        <w:rPr>
          <w:rFonts w:hint="default"/>
          <w:b/>
          <w:bCs/>
          <w:lang w:val="en-US" w:eastAsia="zh-CN"/>
        </w:rPr>
      </w:pPr>
    </w:p>
    <w:p>
      <w:pPr>
        <w:widowControl w:val="0"/>
        <w:numPr>
          <w:numId w:val="0"/>
        </w:numPr>
        <w:bidi w:val="0"/>
        <w:jc w:val="left"/>
        <w:rPr>
          <w:rFonts w:hint="default"/>
          <w:b/>
          <w:bCs/>
          <w:lang w:val="en-US" w:eastAsia="zh-CN"/>
        </w:rPr>
      </w:pPr>
      <w:r>
        <w:rPr>
          <w:rFonts w:hint="default"/>
          <w:b/>
          <w:bCs/>
          <w:lang w:val="en-US" w:eastAsia="zh-CN"/>
        </w:rPr>
        <w:t>11.What is the throughput (bytes transferred per unit time) for the TCP connection?</w:t>
      </w:r>
    </w:p>
    <w:p>
      <w:pPr>
        <w:widowControl w:val="0"/>
        <w:numPr>
          <w:numId w:val="0"/>
        </w:numPr>
        <w:bidi w:val="0"/>
        <w:jc w:val="left"/>
        <w:rPr>
          <w:rFonts w:hint="default"/>
          <w:b/>
          <w:bCs/>
          <w:lang w:val="en-US" w:eastAsia="zh-CN"/>
        </w:rPr>
      </w:pPr>
      <w:r>
        <w:rPr>
          <w:rFonts w:hint="default"/>
          <w:b/>
          <w:bCs/>
          <w:lang w:val="en-US" w:eastAsia="zh-CN"/>
        </w:rPr>
        <w:t>Explain how you calculated this value.</w:t>
      </w:r>
    </w:p>
    <w:p>
      <w:pPr>
        <w:widowControl w:val="0"/>
        <w:numPr>
          <w:numId w:val="0"/>
        </w:numPr>
        <w:bidi w:val="0"/>
        <w:jc w:val="left"/>
        <w:rPr>
          <w:rFonts w:hint="default"/>
          <w:lang w:val="en-US" w:eastAsia="zh-CN"/>
        </w:rPr>
      </w:pPr>
    </w:p>
    <w:p>
      <w:pPr>
        <w:widowControl w:val="0"/>
        <w:numPr>
          <w:numId w:val="0"/>
        </w:numPr>
        <w:bidi w:val="0"/>
        <w:jc w:val="left"/>
        <w:rPr>
          <w:rFonts w:hint="eastAsia"/>
          <w:lang w:val="en-US" w:eastAsia="zh-CN"/>
        </w:rPr>
      </w:pPr>
      <w:r>
        <w:rPr>
          <w:rFonts w:hint="eastAsia"/>
          <w:lang w:val="en-US" w:eastAsia="zh-CN"/>
        </w:rPr>
        <w:t>throughput = ammount of data transmitted / time</w:t>
      </w:r>
    </w:p>
    <w:p>
      <w:pPr>
        <w:widowControl w:val="0"/>
        <w:numPr>
          <w:numId w:val="0"/>
        </w:numPr>
        <w:bidi w:val="0"/>
        <w:jc w:val="left"/>
        <w:rPr>
          <w:rFonts w:hint="eastAsia"/>
          <w:lang w:val="en-US" w:eastAsia="zh-CN"/>
        </w:rPr>
      </w:pPr>
    </w:p>
    <w:p>
      <w:pPr>
        <w:widowControl w:val="0"/>
        <w:numPr>
          <w:numId w:val="0"/>
        </w:numPr>
        <w:bidi w:val="0"/>
        <w:jc w:val="left"/>
        <w:rPr>
          <w:rFonts w:hint="eastAsia"/>
          <w:lang w:val="en-US" w:eastAsia="zh-CN"/>
        </w:rPr>
      </w:pPr>
      <w:r>
        <w:rPr>
          <w:rFonts w:hint="eastAsia"/>
          <w:lang w:val="en-US" w:eastAsia="zh-CN"/>
        </w:rPr>
        <w:t>总传输数据量：首先寻找第一个tcp segment</w:t>
      </w:r>
    </w:p>
    <w:p>
      <w:pPr>
        <w:widowControl w:val="0"/>
        <w:numPr>
          <w:numId w:val="0"/>
        </w:numPr>
        <w:bidi w:val="0"/>
        <w:jc w:val="left"/>
      </w:pPr>
      <w:r>
        <w:drawing>
          <wp:inline distT="0" distB="0" distL="114300" distR="114300">
            <wp:extent cx="5262880" cy="2756535"/>
            <wp:effectExtent l="0" t="0" r="1397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5"/>
                    <a:stretch>
                      <a:fillRect/>
                    </a:stretch>
                  </pic:blipFill>
                  <pic:spPr>
                    <a:xfrm>
                      <a:off x="0" y="0"/>
                      <a:ext cx="5262880" cy="2756535"/>
                    </a:xfrm>
                    <a:prstGeom prst="rect">
                      <a:avLst/>
                    </a:prstGeom>
                    <a:noFill/>
                    <a:ln>
                      <a:noFill/>
                    </a:ln>
                  </pic:spPr>
                </pic:pic>
              </a:graphicData>
            </a:graphic>
          </wp:inline>
        </w:drawing>
      </w:r>
    </w:p>
    <w:p>
      <w:pPr>
        <w:widowControl w:val="0"/>
        <w:numPr>
          <w:numId w:val="0"/>
        </w:numPr>
        <w:bidi w:val="0"/>
        <w:jc w:val="left"/>
        <w:rPr>
          <w:rFonts w:hint="eastAsia"/>
          <w:lang w:val="en-US" w:eastAsia="zh-CN"/>
        </w:rPr>
      </w:pPr>
      <w:r>
        <w:rPr>
          <w:rFonts w:hint="eastAsia"/>
          <w:lang w:val="en-US" w:eastAsia="zh-CN"/>
        </w:rPr>
        <w:t>seq为1，time为1.009626s</w:t>
      </w:r>
    </w:p>
    <w:p>
      <w:pPr>
        <w:widowControl w:val="0"/>
        <w:numPr>
          <w:numId w:val="0"/>
        </w:numPr>
        <w:bidi w:val="0"/>
        <w:jc w:val="left"/>
        <w:rPr>
          <w:rFonts w:hint="eastAsia"/>
          <w:lang w:val="en-US" w:eastAsia="zh-CN"/>
        </w:rPr>
      </w:pPr>
      <w:r>
        <w:rPr>
          <w:rFonts w:hint="eastAsia"/>
          <w:lang w:val="en-US" w:eastAsia="zh-CN"/>
        </w:rPr>
        <w:t>然后寻找最后一个ACK</w:t>
      </w:r>
    </w:p>
    <w:p>
      <w:pPr>
        <w:widowControl w:val="0"/>
        <w:numPr>
          <w:numId w:val="0"/>
        </w:numPr>
        <w:bidi w:val="0"/>
        <w:jc w:val="left"/>
      </w:pPr>
      <w:r>
        <w:drawing>
          <wp:inline distT="0" distB="0" distL="114300" distR="114300">
            <wp:extent cx="5269230" cy="2429510"/>
            <wp:effectExtent l="0" t="0" r="7620" b="889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6"/>
                    <a:stretch>
                      <a:fillRect/>
                    </a:stretch>
                  </pic:blipFill>
                  <pic:spPr>
                    <a:xfrm>
                      <a:off x="0" y="0"/>
                      <a:ext cx="5269230" cy="2429510"/>
                    </a:xfrm>
                    <a:prstGeom prst="rect">
                      <a:avLst/>
                    </a:prstGeom>
                    <a:noFill/>
                    <a:ln>
                      <a:noFill/>
                    </a:ln>
                  </pic:spPr>
                </pic:pic>
              </a:graphicData>
            </a:graphic>
          </wp:inline>
        </w:drawing>
      </w:r>
    </w:p>
    <w:p>
      <w:pPr>
        <w:widowControl w:val="0"/>
        <w:numPr>
          <w:numId w:val="0"/>
        </w:numPr>
        <w:bidi w:val="0"/>
        <w:jc w:val="left"/>
        <w:rPr>
          <w:rFonts w:hint="eastAsia"/>
          <w:lang w:val="en-US" w:eastAsia="zh-CN"/>
        </w:rPr>
      </w:pPr>
      <w:r>
        <w:rPr>
          <w:rFonts w:hint="eastAsia"/>
          <w:lang w:val="en-US" w:eastAsia="zh-CN"/>
        </w:rPr>
        <w:t>ACK的tcp segment的sequence number 是152994，time是5.242705</w:t>
      </w:r>
    </w:p>
    <w:p>
      <w:pPr>
        <w:widowControl w:val="0"/>
        <w:numPr>
          <w:numId w:val="0"/>
        </w:numPr>
        <w:bidi w:val="0"/>
        <w:jc w:val="left"/>
        <w:rPr>
          <w:rFonts w:hint="eastAsia"/>
          <w:b/>
          <w:bCs/>
          <w:color w:val="FF0000"/>
          <w:lang w:val="en-US" w:eastAsia="zh-CN"/>
        </w:rPr>
      </w:pPr>
      <w:r>
        <w:rPr>
          <w:rFonts w:hint="eastAsia"/>
          <w:b/>
          <w:bCs/>
          <w:color w:val="FF0000"/>
          <w:lang w:val="en-US" w:eastAsia="zh-CN"/>
        </w:rPr>
        <w:t xml:space="preserve">故throughput=(152994-1) / (5.242705-1.009626)=36142.25bytes/s </w:t>
      </w:r>
      <w:bookmarkStart w:id="0" w:name="_GoBack"/>
      <w:bookmarkEnd w:id="0"/>
    </w:p>
    <w:p>
      <w:pPr>
        <w:widowControl w:val="0"/>
        <w:numPr>
          <w:numId w:val="0"/>
        </w:numPr>
        <w:bidi w:val="0"/>
        <w:jc w:val="left"/>
        <w:rPr>
          <w:rFonts w:hint="default"/>
          <w:lang w:val="en-US" w:eastAsia="zh-CN"/>
        </w:rPr>
      </w:pPr>
    </w:p>
    <w:p>
      <w:pPr>
        <w:widowControl w:val="0"/>
        <w:numPr>
          <w:numId w:val="0"/>
        </w:numPr>
        <w:bidi w:val="0"/>
        <w:ind w:leftChars="0"/>
        <w:jc w:val="left"/>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TCP congestion control in action</w:t>
      </w:r>
    </w:p>
    <w:p>
      <w:pPr>
        <w:widowControl w:val="0"/>
        <w:numPr>
          <w:numId w:val="0"/>
        </w:numPr>
        <w:bidi w:val="0"/>
        <w:ind w:leftChars="0"/>
        <w:jc w:val="left"/>
        <w:rPr>
          <w:rFonts w:ascii="宋体" w:hAnsi="宋体" w:eastAsia="宋体" w:cs="宋体"/>
          <w:sz w:val="24"/>
          <w:szCs w:val="24"/>
        </w:rPr>
      </w:pPr>
    </w:p>
    <w:p>
      <w:pPr>
        <w:widowControl w:val="0"/>
        <w:numPr>
          <w:ilvl w:val="0"/>
          <w:numId w:val="0"/>
        </w:numPr>
        <w:bidi w:val="0"/>
        <w:jc w:val="left"/>
        <w:rPr>
          <w:rFonts w:hint="default"/>
          <w:b/>
          <w:bCs/>
          <w:lang w:val="en-US" w:eastAsia="zh-CN"/>
        </w:rPr>
      </w:pPr>
      <w:r>
        <w:rPr>
          <w:rFonts w:hint="default"/>
          <w:b/>
          <w:bCs/>
          <w:lang w:val="en-US" w:eastAsia="zh-CN"/>
        </w:rPr>
        <w:t>12.Use the Time-Sequence-Graph(Stevens) plotting tool to view the sequence</w:t>
      </w:r>
      <w:r>
        <w:rPr>
          <w:rFonts w:hint="eastAsia"/>
          <w:b/>
          <w:bCs/>
          <w:lang w:val="en-US" w:eastAsia="zh-CN"/>
        </w:rPr>
        <w:t xml:space="preserve"> </w:t>
      </w:r>
      <w:r>
        <w:rPr>
          <w:rFonts w:hint="default"/>
          <w:b/>
          <w:bCs/>
          <w:lang w:val="en-US" w:eastAsia="zh-CN"/>
        </w:rPr>
        <w:t>number versus time plot of segments being sent from the client to the</w:t>
      </w:r>
      <w:r>
        <w:rPr>
          <w:rFonts w:hint="eastAsia"/>
          <w:b/>
          <w:bCs/>
          <w:lang w:val="en-US" w:eastAsia="zh-CN"/>
        </w:rPr>
        <w:t xml:space="preserve"> </w:t>
      </w:r>
      <w:r>
        <w:rPr>
          <w:rFonts w:hint="default"/>
          <w:b/>
          <w:bCs/>
          <w:lang w:val="en-US" w:eastAsia="zh-CN"/>
        </w:rPr>
        <w:t>gaia.cs.umass.edu server. Consider the "fleets”of packets sent around t= 0.025,t=0.053,t= 0.082 and t=0.1.Comment on whether this looks as if TCP is in its</w:t>
      </w:r>
      <w:r>
        <w:rPr>
          <w:rFonts w:hint="eastAsia"/>
          <w:b/>
          <w:bCs/>
          <w:lang w:val="en-US" w:eastAsia="zh-CN"/>
        </w:rPr>
        <w:t xml:space="preserve"> </w:t>
      </w:r>
      <w:r>
        <w:rPr>
          <w:rFonts w:hint="default"/>
          <w:b/>
          <w:bCs/>
          <w:lang w:val="en-US" w:eastAsia="zh-CN"/>
        </w:rPr>
        <w:t>slow start phase, congestion avoidance phase or some other phase.Figure 6 showsa slightly different view of this data.</w:t>
      </w:r>
    </w:p>
    <w:p>
      <w:pPr>
        <w:widowControl w:val="0"/>
        <w:numPr>
          <w:numId w:val="0"/>
        </w:numPr>
        <w:bidi w:val="0"/>
        <w:ind w:leftChars="0"/>
        <w:jc w:val="left"/>
        <w:rPr>
          <w:rFonts w:ascii="宋体" w:hAnsi="宋体" w:eastAsia="宋体" w:cs="宋体"/>
          <w:sz w:val="24"/>
          <w:szCs w:val="24"/>
        </w:rPr>
      </w:pPr>
    </w:p>
    <w:p>
      <w:pPr>
        <w:widowControl w:val="0"/>
        <w:numPr>
          <w:numId w:val="0"/>
        </w:numPr>
        <w:bidi w:val="0"/>
        <w:ind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首先访问</w:t>
      </w:r>
    </w:p>
    <w:p>
      <w:pPr>
        <w:widowControl w:val="0"/>
        <w:numPr>
          <w:numId w:val="0"/>
        </w:numPr>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http://gaia.cs.umass.edu/wireshark-labs/wireshark-traces-8.1.zip</w:t>
      </w:r>
    </w:p>
    <w:p>
      <w:pPr>
        <w:widowControl w:val="0"/>
        <w:numPr>
          <w:numId w:val="0"/>
        </w:num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下载tcp-wireshark-trace1-1</w:t>
      </w:r>
    </w:p>
    <w:p>
      <w:pPr>
        <w:widowControl w:val="0"/>
        <w:numPr>
          <w:numId w:val="0"/>
        </w:numPr>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打开统计-&gt;TCP流图形-&gt;时间序列，得到下图</w:t>
      </w:r>
    </w:p>
    <w:p>
      <w:pPr>
        <w:widowControl w:val="0"/>
        <w:numPr>
          <w:numId w:val="0"/>
        </w:numPr>
        <w:bidi w:val="0"/>
        <w:jc w:val="left"/>
        <w:rPr>
          <w:rFonts w:hint="default" w:ascii="宋体" w:hAnsi="宋体" w:eastAsia="宋体" w:cs="宋体"/>
          <w:sz w:val="24"/>
          <w:szCs w:val="24"/>
          <w:lang w:val="en-US" w:eastAsia="zh-CN"/>
        </w:rPr>
      </w:pPr>
      <w:r>
        <w:drawing>
          <wp:inline distT="0" distB="0" distL="114300" distR="114300">
            <wp:extent cx="5267960" cy="2894330"/>
            <wp:effectExtent l="0" t="0" r="889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7"/>
                    <a:stretch>
                      <a:fillRect/>
                    </a:stretch>
                  </pic:blipFill>
                  <pic:spPr>
                    <a:xfrm>
                      <a:off x="0" y="0"/>
                      <a:ext cx="5267960" cy="2894330"/>
                    </a:xfrm>
                    <a:prstGeom prst="rect">
                      <a:avLst/>
                    </a:prstGeom>
                    <a:noFill/>
                    <a:ln>
                      <a:noFill/>
                    </a:ln>
                  </pic:spPr>
                </pic:pic>
              </a:graphicData>
            </a:graphic>
          </wp:inline>
        </w:drawing>
      </w:r>
    </w:p>
    <w:p>
      <w:pPr>
        <w:widowControl w:val="0"/>
        <w:numPr>
          <w:numId w:val="0"/>
        </w:numPr>
        <w:bidi w:val="0"/>
        <w:jc w:val="left"/>
        <w:rPr>
          <w:rFonts w:hint="default" w:ascii="宋体" w:hAnsi="宋体" w:eastAsia="宋体" w:cs="宋体"/>
          <w:sz w:val="24"/>
          <w:szCs w:val="24"/>
          <w:lang w:val="en-US" w:eastAsia="zh-CN"/>
        </w:rPr>
      </w:pPr>
    </w:p>
    <w:p>
      <w:pPr>
        <w:widowControl w:val="0"/>
        <w:numPr>
          <w:numId w:val="0"/>
        </w:numPr>
        <w:bidi w:val="0"/>
        <w:jc w:val="left"/>
      </w:pPr>
      <w:r>
        <w:rPr>
          <w:rFonts w:hint="eastAsia"/>
          <w:lang w:val="en-US" w:eastAsia="zh-CN"/>
        </w:rPr>
        <w:t>分析其中部分：</w:t>
      </w:r>
      <w:r>
        <w:drawing>
          <wp:inline distT="0" distB="0" distL="114300" distR="114300">
            <wp:extent cx="4525010" cy="2653665"/>
            <wp:effectExtent l="0" t="0" r="8890" b="133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8"/>
                    <a:stretch>
                      <a:fillRect/>
                    </a:stretch>
                  </pic:blipFill>
                  <pic:spPr>
                    <a:xfrm>
                      <a:off x="0" y="0"/>
                      <a:ext cx="4525010" cy="2653665"/>
                    </a:xfrm>
                    <a:prstGeom prst="rect">
                      <a:avLst/>
                    </a:prstGeom>
                    <a:noFill/>
                    <a:ln>
                      <a:noFill/>
                    </a:ln>
                  </pic:spPr>
                </pic:pic>
              </a:graphicData>
            </a:graphic>
          </wp:inline>
        </w:drawing>
      </w:r>
    </w:p>
    <w:p>
      <w:pPr>
        <w:widowControl w:val="0"/>
        <w:numPr>
          <w:numId w:val="0"/>
        </w:numPr>
        <w:bidi w:val="0"/>
        <w:jc w:val="left"/>
        <w:rPr>
          <w:rFonts w:hint="eastAsia"/>
          <w:b/>
          <w:bCs/>
          <w:color w:val="FF0000"/>
          <w:lang w:val="en-US" w:eastAsia="zh-CN"/>
        </w:rPr>
      </w:pPr>
      <w:r>
        <w:rPr>
          <w:rFonts w:hint="eastAsia"/>
          <w:lang w:val="en-US" w:eastAsia="zh-CN"/>
        </w:rPr>
        <w:t>根据图中标出的线段：绿线，红线，橙线长度可知，在t=0.025，0.053,0.082时刻附近，sequence number成倍增长（红线长度差=2倍绿线长度，橙线长度=2倍红线长度）可知，</w:t>
      </w:r>
      <w:r>
        <w:rPr>
          <w:rFonts w:hint="eastAsia"/>
          <w:b/>
          <w:bCs/>
          <w:color w:val="FF0000"/>
          <w:lang w:val="en-US" w:eastAsia="zh-CN"/>
        </w:rPr>
        <w:t>t=0.025，0.053,0.082时刻左右均处于慢开始阶段。</w:t>
      </w:r>
      <w:r>
        <w:rPr>
          <w:rFonts w:hint="eastAsia"/>
          <w:lang w:val="en-US" w:eastAsia="zh-CN"/>
        </w:rPr>
        <w:t>而t=1s时刻左右标出的黄线长度与开始时相近，说明在t=0.082-到t=0.1之间发生了超时，</w:t>
      </w:r>
      <w:r>
        <w:rPr>
          <w:rFonts w:hint="eastAsia"/>
          <w:b/>
          <w:bCs/>
          <w:color w:val="FF0000"/>
          <w:lang w:val="en-US" w:eastAsia="zh-CN"/>
        </w:rPr>
        <w:t>所以在t=1时刻又回到了慢开始阶段。</w:t>
      </w:r>
    </w:p>
    <w:p>
      <w:pPr>
        <w:widowControl w:val="0"/>
        <w:numPr>
          <w:numId w:val="0"/>
        </w:numPr>
        <w:bidi w:val="0"/>
        <w:jc w:val="left"/>
        <w:rPr>
          <w:rFonts w:hint="default"/>
          <w:b/>
          <w:bCs/>
          <w:color w:val="FF0000"/>
          <w:lang w:val="en-US" w:eastAsia="zh-CN"/>
        </w:rPr>
      </w:pPr>
    </w:p>
    <w:p>
      <w:pPr>
        <w:widowControl w:val="0"/>
        <w:numPr>
          <w:numId w:val="0"/>
        </w:numPr>
        <w:bidi w:val="0"/>
        <w:jc w:val="left"/>
        <w:rPr>
          <w:rFonts w:hint="eastAsia"/>
          <w:b/>
          <w:bCs/>
          <w:lang w:val="en-US" w:eastAsia="zh-CN"/>
        </w:rPr>
      </w:pPr>
      <w:r>
        <w:rPr>
          <w:rFonts w:hint="eastAsia"/>
          <w:b/>
          <w:bCs/>
          <w:lang w:val="en-US" w:eastAsia="zh-CN"/>
        </w:rPr>
        <w:t>13.These "fleets of segments appear to have some periodicity. What can you say</w:t>
      </w:r>
    </w:p>
    <w:p>
      <w:pPr>
        <w:widowControl w:val="0"/>
        <w:numPr>
          <w:numId w:val="0"/>
        </w:numPr>
        <w:bidi w:val="0"/>
        <w:jc w:val="left"/>
        <w:rPr>
          <w:rFonts w:hint="eastAsia"/>
          <w:b/>
          <w:bCs/>
          <w:lang w:val="en-US" w:eastAsia="zh-CN"/>
        </w:rPr>
      </w:pPr>
      <w:r>
        <w:rPr>
          <w:rFonts w:hint="eastAsia"/>
          <w:b/>
          <w:bCs/>
          <w:lang w:val="en-US" w:eastAsia="zh-CN"/>
        </w:rPr>
        <w:t>about the period?</w:t>
      </w:r>
    </w:p>
    <w:p>
      <w:pPr>
        <w:widowControl w:val="0"/>
        <w:numPr>
          <w:numId w:val="0"/>
        </w:numPr>
        <w:bidi w:val="0"/>
        <w:jc w:val="left"/>
        <w:rPr>
          <w:rFonts w:hint="eastAsia"/>
          <w:lang w:val="en-US" w:eastAsia="zh-CN"/>
        </w:rPr>
      </w:pPr>
    </w:p>
    <w:p>
      <w:pPr>
        <w:widowControl w:val="0"/>
        <w:numPr>
          <w:numId w:val="0"/>
        </w:numPr>
        <w:bidi w:val="0"/>
        <w:jc w:val="left"/>
        <w:rPr>
          <w:rFonts w:hint="default"/>
          <w:b/>
          <w:bCs/>
          <w:color w:val="FF0000"/>
          <w:lang w:val="en-US" w:eastAsia="zh-CN"/>
        </w:rPr>
      </w:pPr>
      <w:r>
        <w:rPr>
          <w:rFonts w:hint="eastAsia"/>
          <w:b/>
          <w:bCs/>
          <w:color w:val="FF0000"/>
          <w:lang w:val="en-US" w:eastAsia="zh-CN"/>
        </w:rPr>
        <w:t>总体来说：</w:t>
      </w:r>
    </w:p>
    <w:p>
      <w:pPr>
        <w:widowControl w:val="0"/>
        <w:numPr>
          <w:numId w:val="0"/>
        </w:numPr>
        <w:bidi w:val="0"/>
        <w:jc w:val="left"/>
        <w:rPr>
          <w:rFonts w:hint="eastAsia"/>
          <w:b/>
          <w:bCs/>
          <w:color w:val="FF0000"/>
          <w:lang w:val="en-US" w:eastAsia="zh-CN"/>
        </w:rPr>
      </w:pPr>
      <w:r>
        <w:rPr>
          <w:rFonts w:hint="eastAsia"/>
          <w:b/>
          <w:bCs/>
          <w:color w:val="FF0000"/>
          <w:lang w:val="en-US" w:eastAsia="zh-CN"/>
        </w:rPr>
        <w:t>tcp在开始发送报文段时先发送一个，试探网络的拥塞程度，然后成倍增加；</w:t>
      </w:r>
    </w:p>
    <w:p>
      <w:pPr>
        <w:widowControl w:val="0"/>
        <w:numPr>
          <w:numId w:val="0"/>
        </w:numPr>
        <w:bidi w:val="0"/>
        <w:jc w:val="left"/>
        <w:rPr>
          <w:rFonts w:hint="eastAsia"/>
          <w:b/>
          <w:bCs/>
          <w:color w:val="FF0000"/>
          <w:lang w:val="en-US" w:eastAsia="zh-CN"/>
        </w:rPr>
      </w:pPr>
      <w:r>
        <w:rPr>
          <w:rFonts w:hint="eastAsia"/>
          <w:b/>
          <w:bCs/>
          <w:color w:val="FF0000"/>
          <w:lang w:val="en-US" w:eastAsia="zh-CN"/>
        </w:rPr>
        <w:t>当发送数量超过了慢开始门限之后，就要执行拥塞避免，发送报文段数线性增加；</w:t>
      </w:r>
    </w:p>
    <w:p>
      <w:pPr>
        <w:widowControl w:val="0"/>
        <w:numPr>
          <w:numId w:val="0"/>
        </w:numPr>
        <w:bidi w:val="0"/>
        <w:jc w:val="left"/>
        <w:rPr>
          <w:rFonts w:hint="default"/>
          <w:b/>
          <w:bCs/>
          <w:color w:val="FF0000"/>
          <w:lang w:val="en-US" w:eastAsia="zh-CN"/>
        </w:rPr>
      </w:pPr>
      <w:r>
        <w:rPr>
          <w:rFonts w:hint="eastAsia"/>
          <w:b/>
          <w:bCs/>
          <w:color w:val="FF0000"/>
          <w:lang w:val="en-US" w:eastAsia="zh-CN"/>
        </w:rPr>
        <w:t>一旦发生超时，就要重新执行慢开始阶段；</w:t>
      </w:r>
    </w:p>
    <w:p>
      <w:pPr>
        <w:widowControl w:val="0"/>
        <w:numPr>
          <w:numId w:val="0"/>
        </w:numPr>
        <w:bidi w:val="0"/>
        <w:jc w:val="left"/>
        <w:rPr>
          <w:rFonts w:hint="eastAsia"/>
          <w:b/>
          <w:bCs/>
          <w:color w:val="FF0000"/>
          <w:lang w:val="en-US" w:eastAsia="zh-CN"/>
        </w:rPr>
      </w:pPr>
      <w:r>
        <w:rPr>
          <w:rFonts w:hint="eastAsia"/>
          <w:b/>
          <w:bCs/>
          <w:color w:val="FF0000"/>
          <w:lang w:val="en-US" w:eastAsia="zh-CN"/>
        </w:rPr>
        <w:t>连续收到3个重复确认，则乘法减小；</w:t>
      </w:r>
    </w:p>
    <w:p>
      <w:pPr>
        <w:widowControl w:val="0"/>
        <w:numPr>
          <w:numId w:val="0"/>
        </w:numPr>
        <w:bidi w:val="0"/>
        <w:jc w:val="left"/>
        <w:rPr>
          <w:rFonts w:hint="eastAsia"/>
          <w:b/>
          <w:bCs/>
          <w:color w:val="FF0000"/>
          <w:lang w:val="en-US" w:eastAsia="zh-CN"/>
        </w:rPr>
      </w:pPr>
    </w:p>
    <w:p>
      <w:pPr>
        <w:widowControl w:val="0"/>
        <w:numPr>
          <w:numId w:val="0"/>
        </w:numPr>
        <w:bidi w:val="0"/>
        <w:jc w:val="left"/>
        <w:rPr>
          <w:rFonts w:hint="eastAsia"/>
          <w:b/>
          <w:bCs/>
          <w:color w:val="FF0000"/>
          <w:lang w:val="en-US" w:eastAsia="zh-CN"/>
        </w:rPr>
      </w:pPr>
      <w:r>
        <w:rPr>
          <w:rFonts w:hint="eastAsia"/>
          <w:b/>
          <w:bCs/>
          <w:color w:val="FF0000"/>
          <w:lang w:val="en-US" w:eastAsia="zh-CN"/>
        </w:rPr>
        <w:t>在发送数小于拥塞窗口时有特定发送报文段数的的加倍增大和加法增大，发送报文段数逐渐增多；而在超过拥塞窗口后又要退回去重新执行发送报文段数的增大；故呈现出一定的周期性。</w:t>
      </w:r>
    </w:p>
    <w:p>
      <w:pPr>
        <w:widowControl w:val="0"/>
        <w:numPr>
          <w:numId w:val="0"/>
        </w:numPr>
        <w:bidi w:val="0"/>
        <w:jc w:val="left"/>
        <w:rPr>
          <w:rFonts w:hint="eastAsia"/>
          <w:b/>
          <w:bCs/>
          <w:color w:val="FF0000"/>
          <w:lang w:val="en-US" w:eastAsia="zh-CN"/>
        </w:rPr>
      </w:pPr>
    </w:p>
    <w:p>
      <w:pPr>
        <w:widowControl w:val="0"/>
        <w:numPr>
          <w:numId w:val="0"/>
        </w:numPr>
        <w:bidi w:val="0"/>
        <w:jc w:val="left"/>
        <w:rPr>
          <w:rFonts w:hint="eastAsia"/>
          <w:b/>
          <w:bCs/>
          <w:color w:val="FF0000"/>
          <w:lang w:val="en-US" w:eastAsia="zh-CN"/>
        </w:rPr>
      </w:pPr>
      <w:r>
        <w:rPr>
          <w:rFonts w:hint="eastAsia"/>
          <w:b/>
          <w:bCs/>
          <w:color w:val="FF0000"/>
          <w:lang w:val="en-US" w:eastAsia="zh-CN"/>
        </w:rPr>
        <w:t>在这张图中：</w:t>
      </w:r>
    </w:p>
    <w:p>
      <w:pPr>
        <w:widowControl w:val="0"/>
        <w:numPr>
          <w:numId w:val="0"/>
        </w:numPr>
        <w:bidi w:val="0"/>
        <w:jc w:val="left"/>
        <w:rPr>
          <w:rFonts w:hint="default"/>
          <w:b/>
          <w:bCs/>
          <w:color w:val="FF0000"/>
          <w:lang w:val="en-US" w:eastAsia="zh-CN"/>
        </w:rPr>
      </w:pPr>
      <w:r>
        <w:rPr>
          <w:rFonts w:hint="eastAsia"/>
          <w:b/>
          <w:bCs/>
          <w:color w:val="FF0000"/>
          <w:lang w:val="en-US" w:eastAsia="zh-CN"/>
        </w:rPr>
        <w:t>周期性主要表现在TCP报文段发送数小于慢开始门限时的倍增和发生超时后的退回到慢开始所表现出的周期性规律中。</w:t>
      </w:r>
    </w:p>
    <w:p>
      <w:pPr>
        <w:widowControl w:val="0"/>
        <w:numPr>
          <w:numId w:val="0"/>
        </w:numPr>
        <w:bidi w:val="0"/>
        <w:jc w:val="left"/>
        <w:rPr>
          <w:rFonts w:hint="eastAsia"/>
          <w:b/>
          <w:bCs/>
          <w:color w:val="FF0000"/>
          <w:lang w:val="en-US" w:eastAsia="zh-CN"/>
        </w:rPr>
      </w:pPr>
    </w:p>
    <w:p>
      <w:pPr>
        <w:widowControl w:val="0"/>
        <w:numPr>
          <w:ilvl w:val="0"/>
          <w:numId w:val="4"/>
        </w:numPr>
        <w:bidi w:val="0"/>
        <w:jc w:val="left"/>
        <w:rPr>
          <w:rFonts w:hint="default"/>
          <w:b/>
          <w:bCs/>
          <w:lang w:val="en-US" w:eastAsia="zh-CN"/>
        </w:rPr>
      </w:pPr>
      <w:r>
        <w:rPr>
          <w:rFonts w:hint="default"/>
          <w:b/>
          <w:bCs/>
          <w:lang w:val="en-US" w:eastAsia="zh-CN"/>
        </w:rPr>
        <w:t>Answer each of two questions above for the trace that you have gatheredwhen you transferred a file from your computer to gaia.cs.umass.edu</w:t>
      </w:r>
    </w:p>
    <w:p>
      <w:pPr>
        <w:widowControl w:val="0"/>
        <w:numPr>
          <w:numId w:val="0"/>
        </w:numPr>
        <w:bidi w:val="0"/>
        <w:jc w:val="left"/>
        <w:rPr>
          <w:rFonts w:hint="default"/>
          <w:lang w:val="en-US" w:eastAsia="zh-CN"/>
        </w:rPr>
      </w:pPr>
    </w:p>
    <w:p>
      <w:pPr>
        <w:widowControl w:val="0"/>
        <w:numPr>
          <w:numId w:val="0"/>
        </w:numPr>
        <w:bidi w:val="0"/>
        <w:jc w:val="left"/>
      </w:pPr>
      <w:r>
        <w:drawing>
          <wp:inline distT="0" distB="0" distL="114300" distR="114300">
            <wp:extent cx="5270500" cy="2817495"/>
            <wp:effectExtent l="0" t="0" r="6350" b="190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29"/>
                    <a:stretch>
                      <a:fillRect/>
                    </a:stretch>
                  </pic:blipFill>
                  <pic:spPr>
                    <a:xfrm>
                      <a:off x="0" y="0"/>
                      <a:ext cx="5270500" cy="2817495"/>
                    </a:xfrm>
                    <a:prstGeom prst="rect">
                      <a:avLst/>
                    </a:prstGeom>
                    <a:noFill/>
                    <a:ln>
                      <a:noFill/>
                    </a:ln>
                  </pic:spPr>
                </pic:pic>
              </a:graphicData>
            </a:graphic>
          </wp:inline>
        </w:drawing>
      </w:r>
    </w:p>
    <w:p>
      <w:pPr>
        <w:widowControl w:val="0"/>
        <w:numPr>
          <w:numId w:val="0"/>
        </w:numPr>
        <w:bidi w:val="0"/>
        <w:jc w:val="left"/>
        <w:rPr>
          <w:rFonts w:hint="eastAsia"/>
          <w:b/>
          <w:bCs/>
          <w:color w:val="FF0000"/>
          <w:lang w:val="en-US" w:eastAsia="zh-CN"/>
        </w:rPr>
      </w:pPr>
      <w:r>
        <w:rPr>
          <w:rFonts w:hint="eastAsia"/>
          <w:b/>
          <w:bCs/>
          <w:color w:val="FF0000"/>
          <w:lang w:val="en-US" w:eastAsia="zh-CN"/>
        </w:rPr>
        <w:t>换上我自己抓的包进行分析：</w:t>
      </w:r>
    </w:p>
    <w:p>
      <w:pPr>
        <w:widowControl w:val="0"/>
        <w:numPr>
          <w:numId w:val="0"/>
        </w:numPr>
        <w:bidi w:val="0"/>
        <w:jc w:val="left"/>
        <w:rPr>
          <w:rFonts w:hint="default"/>
          <w:b/>
          <w:bCs/>
          <w:color w:val="FF0000"/>
          <w:lang w:val="en-US" w:eastAsia="zh-CN"/>
        </w:rPr>
      </w:pPr>
      <w:r>
        <w:rPr>
          <w:rFonts w:hint="eastAsia"/>
          <w:b/>
          <w:bCs/>
          <w:color w:val="FF0000"/>
          <w:lang w:val="en-US" w:eastAsia="zh-CN"/>
        </w:rPr>
        <w:t>（1）</w:t>
      </w:r>
    </w:p>
    <w:p>
      <w:pPr>
        <w:widowControl w:val="0"/>
        <w:numPr>
          <w:numId w:val="0"/>
        </w:numPr>
        <w:bidi w:val="0"/>
        <w:jc w:val="left"/>
        <w:rPr>
          <w:rFonts w:hint="eastAsia"/>
          <w:b/>
          <w:bCs/>
          <w:color w:val="FF0000"/>
          <w:lang w:val="en-US" w:eastAsia="zh-CN"/>
        </w:rPr>
      </w:pPr>
      <w:r>
        <w:rPr>
          <w:rFonts w:hint="eastAsia"/>
          <w:b/>
          <w:bCs/>
          <w:color w:val="FF0000"/>
          <w:lang w:val="en-US" w:eastAsia="zh-CN"/>
        </w:rPr>
        <w:t>1、2、3表示的线段长度逐渐倍增，可以判断在t=1s,t=2.05s,t=3.08s左右的时刻，均处于慢开始的阶段。计算A、B两点直接的sequence number之差为96911-49463=47488，C、D两点的sequence number之差为152147-99831=52316可以看出t=4.1s时刻左右，TCP发送报文段数执行加法增长，故处于拥塞避免阶段。</w:t>
      </w:r>
    </w:p>
    <w:p>
      <w:pPr>
        <w:widowControl w:val="0"/>
        <w:numPr>
          <w:numId w:val="0"/>
        </w:numPr>
        <w:bidi w:val="0"/>
        <w:jc w:val="left"/>
        <w:rPr>
          <w:rFonts w:hint="eastAsia"/>
          <w:b/>
          <w:bCs/>
          <w:color w:val="FF0000"/>
          <w:lang w:val="en-US" w:eastAsia="zh-CN"/>
        </w:rPr>
      </w:pPr>
      <w:r>
        <w:rPr>
          <w:rFonts w:hint="eastAsia"/>
          <w:b/>
          <w:bCs/>
          <w:color w:val="FF0000"/>
          <w:lang w:val="en-US" w:eastAsia="zh-CN"/>
        </w:rPr>
        <w:t>（2）</w:t>
      </w:r>
    </w:p>
    <w:p>
      <w:pPr>
        <w:widowControl w:val="0"/>
        <w:numPr>
          <w:numId w:val="0"/>
        </w:numPr>
        <w:bidi w:val="0"/>
        <w:jc w:val="left"/>
        <w:rPr>
          <w:rFonts w:hint="default"/>
          <w:b/>
          <w:bCs/>
          <w:color w:val="FF0000"/>
          <w:lang w:val="en-US" w:eastAsia="zh-CN"/>
        </w:rPr>
      </w:pPr>
      <w:r>
        <w:rPr>
          <w:rFonts w:hint="eastAsia"/>
          <w:b/>
          <w:bCs/>
          <w:color w:val="FF0000"/>
          <w:lang w:val="en-US" w:eastAsia="zh-CN"/>
        </w:rPr>
        <w:t>对周期性的分析同上题，不过我自己抓的包似乎没有周期性，只有从慢开始的倍增向拥塞避免的加法增大的变化阶段。</w:t>
      </w:r>
    </w:p>
    <w:p>
      <w:pPr>
        <w:widowControl w:val="0"/>
        <w:numPr>
          <w:numId w:val="0"/>
        </w:numPr>
        <w:bidi w:val="0"/>
        <w:jc w:val="left"/>
        <w:rPr>
          <w:rFonts w:hint="default"/>
          <w:b/>
          <w:bCs/>
          <w:color w:val="FF0000"/>
          <w:lang w:val="en-US" w:eastAsia="zh-CN"/>
        </w:rPr>
      </w:pPr>
    </w:p>
    <w:p>
      <w:pPr>
        <w:widowControl w:val="0"/>
        <w:numPr>
          <w:numId w:val="0"/>
        </w:numPr>
        <w:bidi w:val="0"/>
        <w:jc w:val="left"/>
        <w:rPr>
          <w:rFonts w:hint="default"/>
          <w:lang w:val="en-US" w:eastAsia="zh-CN"/>
        </w:rPr>
      </w:pPr>
    </w:p>
    <w:p>
      <w:pPr>
        <w:widowControl w:val="0"/>
        <w:numPr>
          <w:numId w:val="0"/>
        </w:num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17D71F"/>
    <w:multiLevelType w:val="singleLevel"/>
    <w:tmpl w:val="E717D71F"/>
    <w:lvl w:ilvl="0" w:tentative="0">
      <w:start w:val="1"/>
      <w:numFmt w:val="decimal"/>
      <w:suff w:val="space"/>
      <w:lvlText w:val="%1."/>
      <w:lvlJc w:val="left"/>
    </w:lvl>
  </w:abstractNum>
  <w:abstractNum w:abstractNumId="1">
    <w:nsid w:val="1A2B007A"/>
    <w:multiLevelType w:val="singleLevel"/>
    <w:tmpl w:val="1A2B007A"/>
    <w:lvl w:ilvl="0" w:tentative="0">
      <w:start w:val="2"/>
      <w:numFmt w:val="decimal"/>
      <w:suff w:val="nothing"/>
      <w:lvlText w:val="（%1）"/>
      <w:lvlJc w:val="left"/>
    </w:lvl>
  </w:abstractNum>
  <w:abstractNum w:abstractNumId="2">
    <w:nsid w:val="70EBE499"/>
    <w:multiLevelType w:val="singleLevel"/>
    <w:tmpl w:val="70EBE499"/>
    <w:lvl w:ilvl="0" w:tentative="0">
      <w:start w:val="1"/>
      <w:numFmt w:val="decimal"/>
      <w:suff w:val="nothing"/>
      <w:lvlText w:val="（%1）"/>
      <w:lvlJc w:val="left"/>
    </w:lvl>
  </w:abstractNum>
  <w:abstractNum w:abstractNumId="3">
    <w:nsid w:val="77E0B8CD"/>
    <w:multiLevelType w:val="singleLevel"/>
    <w:tmpl w:val="77E0B8CD"/>
    <w:lvl w:ilvl="0" w:tentative="0">
      <w:start w:val="14"/>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C48E5"/>
    <w:rsid w:val="1E692B3F"/>
    <w:rsid w:val="1FA45952"/>
    <w:rsid w:val="2CC77EF2"/>
    <w:rsid w:val="2FFE4CEA"/>
    <w:rsid w:val="33453B28"/>
    <w:rsid w:val="5A40131C"/>
    <w:rsid w:val="65637DAF"/>
    <w:rsid w:val="685F4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2097</Words>
  <Characters>6456</Characters>
  <Lines>0</Lines>
  <Paragraphs>0</Paragraphs>
  <TotalTime>7</TotalTime>
  <ScaleCrop>false</ScaleCrop>
  <LinksUpToDate>false</LinksUpToDate>
  <CharactersWithSpaces>7300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2021-12-03T16:16:00Z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7453847D5D2846AEA54F7FA698FDC274</vt:lpwstr>
  </property>
</Properties>
</file>