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C5" w:rsidRPr="00537E45" w:rsidRDefault="00BE65C5" w:rsidP="00BE65C5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537E45">
        <w:rPr>
          <w:rFonts w:ascii="Times New Roman" w:hAnsi="Times New Roman"/>
          <w:b/>
          <w:sz w:val="32"/>
          <w:szCs w:val="32"/>
        </w:rPr>
        <w:t>CTB</w:t>
      </w:r>
      <w:r w:rsidRPr="00537E45">
        <w:rPr>
          <w:rFonts w:ascii="Times New Roman" w:hAnsi="Times New Roman"/>
          <w:b/>
          <w:sz w:val="32"/>
          <w:szCs w:val="32"/>
        </w:rPr>
        <w:t>による神経細胞の逆行性標識</w:t>
      </w:r>
      <w:r w:rsidRPr="00537E45">
        <w:rPr>
          <w:rFonts w:ascii="ＭＳ 明朝" w:hAnsi="ＭＳ 明朝" w:cs="ＭＳ 明朝" w:hint="eastAsia"/>
          <w:b/>
          <w:sz w:val="32"/>
          <w:szCs w:val="32"/>
        </w:rPr>
        <w:t>④</w:t>
      </w:r>
    </w:p>
    <w:p w:rsidR="00BE65C5" w:rsidRPr="00537E45" w:rsidRDefault="00BE65C5" w:rsidP="00BE65C5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537E45">
        <w:rPr>
          <w:rFonts w:ascii="Times New Roman" w:hAnsi="Times New Roman"/>
          <w:b/>
          <w:sz w:val="24"/>
          <w:szCs w:val="24"/>
        </w:rPr>
        <w:t>(</w:t>
      </w:r>
      <w:r w:rsidRPr="00537E45">
        <w:rPr>
          <w:rFonts w:ascii="Times New Roman" w:hAnsi="Times New Roman"/>
          <w:b/>
          <w:sz w:val="24"/>
          <w:szCs w:val="24"/>
        </w:rPr>
        <w:t>抗体染色＋蛍光標識ストレプトアビジン＋蛍光ニッスル、浮遊法</w:t>
      </w:r>
      <w:r w:rsidRPr="00537E45">
        <w:rPr>
          <w:rFonts w:ascii="Times New Roman" w:hAnsi="Times New Roman"/>
          <w:b/>
          <w:sz w:val="24"/>
          <w:szCs w:val="24"/>
        </w:rPr>
        <w:t>)</w:t>
      </w:r>
    </w:p>
    <w:p w:rsidR="00BE65C5" w:rsidRPr="00537E45" w:rsidRDefault="00BE65C5" w:rsidP="00BE65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1. </w:t>
      </w:r>
      <w:r w:rsidRPr="00537E45">
        <w:rPr>
          <w:rFonts w:ascii="Times New Roman" w:hAnsi="Times New Roman"/>
          <w:szCs w:val="21"/>
        </w:rPr>
        <w:t>先端径</w:t>
      </w:r>
      <w:r w:rsidRPr="00537E45">
        <w:rPr>
          <w:rFonts w:ascii="Times New Roman" w:hAnsi="Times New Roman"/>
          <w:szCs w:val="21"/>
        </w:rPr>
        <w:t xml:space="preserve">15–25 </w:t>
      </w:r>
      <w:r w:rsidRPr="00537E45">
        <w:rPr>
          <w:rFonts w:ascii="Times New Roman" w:hAnsi="Times New Roman"/>
        </w:rPr>
        <w:t>µm</w:t>
      </w:r>
      <w:r w:rsidRPr="00537E45">
        <w:rPr>
          <w:rFonts w:ascii="Times New Roman" w:hAnsi="Times New Roman"/>
          <w:szCs w:val="21"/>
        </w:rPr>
        <w:t>のガラス管に</w:t>
      </w:r>
      <w:r w:rsidRPr="00537E45">
        <w:rPr>
          <w:rFonts w:ascii="Times New Roman" w:hAnsi="Times New Roman"/>
          <w:szCs w:val="21"/>
        </w:rPr>
        <w:t>CTB</w:t>
      </w:r>
      <w:r w:rsidRPr="00537E45">
        <w:rPr>
          <w:rFonts w:ascii="Times New Roman" w:hAnsi="Times New Roman"/>
          <w:szCs w:val="21"/>
        </w:rPr>
        <w:t>溶液を</w:t>
      </w:r>
      <w:r w:rsidRPr="00537E45">
        <w:rPr>
          <w:rFonts w:ascii="Times New Roman" w:hAnsi="Times New Roman"/>
          <w:szCs w:val="21"/>
        </w:rPr>
        <w:t xml:space="preserve">1 </w:t>
      </w:r>
      <w:r w:rsidRPr="00537E45">
        <w:rPr>
          <w:rFonts w:ascii="Times New Roman" w:hAnsi="Times New Roman"/>
        </w:rPr>
        <w:t>µl</w:t>
      </w:r>
      <w:r w:rsidRPr="00537E45">
        <w:rPr>
          <w:rFonts w:ascii="Times New Roman" w:hAnsi="Times New Roman"/>
        </w:rPr>
        <w:t>程度</w:t>
      </w:r>
      <w:r w:rsidRPr="00537E45">
        <w:rPr>
          <w:rFonts w:ascii="Times New Roman" w:hAnsi="Times New Roman"/>
          <w:szCs w:val="21"/>
        </w:rPr>
        <w:t>充填する。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2. </w:t>
      </w:r>
      <w:r w:rsidRPr="00537E45">
        <w:rPr>
          <w:rFonts w:ascii="Times New Roman" w:hAnsi="Times New Roman"/>
          <w:szCs w:val="21"/>
        </w:rPr>
        <w:t>麻酔下動物の脳にガラス電極を刺入し、脳定位的に目的の脳部位に進める。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3. </w:t>
      </w:r>
      <w:r w:rsidRPr="00537E45">
        <w:rPr>
          <w:rFonts w:ascii="Times New Roman" w:hAnsi="Times New Roman"/>
          <w:szCs w:val="21"/>
        </w:rPr>
        <w:t>ピコスプリッツァーで</w:t>
      </w:r>
      <w:r w:rsidRPr="00537E45">
        <w:rPr>
          <w:rFonts w:ascii="Times New Roman" w:hAnsi="Times New Roman"/>
          <w:szCs w:val="21"/>
        </w:rPr>
        <w:t xml:space="preserve">10–30 psi, 10–30 </w:t>
      </w:r>
      <w:proofErr w:type="spellStart"/>
      <w:r w:rsidRPr="00537E45">
        <w:rPr>
          <w:rFonts w:ascii="Times New Roman" w:hAnsi="Times New Roman"/>
          <w:szCs w:val="21"/>
        </w:rPr>
        <w:t>ms</w:t>
      </w:r>
      <w:proofErr w:type="spellEnd"/>
      <w:r w:rsidRPr="00537E45">
        <w:rPr>
          <w:rFonts w:ascii="Times New Roman" w:hAnsi="Times New Roman"/>
          <w:szCs w:val="21"/>
        </w:rPr>
        <w:t>, 0.1Hz</w:t>
      </w:r>
      <w:r w:rsidRPr="00537E45">
        <w:rPr>
          <w:rFonts w:ascii="Times New Roman" w:hAnsi="Times New Roman"/>
          <w:szCs w:val="21"/>
        </w:rPr>
        <w:t>の圧をかけ、</w:t>
      </w:r>
      <w:r w:rsidRPr="00537E45">
        <w:rPr>
          <w:rFonts w:ascii="Times New Roman" w:hAnsi="Times New Roman"/>
          <w:szCs w:val="21"/>
        </w:rPr>
        <w:t xml:space="preserve">0.1–0.5 </w:t>
      </w:r>
      <w:r w:rsidRPr="00537E45">
        <w:rPr>
          <w:rFonts w:ascii="Times New Roman" w:hAnsi="Times New Roman"/>
        </w:rPr>
        <w:t>µl</w:t>
      </w:r>
      <w:r w:rsidRPr="00537E45">
        <w:rPr>
          <w:rFonts w:ascii="Times New Roman" w:hAnsi="Times New Roman"/>
        </w:rPr>
        <w:t>注入する。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4. </w:t>
      </w:r>
      <w:r w:rsidRPr="00537E45">
        <w:rPr>
          <w:rFonts w:ascii="Times New Roman" w:hAnsi="Times New Roman"/>
          <w:szCs w:val="21"/>
        </w:rPr>
        <w:t>動物をリカバリーして、</w:t>
      </w:r>
      <w:r w:rsidRPr="00537E45">
        <w:rPr>
          <w:rFonts w:ascii="Times New Roman" w:hAnsi="Times New Roman"/>
          <w:szCs w:val="21"/>
        </w:rPr>
        <w:t xml:space="preserve">48 </w:t>
      </w:r>
      <w:proofErr w:type="spellStart"/>
      <w:r w:rsidRPr="00537E45">
        <w:rPr>
          <w:rFonts w:ascii="Times New Roman" w:hAnsi="Times New Roman"/>
          <w:szCs w:val="21"/>
        </w:rPr>
        <w:t>hr</w:t>
      </w:r>
      <w:proofErr w:type="spellEnd"/>
      <w:r w:rsidRPr="00537E45">
        <w:rPr>
          <w:rFonts w:ascii="Times New Roman" w:hAnsi="Times New Roman"/>
          <w:szCs w:val="21"/>
        </w:rPr>
        <w:t>飼育する。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5. </w:t>
      </w:r>
      <w:r w:rsidRPr="00537E45">
        <w:rPr>
          <w:rFonts w:ascii="Times New Roman" w:hAnsi="Times New Roman"/>
          <w:szCs w:val="21"/>
        </w:rPr>
        <w:t>動物を深麻酔下経心臓的に</w:t>
      </w:r>
      <w:r w:rsidR="00537E45" w:rsidRPr="00537E45">
        <w:rPr>
          <w:rFonts w:ascii="Times New Roman" w:hAnsi="Times New Roman"/>
          <w:szCs w:val="21"/>
        </w:rPr>
        <w:t>4%PFA+0.2%PA /PB pH7.2–7.3</w:t>
      </w:r>
      <w:r w:rsidRPr="00537E45">
        <w:rPr>
          <w:rFonts w:ascii="Times New Roman" w:hAnsi="Times New Roman"/>
          <w:szCs w:val="21"/>
        </w:rPr>
        <w:t>で灌流固定する。後固定</w:t>
      </w:r>
      <w:r w:rsidRPr="00537E45">
        <w:rPr>
          <w:rFonts w:ascii="Times New Roman" w:hAnsi="Times New Roman"/>
          <w:szCs w:val="21"/>
        </w:rPr>
        <w:t>ON</w:t>
      </w:r>
      <w:r w:rsidRPr="00537E45">
        <w:rPr>
          <w:rFonts w:ascii="Times New Roman" w:hAnsi="Times New Roman"/>
          <w:szCs w:val="21"/>
        </w:rPr>
        <w:t>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6. </w:t>
      </w:r>
      <w:r w:rsidR="00537E45" w:rsidRPr="00537E45">
        <w:rPr>
          <w:rFonts w:ascii="Times New Roman" w:hAnsi="Times New Roman"/>
          <w:szCs w:val="21"/>
        </w:rPr>
        <w:t>10–</w:t>
      </w:r>
      <w:r w:rsidRPr="00537E45">
        <w:rPr>
          <w:rFonts w:ascii="Times New Roman" w:hAnsi="Times New Roman"/>
          <w:szCs w:val="21"/>
        </w:rPr>
        <w:t>30%</w:t>
      </w:r>
      <w:r w:rsidRPr="00537E45">
        <w:rPr>
          <w:rFonts w:ascii="Times New Roman" w:hAnsi="Times New Roman"/>
          <w:szCs w:val="21"/>
        </w:rPr>
        <w:t>スクロースで落とす。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7. </w:t>
      </w:r>
      <w:r w:rsidRPr="00537E45">
        <w:rPr>
          <w:rFonts w:ascii="Times New Roman" w:hAnsi="Times New Roman"/>
          <w:szCs w:val="21"/>
        </w:rPr>
        <w:t>クライオモルドに</w:t>
      </w:r>
      <w:r w:rsidRPr="00537E45">
        <w:rPr>
          <w:rFonts w:ascii="Times New Roman" w:hAnsi="Times New Roman"/>
          <w:szCs w:val="21"/>
        </w:rPr>
        <w:t>OCT</w:t>
      </w:r>
      <w:r w:rsidRPr="00537E45">
        <w:rPr>
          <w:rFonts w:ascii="Times New Roman" w:hAnsi="Times New Roman"/>
          <w:szCs w:val="21"/>
        </w:rPr>
        <w:t>コンパウンドで包埋する（ドライアイス</w:t>
      </w:r>
      <w:r w:rsidRPr="00537E45">
        <w:rPr>
          <w:rFonts w:ascii="Times New Roman" w:hAnsi="Times New Roman"/>
          <w:szCs w:val="21"/>
        </w:rPr>
        <w:t>/</w:t>
      </w:r>
      <w:r w:rsidRPr="00537E45">
        <w:rPr>
          <w:rFonts w:ascii="Times New Roman" w:hAnsi="Times New Roman"/>
          <w:szCs w:val="21"/>
        </w:rPr>
        <w:t>アセトン）。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  <w:lang w:val="ja-JP"/>
        </w:rPr>
      </w:pPr>
      <w:r w:rsidRPr="00537E45">
        <w:rPr>
          <w:rFonts w:ascii="Times New Roman" w:hAnsi="Times New Roman"/>
          <w:szCs w:val="21"/>
        </w:rPr>
        <w:t xml:space="preserve">8. </w:t>
      </w:r>
      <w:r w:rsidRPr="00537E45">
        <w:rPr>
          <w:rFonts w:ascii="Times New Roman" w:hAnsi="Times New Roman"/>
          <w:szCs w:val="21"/>
        </w:rPr>
        <w:t>クライオスタット</w:t>
      </w:r>
      <w:r w:rsidRPr="00537E45">
        <w:rPr>
          <w:rFonts w:ascii="Times New Roman" w:hAnsi="Times New Roman"/>
          <w:szCs w:val="21"/>
        </w:rPr>
        <w:t xml:space="preserve"> (-25~18°C) </w:t>
      </w:r>
      <w:r w:rsidRPr="00537E45">
        <w:rPr>
          <w:rFonts w:ascii="Times New Roman" w:hAnsi="Times New Roman"/>
          <w:szCs w:val="21"/>
        </w:rPr>
        <w:t>で</w:t>
      </w:r>
      <w:r w:rsidRPr="00537E45">
        <w:rPr>
          <w:rFonts w:ascii="Times New Roman" w:hAnsi="Times New Roman"/>
          <w:szCs w:val="21"/>
        </w:rPr>
        <w:t xml:space="preserve"> 20–50 </w:t>
      </w:r>
      <w:r w:rsidRPr="00537E45">
        <w:rPr>
          <w:rFonts w:ascii="Times New Roman" w:hAnsi="Times New Roman"/>
          <w:kern w:val="0"/>
          <w:szCs w:val="21"/>
          <w:lang w:val="ja-JP"/>
        </w:rPr>
        <w:t>µm</w:t>
      </w:r>
      <w:r w:rsidRPr="00537E45">
        <w:rPr>
          <w:rFonts w:ascii="Times New Roman" w:hAnsi="Times New Roman"/>
          <w:kern w:val="0"/>
          <w:szCs w:val="21"/>
          <w:lang w:val="ja-JP"/>
        </w:rPr>
        <w:t>厚に薄切する。不凍液中に収穫。</w:t>
      </w:r>
    </w:p>
    <w:p w:rsidR="00BE65C5" w:rsidRPr="00537E45" w:rsidRDefault="00BE65C5" w:rsidP="00BE65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537E45">
        <w:rPr>
          <w:rFonts w:ascii="Times New Roman" w:hAnsi="Times New Roman"/>
          <w:kern w:val="0"/>
          <w:szCs w:val="21"/>
        </w:rPr>
        <w:t>9. PBS wash</w:t>
      </w:r>
    </w:p>
    <w:p w:rsidR="00760D2B" w:rsidRPr="00537E45" w:rsidRDefault="00760D2B">
      <w:pPr>
        <w:rPr>
          <w:rFonts w:ascii="Times New Roman" w:hAnsi="Times New Roman"/>
        </w:rPr>
      </w:pPr>
    </w:p>
    <w:p w:rsidR="00BE65C5" w:rsidRPr="00537E45" w:rsidRDefault="00BE65C5" w:rsidP="00BE65C5">
      <w:pPr>
        <w:rPr>
          <w:rFonts w:ascii="Times New Roman" w:hAnsi="Times New Roman"/>
        </w:rPr>
      </w:pPr>
      <w:r w:rsidRPr="00537E45">
        <w:rPr>
          <w:rFonts w:ascii="Times New Roman" w:hAnsi="Times New Roman"/>
          <w:szCs w:val="21"/>
        </w:rPr>
        <w:t>以下遮光、室温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kern w:val="0"/>
          <w:szCs w:val="21"/>
        </w:rPr>
      </w:pPr>
      <w:r w:rsidRPr="00537E45">
        <w:rPr>
          <w:rFonts w:ascii="Times New Roman" w:hAnsi="Times New Roman"/>
          <w:szCs w:val="21"/>
        </w:rPr>
        <w:t xml:space="preserve">10. </w:t>
      </w:r>
      <w:r w:rsidR="004B6CFA" w:rsidRPr="00537E45">
        <w:rPr>
          <w:rFonts w:ascii="Times New Roman" w:hAnsi="Times New Roman"/>
          <w:szCs w:val="21"/>
        </w:rPr>
        <w:t xml:space="preserve">10%NRS in </w:t>
      </w:r>
      <w:r w:rsidRPr="00537E45">
        <w:rPr>
          <w:rFonts w:ascii="Times New Roman" w:hAnsi="Times New Roman"/>
          <w:szCs w:val="21"/>
        </w:rPr>
        <w:t xml:space="preserve">PBS-XCR, 30 min </w:t>
      </w:r>
      <w:r w:rsidR="004B6CFA" w:rsidRPr="00537E45">
        <w:rPr>
          <w:rFonts w:ascii="Times New Roman" w:hAnsi="Times New Roman"/>
          <w:szCs w:val="21"/>
        </w:rPr>
        <w:t>on shaker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kern w:val="0"/>
          <w:szCs w:val="21"/>
        </w:rPr>
      </w:pPr>
      <w:r w:rsidRPr="00537E45">
        <w:rPr>
          <w:rFonts w:ascii="Times New Roman" w:hAnsi="Times New Roman"/>
          <w:szCs w:val="21"/>
        </w:rPr>
        <w:t>11. 1</w:t>
      </w:r>
      <w:r w:rsidRPr="00537E45">
        <w:rPr>
          <w:rFonts w:ascii="Times New Roman" w:hAnsi="Times New Roman"/>
          <w:szCs w:val="21"/>
          <w:vertAlign w:val="superscript"/>
        </w:rPr>
        <w:t>st</w:t>
      </w:r>
      <w:r w:rsidRPr="00537E45">
        <w:rPr>
          <w:rFonts w:ascii="Times New Roman" w:hAnsi="Times New Roman"/>
          <w:szCs w:val="21"/>
        </w:rPr>
        <w:t xml:space="preserve"> antibody in PBS-XCR, ON </w:t>
      </w:r>
      <w:proofErr w:type="spellStart"/>
      <w:r w:rsidRPr="00537E45">
        <w:rPr>
          <w:rFonts w:ascii="Times New Roman" w:hAnsi="Times New Roman"/>
          <w:szCs w:val="21"/>
        </w:rPr>
        <w:t>on</w:t>
      </w:r>
      <w:proofErr w:type="spellEnd"/>
      <w:r w:rsidRPr="00537E45">
        <w:rPr>
          <w:rFonts w:ascii="Times New Roman" w:hAnsi="Times New Roman"/>
          <w:szCs w:val="21"/>
        </w:rPr>
        <w:t xml:space="preserve"> shaker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kern w:val="0"/>
          <w:szCs w:val="21"/>
        </w:rPr>
      </w:pPr>
      <w:r w:rsidRPr="00537E45">
        <w:rPr>
          <w:rFonts w:ascii="Times New Roman" w:hAnsi="Times New Roman"/>
          <w:kern w:val="0"/>
          <w:szCs w:val="21"/>
        </w:rPr>
        <w:t>12. PBS-X wash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kern w:val="0"/>
          <w:szCs w:val="21"/>
        </w:rPr>
        <w:t xml:space="preserve">13. </w:t>
      </w:r>
      <w:r w:rsidRPr="00537E45">
        <w:rPr>
          <w:rFonts w:ascii="Times New Roman" w:hAnsi="Times New Roman"/>
          <w:szCs w:val="21"/>
        </w:rPr>
        <w:t>2</w:t>
      </w:r>
      <w:r w:rsidRPr="00537E45">
        <w:rPr>
          <w:rFonts w:ascii="Times New Roman" w:hAnsi="Times New Roman"/>
          <w:szCs w:val="21"/>
          <w:vertAlign w:val="superscript"/>
        </w:rPr>
        <w:t>nd</w:t>
      </w:r>
      <w:r w:rsidRPr="00537E45">
        <w:rPr>
          <w:rFonts w:ascii="Times New Roman" w:hAnsi="Times New Roman"/>
          <w:szCs w:val="21"/>
        </w:rPr>
        <w:t xml:space="preserve"> antibody in PBS-XCR, 2 </w:t>
      </w:r>
      <w:proofErr w:type="spellStart"/>
      <w:r w:rsidRPr="00537E45">
        <w:rPr>
          <w:rFonts w:ascii="Times New Roman" w:hAnsi="Times New Roman"/>
          <w:szCs w:val="21"/>
        </w:rPr>
        <w:t>hr</w:t>
      </w:r>
      <w:proofErr w:type="spellEnd"/>
      <w:r w:rsidRPr="00537E45">
        <w:rPr>
          <w:rFonts w:ascii="Times New Roman" w:hAnsi="Times New Roman"/>
          <w:szCs w:val="21"/>
        </w:rPr>
        <w:t xml:space="preserve"> on shaker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>14. PBS-X wash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15. Streptavidin-Alexa633 solution, 2 </w:t>
      </w:r>
      <w:proofErr w:type="spellStart"/>
      <w:r w:rsidRPr="00537E45">
        <w:rPr>
          <w:rFonts w:ascii="Times New Roman" w:hAnsi="Times New Roman"/>
          <w:szCs w:val="21"/>
        </w:rPr>
        <w:t>hr</w:t>
      </w:r>
      <w:proofErr w:type="spellEnd"/>
      <w:r w:rsidRPr="00537E45">
        <w:rPr>
          <w:rFonts w:ascii="Times New Roman" w:hAnsi="Times New Roman"/>
          <w:szCs w:val="21"/>
        </w:rPr>
        <w:t xml:space="preserve"> on shaker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>16. PBS wash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17. </w:t>
      </w:r>
      <w:r w:rsidRPr="00537E45">
        <w:rPr>
          <w:rFonts w:ascii="Times New Roman" w:hAnsi="Times New Roman"/>
          <w:szCs w:val="21"/>
        </w:rPr>
        <w:t>ゼラチンコートスライドガラスにマウントする。</w:t>
      </w:r>
    </w:p>
    <w:p w:rsidR="00BE65C5" w:rsidRPr="00537E45" w:rsidRDefault="00BE65C5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18. </w:t>
      </w:r>
      <w:r w:rsidRPr="00537E45">
        <w:rPr>
          <w:rFonts w:ascii="Times New Roman" w:hAnsi="Times New Roman"/>
          <w:szCs w:val="21"/>
        </w:rPr>
        <w:t>風乾</w:t>
      </w:r>
      <w:r w:rsidRPr="00537E45">
        <w:rPr>
          <w:rFonts w:ascii="Times New Roman" w:hAnsi="Times New Roman"/>
          <w:szCs w:val="21"/>
        </w:rPr>
        <w:t xml:space="preserve"> (30 min)</w:t>
      </w:r>
    </w:p>
    <w:p w:rsidR="00BE65C5" w:rsidRPr="00537E45" w:rsidRDefault="00E5423C" w:rsidP="00BE65C5">
      <w:pPr>
        <w:ind w:left="1249" w:hanging="398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19. </w:t>
      </w:r>
      <w:r w:rsidRPr="00537E45">
        <w:rPr>
          <w:rFonts w:ascii="Times New Roman" w:hAnsi="Times New Roman"/>
          <w:szCs w:val="21"/>
        </w:rPr>
        <w:t>蛍光ニッスル染色（ブルー）</w:t>
      </w:r>
    </w:p>
    <w:p w:rsidR="00E5423C" w:rsidRPr="00537E45" w:rsidRDefault="00E5423C" w:rsidP="00E5423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>20. 50% glycerol/2.5% DABCO in PBS</w:t>
      </w:r>
      <w:r w:rsidRPr="00537E45">
        <w:rPr>
          <w:rFonts w:ascii="Times New Roman" w:hAnsi="Times New Roman"/>
          <w:szCs w:val="21"/>
        </w:rPr>
        <w:t>で封入。</w:t>
      </w:r>
    </w:p>
    <w:p w:rsidR="00E5423C" w:rsidRPr="00537E45" w:rsidRDefault="00E5423C" w:rsidP="00E5423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 xml:space="preserve">21. </w:t>
      </w:r>
      <w:r w:rsidRPr="00537E45">
        <w:rPr>
          <w:rFonts w:ascii="Times New Roman" w:hAnsi="Times New Roman"/>
          <w:szCs w:val="21"/>
        </w:rPr>
        <w:t>観察</w:t>
      </w:r>
    </w:p>
    <w:p w:rsidR="00E5423C" w:rsidRPr="00537E45" w:rsidRDefault="00E5423C" w:rsidP="00E5423C">
      <w:pPr>
        <w:widowControl/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br w:type="page"/>
      </w:r>
    </w:p>
    <w:p w:rsidR="00E5423C" w:rsidRPr="00537E45" w:rsidRDefault="00E5423C" w:rsidP="00E5423C">
      <w:pPr>
        <w:rPr>
          <w:rFonts w:ascii="Times New Roman" w:hAnsi="Times New Roman"/>
          <w:b/>
          <w:sz w:val="28"/>
          <w:szCs w:val="28"/>
        </w:rPr>
      </w:pPr>
      <w:r w:rsidRPr="00537E45">
        <w:rPr>
          <w:rFonts w:ascii="Times New Roman" w:hAnsi="Times New Roman"/>
          <w:b/>
          <w:sz w:val="28"/>
          <w:szCs w:val="28"/>
        </w:rPr>
        <w:lastRenderedPageBreak/>
        <w:t>溶液</w:t>
      </w:r>
    </w:p>
    <w:p w:rsidR="00E5423C" w:rsidRPr="00537E45" w:rsidRDefault="00E5423C" w:rsidP="00E5423C">
      <w:pPr>
        <w:rPr>
          <w:rFonts w:ascii="Times New Roman" w:hAnsi="Times New Roman"/>
          <w:b/>
          <w:szCs w:val="21"/>
        </w:rPr>
      </w:pPr>
      <w:r w:rsidRPr="00537E45">
        <w:rPr>
          <w:rFonts w:ascii="Times New Roman" w:hAnsi="Times New Roman"/>
          <w:b/>
          <w:szCs w:val="21"/>
        </w:rPr>
        <w:t>CTB</w:t>
      </w:r>
      <w:r w:rsidRPr="00537E45">
        <w:rPr>
          <w:rFonts w:ascii="Times New Roman" w:hAnsi="Times New Roman"/>
          <w:b/>
          <w:szCs w:val="21"/>
        </w:rPr>
        <w:t>溶液</w:t>
      </w:r>
    </w:p>
    <w:p w:rsidR="00E5423C" w:rsidRPr="00537E45" w:rsidRDefault="00E5423C" w:rsidP="00E5423C">
      <w:pPr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ab/>
        <w:t>0.1-1.0% CTB in 50 mM PBS (0.5%)</w:t>
      </w:r>
    </w:p>
    <w:p w:rsidR="00E5423C" w:rsidRPr="00537E45" w:rsidRDefault="00E5423C" w:rsidP="00E5423C">
      <w:pPr>
        <w:widowControl/>
        <w:jc w:val="left"/>
        <w:rPr>
          <w:rFonts w:ascii="Times New Roman" w:hAnsi="Times New Roman"/>
          <w:szCs w:val="21"/>
        </w:rPr>
      </w:pPr>
    </w:p>
    <w:p w:rsidR="00E5423C" w:rsidRPr="00537E45" w:rsidRDefault="00E5423C" w:rsidP="00E5423C">
      <w:pPr>
        <w:rPr>
          <w:rFonts w:ascii="Times New Roman" w:hAnsi="Times New Roman"/>
          <w:b/>
          <w:szCs w:val="21"/>
        </w:rPr>
      </w:pPr>
      <w:r w:rsidRPr="00537E45">
        <w:rPr>
          <w:rFonts w:ascii="Times New Roman" w:hAnsi="Times New Roman"/>
          <w:b/>
          <w:szCs w:val="21"/>
        </w:rPr>
        <w:t>蛍光標識ストレプトアビジン反応液</w:t>
      </w:r>
    </w:p>
    <w:p w:rsidR="00E5423C" w:rsidRPr="00537E45" w:rsidRDefault="00E5423C" w:rsidP="00E5423C">
      <w:pPr>
        <w:ind w:firstLine="840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>Streptavidin-Alexa Fluor 633</w:t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  <w:t>2.5 µg/ml (1 mg/ml</w:t>
      </w:r>
      <w:r w:rsidRPr="00537E45">
        <w:rPr>
          <w:rFonts w:ascii="Times New Roman" w:hAnsi="Times New Roman"/>
          <w:szCs w:val="21"/>
        </w:rPr>
        <w:t>ストックを</w:t>
      </w:r>
      <w:r w:rsidRPr="00537E45">
        <w:rPr>
          <w:rFonts w:ascii="Times New Roman" w:hAnsi="Times New Roman"/>
          <w:szCs w:val="21"/>
        </w:rPr>
        <w:t>400</w:t>
      </w:r>
      <w:r w:rsidRPr="00537E45">
        <w:rPr>
          <w:rFonts w:ascii="Times New Roman" w:hAnsi="Times New Roman"/>
          <w:szCs w:val="21"/>
        </w:rPr>
        <w:t>倍希釈</w:t>
      </w:r>
      <w:r w:rsidRPr="00537E45">
        <w:rPr>
          <w:rFonts w:ascii="Times New Roman" w:hAnsi="Times New Roman"/>
          <w:szCs w:val="21"/>
        </w:rPr>
        <w:t>)</w:t>
      </w:r>
    </w:p>
    <w:p w:rsidR="00E5423C" w:rsidRPr="00537E45" w:rsidRDefault="00E5423C" w:rsidP="00E5423C">
      <w:pPr>
        <w:ind w:firstLine="840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>Triton-X 100</w:t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  <w:t>0.3%</w:t>
      </w:r>
    </w:p>
    <w:p w:rsidR="00E5423C" w:rsidRPr="00537E45" w:rsidRDefault="00E5423C" w:rsidP="00E5423C">
      <w:pPr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  <w:t>in PBS</w:t>
      </w:r>
    </w:p>
    <w:p w:rsidR="00E5423C" w:rsidRPr="00537E45" w:rsidRDefault="00E5423C" w:rsidP="00E5423C">
      <w:pPr>
        <w:rPr>
          <w:rFonts w:ascii="Times New Roman" w:hAnsi="Times New Roman"/>
          <w:szCs w:val="21"/>
        </w:rPr>
      </w:pPr>
    </w:p>
    <w:p w:rsidR="00E5423C" w:rsidRPr="00537E45" w:rsidRDefault="00E5423C" w:rsidP="00E5423C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b/>
          <w:szCs w:val="21"/>
        </w:rPr>
        <w:t>PBS-X</w:t>
      </w:r>
      <w:r w:rsidRPr="00537E45">
        <w:rPr>
          <w:rFonts w:ascii="Times New Roman" w:hAnsi="Times New Roman"/>
          <w:szCs w:val="21"/>
        </w:rPr>
        <w:t xml:space="preserve"> (total 550 ml</w:t>
      </w:r>
      <w:r w:rsidRPr="00537E45">
        <w:rPr>
          <w:rFonts w:ascii="Times New Roman" w:hAnsi="Times New Roman"/>
          <w:szCs w:val="21"/>
        </w:rPr>
        <w:t>程度</w:t>
      </w:r>
      <w:r w:rsidRPr="00537E45">
        <w:rPr>
          <w:rFonts w:ascii="Times New Roman" w:hAnsi="Times New Roman"/>
          <w:szCs w:val="21"/>
        </w:rPr>
        <w:t>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</w:rPr>
        <w:tab/>
        <w:t>30</w:t>
      </w:r>
      <w:r w:rsidRPr="00537E45">
        <w:rPr>
          <w:rFonts w:ascii="Times New Roman" w:hAnsi="Times New Roman"/>
          <w:szCs w:val="21"/>
        </w:rPr>
        <w:t>% Triton X-100</w:t>
      </w: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  <w:t>5.5 ml</w:t>
      </w:r>
      <w:r w:rsidRPr="00537E45">
        <w:rPr>
          <w:rFonts w:ascii="Times New Roman" w:hAnsi="Times New Roman"/>
          <w:szCs w:val="21"/>
        </w:rPr>
        <w:tab/>
        <w:t>final 0.3%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  <w:t>in PBS 544.5 ml</w:t>
      </w:r>
    </w:p>
    <w:p w:rsidR="00E5423C" w:rsidRPr="00537E45" w:rsidRDefault="00E5423C" w:rsidP="00E5423C">
      <w:pPr>
        <w:rPr>
          <w:rFonts w:ascii="Times New Roman" w:hAnsi="Times New Roman"/>
          <w:szCs w:val="21"/>
        </w:rPr>
      </w:pPr>
    </w:p>
    <w:p w:rsidR="00E5423C" w:rsidRPr="00537E45" w:rsidRDefault="00E5423C" w:rsidP="00E5423C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b/>
          <w:szCs w:val="21"/>
        </w:rPr>
        <w:t xml:space="preserve">PBS-XCR </w:t>
      </w:r>
      <w:r w:rsidRPr="00537E45">
        <w:rPr>
          <w:rFonts w:ascii="Times New Roman" w:hAnsi="Times New Roman"/>
          <w:szCs w:val="21"/>
        </w:rPr>
        <w:t>(150 ml</w:t>
      </w:r>
      <w:r w:rsidRPr="00537E45">
        <w:rPr>
          <w:rFonts w:ascii="Times New Roman" w:hAnsi="Times New Roman"/>
          <w:szCs w:val="21"/>
        </w:rPr>
        <w:t>程度</w:t>
      </w:r>
      <w:r w:rsidRPr="00537E45">
        <w:rPr>
          <w:rFonts w:ascii="Times New Roman" w:hAnsi="Times New Roman"/>
          <w:szCs w:val="21"/>
        </w:rPr>
        <w:t>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  <w:t>lambda-carrageenan</w:t>
      </w:r>
      <w:r w:rsidRPr="00537E45">
        <w:rPr>
          <w:rFonts w:ascii="Times New Roman" w:hAnsi="Times New Roman"/>
        </w:rPr>
        <w:tab/>
        <w:t>0.18 g</w:t>
      </w: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(final 0.12%)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  <w:t>normal rabbit serum</w:t>
      </w:r>
      <w:r w:rsidRPr="00537E45">
        <w:rPr>
          <w:rFonts w:ascii="Times New Roman" w:hAnsi="Times New Roman"/>
        </w:rPr>
        <w:tab/>
        <w:t>1.5 ml</w:t>
      </w:r>
      <w:r w:rsidRPr="00537E45">
        <w:rPr>
          <w:rFonts w:ascii="Times New Roman" w:hAnsi="Times New Roman"/>
        </w:rPr>
        <w:tab/>
        <w:t>(final 1%)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  <w:t>sodium azide</w:t>
      </w: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30 mg</w:t>
      </w:r>
      <w:r w:rsidRPr="00537E45">
        <w:rPr>
          <w:rFonts w:ascii="Times New Roman" w:hAnsi="Times New Roman"/>
        </w:rPr>
        <w:tab/>
        <w:t>(final 0.02%)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in PBS-X 148.5 ml</w:t>
      </w:r>
    </w:p>
    <w:p w:rsidR="00BE65C5" w:rsidRPr="00537E45" w:rsidRDefault="00BE65C5">
      <w:pPr>
        <w:rPr>
          <w:rFonts w:ascii="Times New Roman" w:hAnsi="Times New Roman"/>
        </w:rPr>
      </w:pPr>
    </w:p>
    <w:p w:rsidR="00E5423C" w:rsidRPr="00537E45" w:rsidRDefault="00E5423C" w:rsidP="00E5423C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537E45">
        <w:rPr>
          <w:rFonts w:ascii="Times New Roman" w:hAnsi="Times New Roman"/>
          <w:b/>
          <w:szCs w:val="21"/>
        </w:rPr>
        <w:t>10%NRS in PBS-X</w:t>
      </w:r>
      <w:r w:rsidR="00F76028" w:rsidRPr="00537E45">
        <w:rPr>
          <w:rFonts w:ascii="Times New Roman" w:hAnsi="Times New Roman"/>
          <w:b/>
          <w:szCs w:val="21"/>
        </w:rPr>
        <w:t>CR</w:t>
      </w:r>
      <w:r w:rsidRPr="00537E45">
        <w:rPr>
          <w:rFonts w:ascii="Times New Roman" w:hAnsi="Times New Roman"/>
          <w:b/>
          <w:szCs w:val="21"/>
        </w:rPr>
        <w:t xml:space="preserve"> </w:t>
      </w:r>
      <w:r w:rsidRPr="00537E45">
        <w:rPr>
          <w:rFonts w:ascii="Times New Roman" w:hAnsi="Times New Roman"/>
          <w:szCs w:val="21"/>
        </w:rPr>
        <w:t>(5 ml</w:t>
      </w:r>
      <w:r w:rsidRPr="00537E45">
        <w:rPr>
          <w:rFonts w:ascii="Times New Roman" w:hAnsi="Times New Roman"/>
          <w:szCs w:val="21"/>
        </w:rPr>
        <w:t>程度</w:t>
      </w:r>
      <w:r w:rsidRPr="00537E45">
        <w:rPr>
          <w:rFonts w:ascii="Times New Roman" w:hAnsi="Times New Roman"/>
          <w:szCs w:val="21"/>
        </w:rPr>
        <w:t>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  <w:t>normal rabbit serum</w:t>
      </w: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0.45 m</w:t>
      </w:r>
      <w:r w:rsidRPr="00537E45">
        <w:rPr>
          <w:rFonts w:ascii="Times New Roman" w:hAnsi="Times New Roman"/>
          <w:kern w:val="0"/>
          <w:sz w:val="23"/>
          <w:szCs w:val="23"/>
        </w:rPr>
        <w:t>l</w:t>
      </w: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(final 10%)</w:t>
      </w:r>
    </w:p>
    <w:p w:rsidR="00E5423C" w:rsidRPr="00537E45" w:rsidRDefault="00E5423C" w:rsidP="00E5423C">
      <w:pPr>
        <w:tabs>
          <w:tab w:val="left" w:pos="851"/>
        </w:tabs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ab/>
      </w:r>
      <w:r w:rsidRPr="00537E45">
        <w:rPr>
          <w:rFonts w:ascii="Times New Roman" w:hAnsi="Times New Roman"/>
          <w:szCs w:val="21"/>
        </w:rPr>
        <w:tab/>
        <w:t>in PBS-XCR 4.55ml</w:t>
      </w:r>
    </w:p>
    <w:p w:rsidR="00E5423C" w:rsidRPr="00537E45" w:rsidRDefault="00E5423C">
      <w:pPr>
        <w:rPr>
          <w:rFonts w:ascii="Times New Roman" w:hAnsi="Times New Roman"/>
        </w:rPr>
      </w:pPr>
    </w:p>
    <w:p w:rsidR="00E5423C" w:rsidRPr="00537E45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537E45">
        <w:rPr>
          <w:rFonts w:ascii="Times New Roman" w:hAnsi="Times New Roman"/>
          <w:b/>
        </w:rPr>
        <w:t>1</w:t>
      </w:r>
      <w:r w:rsidRPr="00537E45">
        <w:rPr>
          <w:rFonts w:ascii="Times New Roman" w:hAnsi="Times New Roman"/>
          <w:b/>
          <w:vertAlign w:val="superscript"/>
        </w:rPr>
        <w:t>st</w:t>
      </w:r>
      <w:r w:rsidRPr="00537E45">
        <w:rPr>
          <w:rFonts w:ascii="Times New Roman" w:hAnsi="Times New Roman"/>
          <w:b/>
        </w:rPr>
        <w:t xml:space="preserve"> antibody</w:t>
      </w:r>
      <w:r w:rsidRPr="00537E45">
        <w:rPr>
          <w:rFonts w:ascii="Times New Roman" w:hAnsi="Times New Roman"/>
        </w:rPr>
        <w:t xml:space="preserve"> (10,000</w:t>
      </w:r>
      <w:r w:rsidRPr="00537E45">
        <w:rPr>
          <w:rFonts w:ascii="Times New Roman" w:hAnsi="Times New Roman"/>
        </w:rPr>
        <w:t>倍希釈</w:t>
      </w:r>
      <w:r w:rsidRPr="00537E45">
        <w:rPr>
          <w:rFonts w:ascii="Times New Roman" w:hAnsi="Times New Roman"/>
        </w:rPr>
        <w:t>)</w:t>
      </w:r>
    </w:p>
    <w:p w:rsidR="00E5423C" w:rsidRPr="00537E45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  <w:t>Goat anti-CTB (List Biological Lab. Inc. Cat. #703 (</w:t>
      </w:r>
      <w:r w:rsidRPr="00537E45">
        <w:rPr>
          <w:rFonts w:ascii="Times New Roman" w:hAnsi="Times New Roman"/>
        </w:rPr>
        <w:t>フナコシ</w:t>
      </w:r>
      <w:r w:rsidRPr="00537E45">
        <w:rPr>
          <w:rFonts w:ascii="Times New Roman" w:hAnsi="Times New Roman"/>
        </w:rPr>
        <w:t>))</w:t>
      </w:r>
    </w:p>
    <w:p w:rsidR="00E5423C" w:rsidRPr="00537E45" w:rsidRDefault="00E5423C" w:rsidP="00E5423C">
      <w:pPr>
        <w:jc w:val="left"/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in PBS-XCR</w:t>
      </w:r>
    </w:p>
    <w:p w:rsidR="00E5423C" w:rsidRPr="00537E45" w:rsidRDefault="00E5423C">
      <w:pPr>
        <w:rPr>
          <w:rFonts w:ascii="Times New Roman" w:hAnsi="Times New Roman"/>
        </w:rPr>
      </w:pPr>
    </w:p>
    <w:p w:rsidR="00E5423C" w:rsidRPr="00537E45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537E45">
        <w:rPr>
          <w:rFonts w:ascii="Times New Roman" w:hAnsi="Times New Roman"/>
          <w:b/>
        </w:rPr>
        <w:t>2</w:t>
      </w:r>
      <w:r w:rsidRPr="00537E45">
        <w:rPr>
          <w:rFonts w:ascii="Times New Roman" w:hAnsi="Times New Roman"/>
          <w:b/>
          <w:vertAlign w:val="superscript"/>
        </w:rPr>
        <w:t>nd</w:t>
      </w:r>
      <w:r w:rsidRPr="00537E45">
        <w:rPr>
          <w:rFonts w:ascii="Times New Roman" w:hAnsi="Times New Roman"/>
          <w:b/>
        </w:rPr>
        <w:t xml:space="preserve"> antibody </w:t>
      </w:r>
      <w:r w:rsidRPr="00537E45">
        <w:rPr>
          <w:rFonts w:ascii="Times New Roman" w:hAnsi="Times New Roman"/>
        </w:rPr>
        <w:t>(BA-5000, Vector laboratory) (400</w:t>
      </w:r>
      <w:r w:rsidRPr="00537E45">
        <w:rPr>
          <w:rFonts w:ascii="Times New Roman" w:hAnsi="Times New Roman"/>
        </w:rPr>
        <w:t>倍希釈</w:t>
      </w:r>
      <w:r w:rsidRPr="00537E45">
        <w:rPr>
          <w:rFonts w:ascii="Times New Roman" w:hAnsi="Times New Roman"/>
        </w:rPr>
        <w:t>)</w:t>
      </w:r>
    </w:p>
    <w:p w:rsidR="00E5423C" w:rsidRPr="00537E45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537E45">
        <w:rPr>
          <w:rFonts w:ascii="Times New Roman" w:hAnsi="Times New Roman"/>
          <w:b/>
        </w:rPr>
        <w:tab/>
      </w:r>
      <w:r w:rsidRPr="00537E45">
        <w:rPr>
          <w:rFonts w:ascii="Times New Roman" w:hAnsi="Times New Roman"/>
        </w:rPr>
        <w:t>biotinylated rabbit anti-goat IgG</w:t>
      </w:r>
      <w:r w:rsidRPr="00537E45">
        <w:rPr>
          <w:rFonts w:ascii="Times New Roman" w:hAnsi="Times New Roman"/>
        </w:rPr>
        <w:t>原液</w:t>
      </w:r>
      <w:r w:rsidRPr="00537E45">
        <w:rPr>
          <w:rFonts w:ascii="Times New Roman" w:hAnsi="Times New Roman"/>
        </w:rPr>
        <w:t>1.5 mg/ml</w:t>
      </w:r>
      <w:r w:rsidRPr="00537E45">
        <w:rPr>
          <w:rFonts w:ascii="Times New Roman" w:hAnsi="Times New Roman"/>
        </w:rPr>
        <w:tab/>
        <w:t>-&gt;  final 3.75 µg/ml</w:t>
      </w:r>
    </w:p>
    <w:p w:rsidR="00E5423C" w:rsidRPr="00537E45" w:rsidRDefault="00E5423C" w:rsidP="00E5423C">
      <w:pPr>
        <w:jc w:val="left"/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in PBS-XCR</w:t>
      </w:r>
    </w:p>
    <w:p w:rsidR="00E5423C" w:rsidRPr="00537E45" w:rsidRDefault="00E5423C" w:rsidP="00E5423C">
      <w:pPr>
        <w:jc w:val="left"/>
        <w:rPr>
          <w:rFonts w:ascii="Times New Roman" w:hAnsi="Times New Roman"/>
          <w:szCs w:val="21"/>
        </w:rPr>
      </w:pPr>
    </w:p>
    <w:p w:rsidR="00E5423C" w:rsidRPr="00537E45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537E45">
        <w:rPr>
          <w:rFonts w:ascii="Times New Roman" w:hAnsi="Times New Roman"/>
          <w:b/>
        </w:rPr>
        <w:t>Reagents</w:t>
      </w:r>
    </w:p>
    <w:p w:rsidR="00E5423C" w:rsidRPr="00537E45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537E45">
        <w:rPr>
          <w:rFonts w:ascii="Times New Roman" w:hAnsi="Times New Roman"/>
        </w:rPr>
        <w:tab/>
        <w:t>CTB (Sigma C9903), 0.5 mg \29,600</w:t>
      </w:r>
    </w:p>
    <w:p w:rsidR="00E5423C" w:rsidRDefault="00E5423C" w:rsidP="00E5423C">
      <w:pPr>
        <w:tabs>
          <w:tab w:val="left" w:pos="851"/>
          <w:tab w:val="right" w:pos="3402"/>
        </w:tabs>
        <w:jc w:val="left"/>
        <w:rPr>
          <w:rFonts w:ascii="Times New Roman" w:hAnsi="Times New Roman" w:hint="eastAsia"/>
        </w:rPr>
      </w:pPr>
      <w:r w:rsidRPr="00537E45">
        <w:rPr>
          <w:rFonts w:ascii="Times New Roman" w:hAnsi="Times New Roman"/>
        </w:rPr>
        <w:tab/>
      </w:r>
      <w:r w:rsidRPr="00537E45">
        <w:rPr>
          <w:rFonts w:ascii="Times New Roman" w:hAnsi="Times New Roman"/>
        </w:rPr>
        <w:tab/>
        <w:t>Goat anti-CTB (List Biological Lab. Inc. Cat. #703 (</w:t>
      </w:r>
      <w:r w:rsidRPr="00537E45">
        <w:rPr>
          <w:rFonts w:ascii="Times New Roman" w:hAnsi="Times New Roman"/>
        </w:rPr>
        <w:t>フナコシ</w:t>
      </w:r>
      <w:r w:rsidRPr="00537E45">
        <w:rPr>
          <w:rFonts w:ascii="Times New Roman" w:hAnsi="Times New Roman"/>
        </w:rPr>
        <w:t>)), 0.1 ml \12, 000</w:t>
      </w:r>
    </w:p>
    <w:p w:rsidR="0008757B" w:rsidRPr="00537E45" w:rsidRDefault="0008757B" w:rsidP="00E5423C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Normal rabbit serum (Vector S-5000) 20 ml \14,000</w:t>
      </w:r>
      <w:bookmarkStart w:id="0" w:name="_GoBack"/>
      <w:bookmarkEnd w:id="0"/>
    </w:p>
    <w:p w:rsidR="00E5423C" w:rsidRPr="00537E45" w:rsidRDefault="00E5423C">
      <w:pPr>
        <w:rPr>
          <w:rFonts w:ascii="Times New Roman" w:hAnsi="Times New Roman"/>
        </w:rPr>
      </w:pPr>
    </w:p>
    <w:sectPr w:rsidR="00E5423C" w:rsidRPr="00537E45" w:rsidSect="00BE65C5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BB2" w:rsidRDefault="009A7BB2" w:rsidP="00BE65C5">
      <w:r>
        <w:separator/>
      </w:r>
    </w:p>
  </w:endnote>
  <w:endnote w:type="continuationSeparator" w:id="0">
    <w:p w:rsidR="009A7BB2" w:rsidRDefault="009A7BB2" w:rsidP="00BE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BB2" w:rsidRDefault="009A7BB2" w:rsidP="00BE65C5">
      <w:r>
        <w:separator/>
      </w:r>
    </w:p>
  </w:footnote>
  <w:footnote w:type="continuationSeparator" w:id="0">
    <w:p w:rsidR="009A7BB2" w:rsidRDefault="009A7BB2" w:rsidP="00BE6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C5" w:rsidRDefault="00BE65C5" w:rsidP="00BE65C5">
    <w:pPr>
      <w:pStyle w:val="a3"/>
      <w:jc w:val="right"/>
    </w:pPr>
    <w:r>
      <w:rPr>
        <w:rFonts w:hint="eastAsia"/>
      </w:rPr>
      <w:t>2013/</w:t>
    </w:r>
    <w:r w:rsidR="00537E45">
      <w:rPr>
        <w:rFonts w:hint="eastAsia"/>
      </w:rPr>
      <w:t>10/</w:t>
    </w:r>
    <w:r>
      <w:rPr>
        <w:rFonts w:hint="eastAsia"/>
      </w:rPr>
      <w:t>27, ver. 1.</w:t>
    </w:r>
    <w:r w:rsidR="00537E45">
      <w:rPr>
        <w:rFonts w:hint="eastAsia"/>
      </w:rPr>
      <w:t>1</w:t>
    </w:r>
    <w:r>
      <w:rPr>
        <w:rFonts w:hint="eastAsia"/>
      </w:rPr>
      <w:t>, Y. Takeuchi</w:t>
    </w:r>
  </w:p>
  <w:p w:rsidR="00BE65C5" w:rsidRDefault="00BE65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88"/>
    <w:rsid w:val="0008757B"/>
    <w:rsid w:val="00096397"/>
    <w:rsid w:val="002533F2"/>
    <w:rsid w:val="00270B88"/>
    <w:rsid w:val="00284573"/>
    <w:rsid w:val="004B6CFA"/>
    <w:rsid w:val="00537E45"/>
    <w:rsid w:val="00760D2B"/>
    <w:rsid w:val="009A7BB2"/>
    <w:rsid w:val="00A70E60"/>
    <w:rsid w:val="00AA4902"/>
    <w:rsid w:val="00BE65C5"/>
    <w:rsid w:val="00E5423C"/>
    <w:rsid w:val="00F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5C5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5C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65C5"/>
  </w:style>
  <w:style w:type="paragraph" w:styleId="a5">
    <w:name w:val="footer"/>
    <w:basedOn w:val="a"/>
    <w:link w:val="a6"/>
    <w:uiPriority w:val="99"/>
    <w:unhideWhenUsed/>
    <w:rsid w:val="00BE6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65C5"/>
  </w:style>
  <w:style w:type="paragraph" w:styleId="a7">
    <w:name w:val="Balloon Text"/>
    <w:basedOn w:val="a"/>
    <w:link w:val="a8"/>
    <w:uiPriority w:val="99"/>
    <w:semiHidden/>
    <w:unhideWhenUsed/>
    <w:rsid w:val="00A70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70E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5C5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5C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65C5"/>
  </w:style>
  <w:style w:type="paragraph" w:styleId="a5">
    <w:name w:val="footer"/>
    <w:basedOn w:val="a"/>
    <w:link w:val="a6"/>
    <w:uiPriority w:val="99"/>
    <w:unhideWhenUsed/>
    <w:rsid w:val="00BE6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65C5"/>
  </w:style>
  <w:style w:type="paragraph" w:styleId="a7">
    <w:name w:val="Balloon Text"/>
    <w:basedOn w:val="a"/>
    <w:link w:val="a8"/>
    <w:uiPriority w:val="99"/>
    <w:semiHidden/>
    <w:unhideWhenUsed/>
    <w:rsid w:val="00A70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70E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</dc:creator>
  <cp:keywords/>
  <dc:description/>
  <cp:lastModifiedBy>ytake</cp:lastModifiedBy>
  <cp:revision>5</cp:revision>
  <cp:lastPrinted>2013-04-27T08:19:00Z</cp:lastPrinted>
  <dcterms:created xsi:type="dcterms:W3CDTF">2013-04-27T07:34:00Z</dcterms:created>
  <dcterms:modified xsi:type="dcterms:W3CDTF">2013-11-05T13:14:00Z</dcterms:modified>
</cp:coreProperties>
</file>