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module PAOBIAO(a,b,c,d);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input a,b,c;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output d;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reg d;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      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Times New Roman" w:hAnsi="Times New Roman" w:eastAsia="Times New Roman" w:cs="Times New Roman"/>
          <w:i w:val="0"/>
          <w:caps w:val="0"/>
          <w:color w:val="FF0000"/>
          <w:spacing w:val="0"/>
          <w:sz w:val="19"/>
          <w:szCs w:val="19"/>
          <w:shd w:val="clear" w:fill="FFFFFF"/>
        </w:rPr>
        <w:t>always@(posedge a or negedge 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if(b) d&lt;=0;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else if(c)d&lt;=1;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endmodule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先看这么一段简单的程序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编译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提示错误。错在哪里？经过一晚上才终于琢磨透彻。这是错误提示：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Error (10200): Verilog HDL Conditional Statement error at PAOBIAO.v(75): cannot match operand(s) in the condition to the corresponding edges in the enclosing event control of the always construct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大概意思就是不能匹配操作条件中的边沿事件和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语句中的控制事件。错误指示在红色一行。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仔细分析语法吧，看起来真的没有错啊。不断地修改再编译，无意中去掉了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negedge 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这句，即酱红色部分改为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always@(posedge clk),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编译后没错了。网上搜也有人遇见过这种情况可是几乎没一人解释到正点上。最后答案还是在自己觉得编写的很垃圾的课本上找到了（因为刚上来我总觉得这本书一大堆屁话，看不懂把浅显的问题说的那么复杂，呵呵，看来该改变下自己的态度了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加上我的理解分析一下吧：首先这很明确要描述的是一个时序模块电路（这里仅讨论带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posedge or negedge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9"/>
          <w:szCs w:val="19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的时序模块），敏感信号列表里有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两个信号，但是边沿敏感时钟信号只能有一个，如何区分哪个是时钟信号？规定是这样的，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9"/>
          <w:szCs w:val="19"/>
          <w:shd w:val="clear" w:fill="FFFFFF"/>
        </w:rPr>
        <w:t>如果把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定义为时钟信号，那么在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过程结构中不能再出现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信号了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，如上面例子就可以看出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是作为时钟信号的。这也满足要求似乎不应该编译出错啊，还有一点就是剩余的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了，这个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在这里是一个异步控制信号（或者是异步输入信号），这个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除了在敏感信号表中给出对应的表述外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（即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后的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negedge 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9"/>
          <w:szCs w:val="19"/>
          <w:shd w:val="clear" w:fill="FFFFFF"/>
        </w:rPr>
        <w:t>在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过程语句中必须给予说明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（经实践是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结构中带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语句的，不带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语句也可不说明），简单的说就是在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语句中加入有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语句则必须把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放在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的（）中作为判定条件。看上面例子，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也组为了判定条件可是为什么还会报错？还有一点经过实践，假如在敏感信号里表中描述的是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negedge 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，则必须是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（！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），如果是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posedge 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则必须是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）。所以这里想要改正错误有两种方法：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一、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如上所述，去掉红色部分的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negedge 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，但是这样改已经改变了程序的功能；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二、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将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）改为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（！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），可以想想把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if(b)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作为判断条件没有实际意义的。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最后还有一点就是把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else if(c)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中的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换为！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即</w:t>
      </w:r>
      <w:r>
        <w:rPr>
          <w:rFonts w:hint="default" w:ascii="Times New Roman" w:hAnsi="Times New Roman" w:eastAsia="Times New Roman" w:cs="Times New Roman"/>
          <w:i w:val="0"/>
          <w:caps w:val="0"/>
          <w:color w:val="323232"/>
          <w:spacing w:val="0"/>
          <w:sz w:val="19"/>
          <w:szCs w:val="19"/>
          <w:shd w:val="clear" w:fill="FFFFFF"/>
        </w:rPr>
        <w:t>else if(!b),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由此看来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9"/>
          <w:szCs w:val="19"/>
          <w:shd w:val="clear" w:fill="FFFFFF"/>
        </w:rPr>
        <w:t>假如把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作为敏感控制信号，并且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always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语句中出现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语句的话，则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必须在第一条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语句中判断，若放在后面的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FF"/>
          <w:spacing w:val="0"/>
          <w:sz w:val="19"/>
          <w:szCs w:val="19"/>
          <w:shd w:val="clear" w:fill="FFFFFF"/>
        </w:rPr>
        <w:t>else if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语句中就会编译出错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9"/>
          <w:szCs w:val="19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2020-09-26T11:21:07Z</dcterms:created>
  <dc:creator>86180</dc:creator>
  <cp:lastModifiedBy>毛毛虫</cp:lastModifiedBy>
  <dcterms:modified xsi:type="dcterms:W3CDTF">2020-09-26T11:21:11Z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