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数字电路与数字系统实验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EX06:计数器和时钟</w:t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191220029 傅小龙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周一5-6节班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"mailto:1830970417@qq.com"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1830970417@qq.com</w:t>
      </w:r>
      <w:r>
        <w:rPr>
          <w:rFonts w:hint="eastAsia"/>
          <w:lang w:val="en-US" w:eastAsia="zh-CN"/>
        </w:rP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2020年10月14日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目录</w:t>
      </w:r>
    </w:p>
    <w:p>
      <w:pPr>
        <w:numPr>
          <w:ilvl w:val="0"/>
          <w:numId w:val="1"/>
        </w:numPr>
        <w:bidi w:val="0"/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"_实验内容"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实验内容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……………………………………………………………………………………3</w:t>
      </w:r>
    </w:p>
    <w:p>
      <w:pPr>
        <w:numPr>
          <w:ilvl w:val="1"/>
          <w:numId w:val="2"/>
        </w:numPr>
        <w:bidi w:val="0"/>
        <w:ind w:firstLine="420" w:firstLineChars="0"/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"_1.1实验要求"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实验要求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………………………………………………………………………………3</w:t>
      </w:r>
    </w:p>
    <w:p>
      <w:pPr>
        <w:numPr>
          <w:ilvl w:val="1"/>
          <w:numId w:val="2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"_1.2实验工具"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实验工具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………………………………………………………………………………3</w:t>
      </w:r>
    </w:p>
    <w:p>
      <w:pPr>
        <w:numPr>
          <w:ilvl w:val="0"/>
          <w:numId w:val="1"/>
        </w:numPr>
        <w:bidi w:val="0"/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"_实验过程"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实验过程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算术移位和逻辑移位寄存器</w:t>
      </w:r>
      <w:r>
        <w:rPr>
          <w:rFonts w:ascii="STHeiti" w:hAnsi="STHeiti" w:eastAsia="STHeiti" w:cs="STHeiti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2.1.1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"_2.1模型概述"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模型概述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2.1.2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"_2.2数字抽象"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数字抽象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2.1.3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"_2.3建立模型"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建立模型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2.1.4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"_2.4分析/综合"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分析/综合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 5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2.1.5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"_2.5仿真测试"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仿真测试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………………………………………………………………………7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2.1.6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"_2.6分配引脚"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分配引脚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………………………………………………………………………9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2.1.7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"_2.7全编译" </w:instrTex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全编译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…………………………………………………………………………10</w:t>
      </w:r>
    </w:p>
    <w:p>
      <w:pPr>
        <w:keepNext w:val="0"/>
        <w:keepLines w:val="0"/>
        <w:widowControl/>
        <w:suppressLineNumbers w:val="0"/>
        <w:jc w:val="left"/>
        <w:rPr>
          <w:rStyle w:val="15"/>
          <w:rFonts w:hint="default" w:ascii="仿宋" w:hAnsi="仿宋" w:eastAsia="仿宋" w:cs="仿宋"/>
          <w:sz w:val="21"/>
          <w:szCs w:val="20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利用移位寄存器实现随机数发生器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2.2.1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"_2.2.1模型概述"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模型概述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………………………………………………………………………10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2.2.2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"_2.2.2数字抽象" </w:instrTex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数字抽象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………………………………………………………………………10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2.2.3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"_2.2.3建立模型"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建立模型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………………………………………………………………………11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2.2.4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"_2.2.4分析/综合" </w:instrTex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分析/综合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 11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2.2.5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"_2.2.5仿真测试" </w:instrTex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仿真测试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………………………………………………………………………14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2.2.6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"_2.2.6分配引脚" </w:instrTex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分配引脚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………………………………………………………………………14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2.2.7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"_2.2.7全编译"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全编译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…………………………………………………………………………16</w:t>
      </w:r>
    </w:p>
    <w:p>
      <w:pPr>
        <w:numPr>
          <w:ilvl w:val="0"/>
          <w:numId w:val="0"/>
        </w:numPr>
        <w:bidi w:val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三、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"_实验总结"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实验总结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……………………………………………………………………………………16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br w:type="page"/>
      </w:r>
    </w:p>
    <w:p>
      <w:pPr>
        <w:pStyle w:val="5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0" w:name="_实验内容"/>
      <w:r>
        <w:rPr>
          <w:rFonts w:hint="eastAsia"/>
          <w:lang w:val="en-US" w:eastAsia="zh-CN"/>
        </w:rPr>
        <w:t>实验内容</w:t>
      </w:r>
    </w:p>
    <w:bookmarkEnd w:id="0"/>
    <w:p>
      <w:pPr>
        <w:pStyle w:val="6"/>
        <w:bidi w:val="0"/>
        <w:rPr>
          <w:rFonts w:hint="eastAsia"/>
          <w:lang w:val="en-US" w:eastAsia="zh-CN"/>
        </w:rPr>
      </w:pPr>
      <w:bookmarkStart w:id="1" w:name="_1.1实验要求"/>
      <w:r>
        <w:rPr>
          <w:rFonts w:hint="eastAsia"/>
          <w:lang w:val="en-US" w:eastAsia="zh-CN"/>
        </w:rPr>
        <w:t>1.1实验要求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b/>
          <w:bCs/>
          <w:i/>
          <w:iCs/>
          <w:lang w:val="en-US" w:eastAsia="zh-CN"/>
        </w:rPr>
        <w:t>I)算术移位和逻辑移位寄存器</w:t>
      </w:r>
      <w:r>
        <w:rPr>
          <w:rFonts w:ascii="STHeiti" w:hAnsi="STHeiti" w:eastAsia="STHeiti" w:cs="STHeiti"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p>
      <w:pPr>
        <w:ind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lang w:val="en-US" w:eastAsia="zh-CN"/>
        </w:rPr>
        <w:t xml:space="preserve">请根据表1，用 </w:t>
      </w:r>
      <w:r>
        <w:rPr>
          <w:rFonts w:hint="default"/>
          <w:lang w:val="en-US" w:eastAsia="zh-CN"/>
        </w:rPr>
        <w:t xml:space="preserve">Verilog HDL </w:t>
      </w:r>
      <w:r>
        <w:rPr>
          <w:rFonts w:hint="eastAsia"/>
          <w:lang w:val="en-US" w:eastAsia="zh-CN"/>
        </w:rPr>
        <w:t>语言设计一个移位寄存器，并进行仿真查看移位寄存器的功能。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47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3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控制位</w:t>
            </w:r>
          </w:p>
        </w:tc>
        <w:tc>
          <w:tcPr>
            <w:tcW w:w="4728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3" w:type="dxa"/>
            <w:vAlign w:val="top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001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010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011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110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111</w:t>
            </w:r>
          </w:p>
        </w:tc>
        <w:tc>
          <w:tcPr>
            <w:tcW w:w="4728" w:type="dxa"/>
            <w:vAlign w:val="top"/>
          </w:tcPr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清0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置数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逻辑右移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逻辑左移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算术右移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左端串行输入1位值，并行输出8位值</w:t>
            </w:r>
          </w:p>
          <w:p>
            <w:pPr>
              <w:widowControl w:val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循环右移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循环左移</w:t>
            </w:r>
          </w:p>
        </w:tc>
      </w:tr>
    </w:tbl>
    <w:p>
      <w:pPr>
        <w:keepNext w:val="0"/>
        <w:keepLines w:val="0"/>
        <w:widowControl/>
        <w:suppressLineNumbers w:val="0"/>
        <w:jc w:val="center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表1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: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移位寄存器的工作方式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i/>
          <w:i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II)利用移位寄存器实现随机数发生器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利用 8 位移位寄存器来实现一个简单的随机数发生器。参考教科书第 </w:t>
      </w:r>
      <w:r>
        <w:rPr>
          <w:rFonts w:hint="default"/>
          <w:lang w:val="en-US" w:eastAsia="zh-CN"/>
        </w:rPr>
        <w:t xml:space="preserve">534 </w:t>
      </w:r>
      <w:r>
        <w:rPr>
          <w:rFonts w:hint="eastAsia"/>
          <w:lang w:val="en-US" w:eastAsia="zh-CN"/>
        </w:rPr>
        <w:t xml:space="preserve">页 </w:t>
      </w:r>
      <w:r>
        <w:rPr>
          <w:rFonts w:hint="default"/>
          <w:lang w:val="en-US" w:eastAsia="zh-CN"/>
        </w:rPr>
        <w:t xml:space="preserve">LFSR </w:t>
      </w:r>
      <w:r>
        <w:rPr>
          <w:rFonts w:hint="eastAsia"/>
          <w:lang w:val="en-US" w:eastAsia="zh-CN"/>
        </w:rPr>
        <w:t xml:space="preserve">反馈方程设计一个 </w:t>
      </w:r>
      <w:r>
        <w:rPr>
          <w:rFonts w:hint="default"/>
          <w:lang w:val="en-US" w:eastAsia="zh-CN"/>
        </w:rPr>
        <w:t>n=8</w:t>
      </w:r>
      <w:r>
        <w:rPr>
          <w:rFonts w:hint="eastAsia"/>
          <w:lang w:val="en-US" w:eastAsia="zh-CN"/>
        </w:rPr>
        <w:t xml:space="preserve">，共有 </w:t>
      </w:r>
      <w:r>
        <w:rPr>
          <w:rFonts w:hint="default"/>
          <w:lang w:val="en-US" w:eastAsia="zh-CN"/>
        </w:rPr>
        <w:t xml:space="preserve">255 </w:t>
      </w:r>
      <w:r>
        <w:rPr>
          <w:rFonts w:hint="eastAsia"/>
          <w:lang w:val="en-US" w:eastAsia="zh-CN"/>
        </w:rPr>
        <w:t xml:space="preserve">种状态的随机数发生器。请将 </w:t>
      </w:r>
      <w:r>
        <w:rPr>
          <w:rFonts w:hint="default"/>
          <w:lang w:val="en-US" w:eastAsia="zh-CN"/>
        </w:rPr>
        <w:t xml:space="preserve">8 </w:t>
      </w:r>
      <w:r>
        <w:rPr>
          <w:rFonts w:hint="eastAsia"/>
          <w:lang w:val="en-US" w:eastAsia="zh-CN"/>
        </w:rPr>
        <w:t xml:space="preserve">位二进制数以十六进制显示在数码管上，在 </w:t>
      </w:r>
      <w:r>
        <w:rPr>
          <w:rFonts w:hint="default"/>
          <w:lang w:val="en-US" w:eastAsia="zh-CN"/>
        </w:rPr>
        <w:t xml:space="preserve">DE10-Standard </w:t>
      </w:r>
      <w:r>
        <w:rPr>
          <w:rFonts w:hint="eastAsia"/>
          <w:lang w:val="en-US" w:eastAsia="zh-CN"/>
        </w:rPr>
        <w:t>开发板上观察生成的随机数序列。系统需要能够自启动。</w:t>
      </w:r>
    </w:p>
    <w:p>
      <w:pPr>
        <w:rPr>
          <w:rFonts w:hint="default"/>
          <w:lang w:val="en-US" w:eastAsia="zh-CN"/>
        </w:rPr>
      </w:pPr>
    </w:p>
    <w:bookmarkEnd w:id="1"/>
    <w:p>
      <w:pPr>
        <w:pStyle w:val="6"/>
        <w:bidi w:val="0"/>
        <w:rPr>
          <w:rFonts w:hint="default"/>
          <w:lang w:val="en-US" w:eastAsia="zh-CN"/>
        </w:rPr>
      </w:pPr>
      <w:bookmarkStart w:id="2" w:name="_1.2实验工具"/>
      <w:r>
        <w:rPr>
          <w:rFonts w:hint="eastAsia"/>
          <w:lang w:val="en-US" w:eastAsia="zh-CN"/>
        </w:rPr>
        <w:t>1.2实验工具</w:t>
      </w:r>
    </w:p>
    <w:bookmarkEnd w:id="2"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软件环境：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设计、编译、仿真：Quartus Prime Version 17.1.0 Build 590 10/25/2017 SJ Lite Edition</w:t>
      </w:r>
    </w:p>
    <w:p>
      <w:pPr>
        <w:ind w:firstLine="2640" w:firstLine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DE10_Standard_SystemBuilder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硬件环境：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DE-10 Standard开发平台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FPGA芯片：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Cyclone 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 </w:t>
      </w:r>
      <w:r>
        <w:rPr>
          <w:rFonts w:hint="eastAsia"/>
          <w:lang w:val="en-US" w:eastAsia="zh-CN"/>
        </w:rPr>
        <w:t>5CSXFC6D6F31C6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" w:name="_实验过程"/>
      <w:r>
        <w:rPr>
          <w:rFonts w:hint="eastAsia"/>
          <w:lang w:val="en-US" w:eastAsia="zh-CN"/>
        </w:rPr>
        <w:t>实验过程</w:t>
      </w:r>
    </w:p>
    <w:p>
      <w:pPr>
        <w:pStyle w:val="6"/>
        <w:bidi w:val="0"/>
        <w:rPr>
          <w:rFonts w:hint="default"/>
          <w:lang w:val="en-US" w:eastAsia="zh-CN"/>
        </w:rPr>
      </w:pPr>
      <w:bookmarkStart w:id="4" w:name="_2.1 简单加减法运算器"/>
      <w:r>
        <w:rPr>
          <w:rFonts w:hint="eastAsia"/>
          <w:lang w:val="en-US" w:eastAsia="zh-CN"/>
        </w:rPr>
        <w:t>2.1 算术移位和逻辑移位寄存器</w:t>
      </w:r>
      <w:r>
        <w:rPr>
          <w:rFonts w:ascii="STHeiti" w:hAnsi="STHeiti" w:eastAsia="STHeiti" w:cs="STHeiti"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bookmarkEnd w:id="3"/>
    <w:bookmarkEnd w:id="4"/>
    <w:p>
      <w:pPr>
        <w:pStyle w:val="7"/>
        <w:bidi w:val="0"/>
        <w:rPr>
          <w:rFonts w:hint="eastAsia"/>
          <w:lang w:val="en-US" w:eastAsia="zh-CN"/>
        </w:rPr>
      </w:pPr>
      <w:bookmarkStart w:id="5" w:name="_2.1模型概述"/>
      <w:r>
        <w:rPr>
          <w:rFonts w:hint="eastAsia"/>
          <w:lang w:val="en-US" w:eastAsia="zh-CN"/>
        </w:rPr>
        <w:t>2.1.1模型概述</w:t>
      </w:r>
    </w:p>
    <w:bookmarkEnd w:id="5"/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Verilog HDL 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实现一个8位移位寄存器. 通过LED灯显示寄存器内的8位二进制数. 该寄存器使用1Hz时钟信号来进行实际测试故需要一个时钟分频器. 对该寄存器的所有状态改变操作是同步的.</w:t>
      </w:r>
    </w:p>
    <w:p>
      <w:pPr>
        <w:pStyle w:val="7"/>
        <w:bidi w:val="0"/>
        <w:rPr>
          <w:rFonts w:hint="eastAsia"/>
          <w:lang w:val="en-US" w:eastAsia="zh-CN"/>
        </w:rPr>
      </w:pPr>
      <w:bookmarkStart w:id="6" w:name="_2.2数字抽象"/>
      <w:r>
        <w:rPr>
          <w:rFonts w:hint="eastAsia"/>
          <w:lang w:val="en-US" w:eastAsia="zh-CN"/>
        </w:rPr>
        <w:t>2.1.2数字抽象</w:t>
      </w:r>
      <w:bookmarkEnd w:id="6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4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输入: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控制信号[2:0]ctrl: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确定寄存器执行的功能.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数据输入[7:0]data_in: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8位二进制码的输入.</w:t>
      </w:r>
    </w:p>
    <w:p>
      <w:pPr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时钟信号clk：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与时钟信号连接.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数据输出[7:0]Q: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8位二进制码的输出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下表\图给出了以上输入输出信号在DE10平台对应的信号：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DE-</w:t>
            </w:r>
            <w:r>
              <w:rPr>
                <w:rFonts w:hint="eastAsia"/>
                <w:vertAlign w:val="baseline"/>
                <w:lang w:val="en-US" w:eastAsia="zh-CN"/>
              </w:rPr>
              <w:t>10平台信号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[2:0]ctrl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KEY[2:0]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[7:0]data_in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SW[7:0]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clk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LEDR[0]</w:t>
            </w:r>
            <w:r>
              <w:rPr>
                <w:rFonts w:hint="eastAsia"/>
                <w:vertAlign w:val="superscript"/>
                <w:lang w:val="en-US" w:eastAsia="zh-CN"/>
              </w:rPr>
              <w:t>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[7:0]Q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LEDR[7:0]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21"/>
          <w:vertAlign w:val="baseline"/>
          <w:lang w:val="en-US" w:eastAsia="zh-CN"/>
        </w:rPr>
      </w:pPr>
      <w:r>
        <w:rPr>
          <w:rFonts w:hint="eastAsia"/>
          <w:vertAlign w:val="superscript"/>
          <w:lang w:val="en-US" w:eastAsia="zh-CN"/>
        </w:rPr>
        <w:t>①</w:t>
      </w:r>
      <w:r>
        <w:rPr>
          <w:rFonts w:hint="eastAsia"/>
          <w:sz w:val="18"/>
          <w:szCs w:val="21"/>
          <w:vertAlign w:val="baseline"/>
          <w:lang w:val="en-US" w:eastAsia="zh-CN"/>
        </w:rPr>
        <w:t>:LEDR[0]为分频器产生的1Hz时钟信号输出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表 2-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1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-1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: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算术移位和逻辑移位寄存器输入输出信号与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DE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10平台信号对应关系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2.1.3建立模型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356235</wp:posOffset>
                </wp:positionV>
                <wp:extent cx="5073015" cy="248094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86905" y="6146800"/>
                          <a:ext cx="5073015" cy="2480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ShiftReg(ctrl, data_in, clk, Q);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hint="eastAsia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:0]ctrl;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[7:0]data_in;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clk;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[7:0]Q;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@(posedge clk) 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case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(ctrl)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//清零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begin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//置数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9pt;margin-top:28.05pt;height:195.35pt;width:399.45pt;z-index:251786240;mso-width-relative:page;mso-height-relative:page;" filled="f" stroked="f" coordsize="21600,21600" o:gfxdata="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OzUFvbAAAACQEAAA8AAAAAAAAAAQAgAAAAIgAAAGRycy9kb3ducmV2LnhtbFBL&#10;AQIUABQAAAAIAIdO4kA5Hha1LAIAACc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module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ShiftReg(ctrl, data_in, clk, Q);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hint="eastAsia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:0]ctrl;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[7:0]data_in;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clk;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[7:0]Q;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always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@(posedge clk) begin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case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(ctrl)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0: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begin</w:t>
                      </w:r>
                      <w:r>
                        <w:rPr>
                          <w:rFonts w:hint="default" w:ascii="Courier" w:hAnsi="Courier" w:cs="Courier"/>
                          <w:color w:val="008000"/>
                          <w:sz w:val="22"/>
                          <w:szCs w:val="22"/>
                          <w:lang w:val="en-US" w:eastAsia="zh-CN"/>
                        </w:rPr>
                        <w:t>//清零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Q &lt;= 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end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1: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begin </w:t>
                      </w:r>
                      <w:r>
                        <w:rPr>
                          <w:rFonts w:hint="default" w:ascii="Courier" w:hAnsi="Courier" w:cs="Courier"/>
                          <w:color w:val="008000"/>
                          <w:sz w:val="22"/>
                          <w:szCs w:val="22"/>
                          <w:lang w:val="en-US" w:eastAsia="zh-CN"/>
                        </w:rPr>
                        <w:t>//置数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>实现思路：</w:t>
      </w:r>
      <w:r>
        <w:rPr>
          <w:rFonts w:hint="eastAsia"/>
          <w:b w:val="0"/>
          <w:bCs w:val="0"/>
          <w:lang w:val="en-US" w:eastAsia="zh-CN"/>
        </w:rPr>
        <w:t>根据ex06.pdf 6.3.1节中给出的循环右移和算数右移的Verilog HDL语言实现样例，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模100计数器</w:t>
      </w:r>
      <w:r>
        <w:rPr>
          <w:rFonts w:hint="eastAsia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Verilog HDL</w:t>
      </w:r>
      <w:r>
        <w:rPr>
          <w:rFonts w:hint="eastAsia"/>
          <w:lang w:val="en-US" w:eastAsia="zh-CN"/>
        </w:rPr>
        <w:t>实现如下：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default"/>
                <w:sz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5947776" behindDoc="0" locked="0" layoutInCell="1" allowOverlap="1">
                      <wp:simplePos x="0" y="0"/>
                      <wp:positionH relativeFrom="column">
                        <wp:posOffset>267970</wp:posOffset>
                      </wp:positionH>
                      <wp:positionV relativeFrom="paragraph">
                        <wp:posOffset>-22225</wp:posOffset>
                      </wp:positionV>
                      <wp:extent cx="5073015" cy="4814570"/>
                      <wp:effectExtent l="0" t="0" r="0" b="0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3015" cy="48145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 &lt;= data_in;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2: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//逻辑右移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 &lt;= {1'b0, Q[7:1]};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3: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//逻辑左移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 &lt;= {Q[6:0], 1'b0};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4: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//算数右移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 &lt;= {Q[7], Q[7:1]};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eastAsia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5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begin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//左端串行输入1位值，并行输出8位值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 &lt;= {data_in[0], Q[7:1]};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eastAsia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6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begin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//循环右移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 &lt;= {Q[0], Q[7:1]};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eastAsia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7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begin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//循环左移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 &lt;= {Q[6:0], Q[7]};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default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:Q &lt;= Q;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endcase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endmodule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1.1pt;margin-top:-1.75pt;height:379.1pt;width:399.45pt;z-index:255947776;mso-width-relative:page;mso-height-relative:page;" filled="f" stroked="f" coordsize="21600,21600" o:gfxdata="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/&#10;JbEW2wAAAAkBAAAPAAAAAAAAAAEAIAAAACIAAABkcnMvZG93bnJldi54bWxQSwECFAAUAAAACACH&#10;TuJAib9dWSECAAAZBAAADgAAAAAAAAABACAAAAAqAQAAZHJzL2Uyb0RvYy54bWxQSwUGAAAAAAYA&#10;BgBZAQAAvQ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 &lt;= data_in;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2: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//逻辑右移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 &lt;= {1'b0, Q[7:1]};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3: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//逻辑左移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 &lt;= {Q[6:0], 1'b0};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4: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//算数右移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 &lt;= {Q[7], Q[7:1]};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begin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//左端串行输入1位值，并行输出8位值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 &lt;= {data_in[0], Q[7:1]};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begin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//循环右移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 &lt;= {Q[0], Q[7:1]};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 xml:space="preserve"> //循环左移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 &lt;= {Q[6:0], Q[7]};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default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:Q &lt;= Q;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endcase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endmodule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bookmarkStart w:id="7" w:name="_2.4分析/综合"/>
      <w:bookmarkStart w:id="8" w:name="_2.3建立模型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参照exp05.pdf表5-2</w:t>
      </w:r>
      <w:r>
        <w:rPr>
          <w:rFonts w:ascii="华文宋体" w:hAnsi="华文宋体" w:eastAsia="华文宋体" w:cs="华文宋体"/>
          <w:color w:val="000000"/>
          <w:kern w:val="0"/>
          <w:sz w:val="21"/>
          <w:szCs w:val="21"/>
          <w:lang w:val="en-US" w:eastAsia="zh-CN" w:bidi="ar"/>
        </w:rPr>
        <w:t>秒时钟生成代码</w:t>
      </w:r>
      <w:r>
        <w:rPr>
          <w:rFonts w:hint="eastAsia" w:ascii="华文宋体" w:hAnsi="华文宋体" w:eastAsia="华文宋体" w:cs="华文宋体"/>
          <w:color w:val="000000"/>
          <w:kern w:val="0"/>
          <w:sz w:val="21"/>
          <w:szCs w:val="21"/>
          <w:lang w:val="en-US" w:eastAsia="zh-CN" w:bidi="ar"/>
        </w:rPr>
        <w:t>，本实验所用到的</w:t>
      </w:r>
      <w:r>
        <w:rPr>
          <w:rFonts w:hint="eastAsia"/>
          <w:lang w:val="en-US" w:eastAsia="zh-CN"/>
        </w:rPr>
        <w:t>分频器的实现如下：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956672" behindDoc="0" locked="0" layoutInCell="1" allowOverlap="1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-36195</wp:posOffset>
                      </wp:positionV>
                      <wp:extent cx="5520055" cy="2676525"/>
                      <wp:effectExtent l="0" t="0" r="0" b="0"/>
                      <wp:wrapNone/>
                      <wp:docPr id="25" name="文本框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0055" cy="26765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module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>clock_1(clk_50M, clk_o);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input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>clk_50M;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output reg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>clk_o;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integer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>cnt;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always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 xml:space="preserve">@(posedge clk_50M)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 xml:space="preserve">(cnt == 25000000)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begin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>cnt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>clk_o &lt;= ~clk_o;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>cnt &lt;= cnt + 1;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endmodule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6.9pt;margin-top:-2.85pt;height:210.75pt;width:434.65pt;z-index:252956672;mso-width-relative:page;mso-height-relative:page;" filled="f" stroked="f" coordsize="21600,21600" o:gfxdata="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N1&#10;jlnbAAAACQEAAA8AAAAAAAAAAQAgAAAAIgAAAGRycy9kb3ducmV2LnhtbFBLAQIUABQAAAAIAIdO&#10;4kB2LiMqIAIAABsEAAAOAAAAAAAAAAEAIAAAACoBAABkcnMvZTJvRG9jLnhtbFBLBQYAAAAABgAG&#10;AFkBAAC8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clock_1(clk_50M, clk_o);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clk_50M;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clk_o;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integer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cnt;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 xml:space="preserve">@(posedge clk_50M)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 xml:space="preserve">(cnt == 25000000)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begin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cnt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clk_o &lt;= ~clk_o;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cnt &lt;= cnt + 1;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endmodule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2.1.4分析/综合</w:t>
      </w:r>
    </w:p>
    <w:bookmarkEnd w:id="7"/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分析/综合实验成功，如下图所示：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84988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</w:pPr>
      <w:r>
        <w:t>图2-</w:t>
      </w:r>
      <w:r>
        <w:rPr>
          <w:rFonts w:hint="eastAsia"/>
          <w:lang w:val="en-US" w:eastAsia="zh-CN"/>
        </w:rPr>
        <w:t>1-1</w:t>
      </w:r>
      <w:r>
        <w:t>：分析/综合成功</w:t>
      </w:r>
    </w:p>
    <w:p>
      <w:r>
        <w:drawing>
          <wp:inline distT="0" distB="0" distL="114300" distR="114300">
            <wp:extent cx="5266055" cy="1646555"/>
            <wp:effectExtent l="0" t="0" r="6985" b="1460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69060"/>
            <wp:effectExtent l="0" t="0" r="1270" b="25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558540" cy="5958840"/>
            <wp:effectExtent l="0" t="0" r="7620" b="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>图 2</w:t>
      </w:r>
      <w:r>
        <w:rPr>
          <w:rFonts w:hint="eastAsia"/>
          <w:lang w:val="en-US" w:eastAsia="zh-CN"/>
        </w:rPr>
        <w:t>-1</w:t>
      </w:r>
      <w:r>
        <w:t>-</w:t>
      </w:r>
      <w:r>
        <w:rPr>
          <w:rFonts w:hint="eastAsia"/>
          <w:lang w:val="en-US" w:eastAsia="zh-CN"/>
        </w:rPr>
        <w:t>2</w:t>
      </w:r>
      <w:r>
        <w:t>:</w:t>
      </w:r>
      <w:r>
        <w:rPr>
          <w:rFonts w:hint="eastAsia"/>
          <w:lang w:val="en-US" w:eastAsia="zh-CN"/>
        </w:rPr>
        <w:t>RTL视图</w:t>
      </w:r>
    </w:p>
    <w:p/>
    <w:bookmarkEnd w:id="8"/>
    <w:p>
      <w:pPr>
        <w:pStyle w:val="7"/>
        <w:bidi w:val="0"/>
        <w:rPr>
          <w:rFonts w:hint="eastAsia"/>
          <w:lang w:val="en-US" w:eastAsia="zh-CN"/>
        </w:rPr>
      </w:pPr>
      <w:bookmarkStart w:id="9" w:name="_2.5仿真测试"/>
      <w:r>
        <w:rPr>
          <w:rFonts w:hint="eastAsia"/>
          <w:lang w:val="en-US" w:eastAsia="zh-CN"/>
        </w:rPr>
        <w:t>2.1.5仿真测试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仿真测试中计数器模块的时钟信号输入与DE-10开发板的CLOCK_50信号连接.</w:t>
      </w:r>
    </w:p>
    <w:bookmarkEnd w:id="9"/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对于移位寄存器的各功能的相关测试样例/代码如下：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69329408" behindDoc="0" locked="0" layoutInCell="1" allowOverlap="1">
                      <wp:simplePos x="0" y="0"/>
                      <wp:positionH relativeFrom="column">
                        <wp:posOffset>250825</wp:posOffset>
                      </wp:positionH>
                      <wp:positionV relativeFrom="paragraph">
                        <wp:posOffset>5080</wp:posOffset>
                      </wp:positionV>
                      <wp:extent cx="5183505" cy="1463040"/>
                      <wp:effectExtent l="0" t="0" r="0" b="0"/>
                      <wp:wrapNone/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83505" cy="14630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initial                                               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begin      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CLOCK_50 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//置数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KEY[2:0] = 3'b001;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SW[7:0] = 8'b11011011; #7;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9.75pt;margin-top:0.4pt;height:115.2pt;width:408.15pt;z-index:269329408;mso-width-relative:page;mso-height-relative:page;" filled="f" stroked="f" coordsize="21600,21600" o:gfxdata="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DADGA&#10;1wAAAAcBAAAPAAAAAAAAAAEAIAAAACIAAABkcnMvZG93bnJldi54bWxQSwECFAAUAAAACACHTuJA&#10;IW5zpSICAAAbBAAADgAAAAAAAAABACAAAAAmAQAAZHJzL2Uyb0RvYy54bWxQSwUGAAAAAAYABgBZ&#10;AQAAug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initial                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begin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CLOCK_50 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//置数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KEY[2:0] = 3'b001;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SW[7:0] = 8'b11011011; #7;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rPr>
                <w:rFonts w:hint="eastAsia" w:ascii="Courier" w:hAnsi="Courier" w:cs="Courier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ind w:firstLine="480" w:firstLineChars="200"/>
              <w:rPr>
                <w:rFonts w:hint="eastAsia" w:ascii="Courier" w:hAnsi="Courier" w:cs="Courier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ind w:firstLine="480" w:firstLineChars="200"/>
              <w:rPr>
                <w:rFonts w:hint="eastAsia" w:ascii="Courier" w:hAnsi="Courier" w:cs="Courier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267970</wp:posOffset>
                      </wp:positionH>
                      <wp:positionV relativeFrom="paragraph">
                        <wp:posOffset>-55245</wp:posOffset>
                      </wp:positionV>
                      <wp:extent cx="5183505" cy="6820535"/>
                      <wp:effectExtent l="0" t="0" r="0" b="0"/>
                      <wp:wrapNone/>
                      <wp:docPr id="39" name="文本框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83505" cy="68205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//算数右移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//移动2位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KEY[2:0] = 3'b100; #20;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//结果应为：11110110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//逻辑左移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//移动1位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KEY[2:0] = 3'b011; #10;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//结果应为：11101100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//逻辑右移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//移动1位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KEY[2:0] = 3'b010; #10;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//结果应为：01110110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//清零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KEY[2:0] = 3'b000; #10;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//串入并出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KEY[2:0] = 3'b101;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SW[0] = 0; #10;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SW[0] = 1; #10;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SW[0] = 1; #10;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SW[0] = 0; #10;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SW[0] = 0; #10;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SW[0] = 1; #10;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SW[0] = 0; #10;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SW[0] = 0; #10;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//结果应为：00100110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//循环右移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//移动3位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KEY[2:0] = 110; #30;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//结果应为11000100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//循环左移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//移动3位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KEY[2:0] = 111; #30;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//结果应为00100110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$stop;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end                                                   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always                                                  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begin                                            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#5  CLOCK_50 = ~CLOCK_50;      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               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end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1.1pt;margin-top:-4.35pt;height:537.05pt;width:408.15pt;z-index:251663360;mso-width-relative:page;mso-height-relative:page;" filled="f" stroked="f" coordsize="21600,21600" o:gfxdata="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P&#10;ULGY2wAAAAoBAAAPAAAAAAAAAAEAIAAAACIAAABkcnMvZG93bnJldi54bWxQSwECFAAUAAAACACH&#10;TuJAqG4tRCECAAAbBAAADgAAAAAAAAABACAAAAAqAQAAZHJzL2Uyb0RvYy54bWxQSwUGAAAAAAYA&#10;BgBZAQAAvQ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//算数右移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//移动2位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KEY[2:0] = 3'b100; #20;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//结果应为：11110110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//逻辑左移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//移动1位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 xml:space="preserve">KEY[2:0] = 3'b011; #10;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//结果应为：11101100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//逻辑右移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//移动1位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 xml:space="preserve">KEY[2:0] = 3'b010; #10;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//结果应为：01110110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//清零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KEY[2:0] = 3'b000; #10;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//串入并出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KEY[2:0] = 3'b101;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SW[0] = 0; #10;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SW[0] = 1; #10;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SW[0] = 1; #10;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SW[0] = 0; #10;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SW[0] = 0; #10;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SW[0] = 1; #10;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SW[0] = 0; #10;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SW[0] = 0; #10;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//结果应为：00100110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//循环右移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//移动3位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KEY[2:0] = 110; #30;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//结果应为11000100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//循环左移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//移动3位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 xml:space="preserve">KEY[2:0] = 111; #30; </w:t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//结果应为00100110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$stop;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end                    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                  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begin                            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 xml:space="preserve"> #5  CLOCK_50 = ~CLOCK_50;      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         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end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 xml:space="preserve">17 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通过ModelSim执行上述测试代码得到的仿真结果如下：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5420" cy="3790950"/>
            <wp:effectExtent l="0" t="0" r="7620" b="381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>图 2</w:t>
      </w:r>
      <w:r>
        <w:rPr>
          <w:rFonts w:hint="eastAsia"/>
          <w:lang w:val="en-US" w:eastAsia="zh-CN"/>
        </w:rPr>
        <w:t>-1</w:t>
      </w:r>
      <w:r>
        <w:t>-</w:t>
      </w:r>
      <w:r>
        <w:rPr>
          <w:rFonts w:hint="eastAsia"/>
          <w:lang w:val="en-US" w:eastAsia="zh-CN"/>
        </w:rPr>
        <w:t>3仿真波形图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观察仿真波形图，将得到的LEDR[7:0]波形图与上述测试代码中的注释给出的结果相比对，发现相符合.</w:t>
      </w:r>
    </w:p>
    <w:p>
      <w:pPr>
        <w:pStyle w:val="7"/>
        <w:bidi w:val="0"/>
        <w:rPr>
          <w:rFonts w:hint="default"/>
          <w:lang w:val="en-US" w:eastAsia="zh-CN"/>
        </w:rPr>
      </w:pPr>
      <w:bookmarkStart w:id="10" w:name="_2.6分配引脚"/>
      <w:r>
        <w:rPr>
          <w:rFonts w:hint="eastAsia"/>
          <w:lang w:val="en-US" w:eastAsia="zh-CN"/>
        </w:rPr>
        <w:t>2.1.6分配引脚</w:t>
      </w:r>
    </w:p>
    <w:bookmarkEnd w:id="10"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引脚分配使用DE10_Standard_SystemBuilder生成。</w:t>
      </w:r>
    </w:p>
    <w:p>
      <w:pPr>
        <w:jc w:val="center"/>
      </w:pPr>
      <w:r>
        <w:drawing>
          <wp:inline distT="0" distB="0" distL="114300" distR="114300">
            <wp:extent cx="3503295" cy="3181350"/>
            <wp:effectExtent l="0" t="0" r="1905" b="381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86230"/>
            <wp:effectExtent l="0" t="0" r="635" b="1397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  <w:jc w:val="center"/>
        <w:rPr>
          <w:rFonts w:hint="default"/>
          <w:lang w:val="en-US" w:eastAsia="zh-CN"/>
        </w:rPr>
      </w:pPr>
      <w:r>
        <w:t>图2</w:t>
      </w:r>
      <w:r>
        <w:rPr>
          <w:rFonts w:hint="eastAsia"/>
          <w:lang w:val="en-US" w:eastAsia="zh-CN"/>
        </w:rPr>
        <w:t>-1-4引脚分配图</w:t>
      </w:r>
    </w:p>
    <w:p>
      <w:pPr>
        <w:pStyle w:val="7"/>
        <w:bidi w:val="0"/>
        <w:rPr>
          <w:rFonts w:hint="default"/>
          <w:lang w:val="en-US" w:eastAsia="zh-CN"/>
        </w:rPr>
      </w:pPr>
      <w:bookmarkStart w:id="11" w:name="_2.7全编译"/>
      <w:r>
        <w:rPr>
          <w:rFonts w:hint="eastAsia"/>
          <w:lang w:val="en-US" w:eastAsia="zh-CN"/>
        </w:rPr>
        <w:t>2.1.7全编译</w:t>
      </w:r>
    </w:p>
    <w:bookmarkEnd w:id="11"/>
    <w:p>
      <w:pPr>
        <w:tabs>
          <w:tab w:val="left" w:pos="1606"/>
        </w:tabs>
      </w:pPr>
    </w:p>
    <w:p>
      <w:pPr>
        <w:tabs>
          <w:tab w:val="left" w:pos="1606"/>
        </w:tabs>
      </w:pPr>
    </w:p>
    <w:p>
      <w:pPr>
        <w:tabs>
          <w:tab w:val="left" w:pos="16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1-6全编译成功</w:t>
      </w:r>
    </w:p>
    <w:p>
      <w:pPr>
        <w:pStyle w:val="6"/>
        <w:bidi w:val="0"/>
        <w:rPr>
          <w:rFonts w:hint="default"/>
          <w:lang w:val="en-US" w:eastAsia="zh-CN"/>
        </w:rPr>
      </w:pPr>
      <w:bookmarkStart w:id="12" w:name="_2.2 带逻辑运算的简单ALU"/>
      <w:r>
        <w:rPr>
          <w:rFonts w:hint="eastAsia"/>
          <w:lang w:val="en-US" w:eastAsia="zh-CN"/>
        </w:rPr>
        <w:t>2.2 利用移位寄存器实现随机数发生器</w:t>
      </w:r>
    </w:p>
    <w:bookmarkEnd w:id="12"/>
    <w:p>
      <w:pPr>
        <w:pStyle w:val="7"/>
        <w:bidi w:val="0"/>
        <w:rPr>
          <w:rFonts w:hint="eastAsia"/>
          <w:lang w:val="en-US" w:eastAsia="zh-CN"/>
        </w:rPr>
      </w:pPr>
      <w:bookmarkStart w:id="13" w:name="_2.2.1模型概述"/>
      <w:r>
        <w:rPr>
          <w:rFonts w:hint="eastAsia"/>
          <w:lang w:val="en-US" w:eastAsia="zh-CN"/>
        </w:rPr>
        <w:t>2.2.1模型概述</w:t>
      </w:r>
    </w:p>
    <w:bookmarkEnd w:id="13"/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Verilog HDL 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设计一个8位LFSR移位寄存器. 能够在时钟上升沿到来时随机生成0~254中的某一个数. 能够自启动. 随机数将以十六进制的形式显示在七段数码管上. 采用分频器产生的1Hz时钟信号工作. 具有置数功能和清零功能.</w:t>
      </w:r>
    </w:p>
    <w:p>
      <w:pPr>
        <w:pStyle w:val="7"/>
        <w:bidi w:val="0"/>
        <w:rPr>
          <w:rFonts w:hint="eastAsia"/>
          <w:lang w:val="en-US" w:eastAsia="zh-CN"/>
        </w:rPr>
      </w:pPr>
      <w:bookmarkStart w:id="14" w:name="_2.2.2数字抽象"/>
      <w:r>
        <w:rPr>
          <w:rFonts w:hint="eastAsia"/>
          <w:lang w:val="en-US" w:eastAsia="zh-CN"/>
        </w:rPr>
        <w:t>2.2.2数字抽象</w:t>
      </w:r>
    </w:p>
    <w:bookmarkEnd w:id="14"/>
    <w:p>
      <w:pPr>
        <w:numPr>
          <w:ilvl w:val="0"/>
          <w:numId w:val="5"/>
        </w:numPr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时钟信号clk：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与分频器的输出时钟信号连接.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清零信号</w:t>
      </w:r>
      <w:r>
        <w:rPr>
          <w:rFonts w:hint="eastAsia"/>
          <w:vertAlign w:val="baseline"/>
          <w:lang w:val="en-US" w:eastAsia="zh-CN"/>
        </w:rPr>
        <w:t>rs_n:</w:t>
      </w:r>
      <w:r>
        <w:rPr>
          <w:rFonts w:hint="eastAsia"/>
          <w:vertAlign w:val="baseline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>同步清零信号，低有效.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置数信号load：</w:t>
      </w:r>
      <w:r>
        <w:rPr>
          <w:rFonts w:hint="eastAsia"/>
          <w:vertAlign w:val="baseline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>同步置数，为1时读入data_in.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/>
          <w:vertAlign w:val="baseline"/>
          <w:lang w:val="en-US" w:eastAsia="zh-CN"/>
        </w:rPr>
        <w:t>置数输入[7:0]data_in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：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置数的数据输入.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数据输出[7:0]Q：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随机数输出.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下表给出了以上输入输出信号在DE10平台对应的信号：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DE-</w:t>
            </w:r>
            <w:r>
              <w:rPr>
                <w:rFonts w:hint="eastAsia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  <w:lang w:val="en-US" w:eastAsia="zh-CN"/>
              </w:rPr>
              <w:t>平台信号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clk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LEDR[9]</w:t>
            </w:r>
            <w:r>
              <w:rPr>
                <w:rFonts w:hint="eastAsia"/>
                <w:vertAlign w:val="superscript"/>
                <w:lang w:val="en-US" w:eastAsia="zh-CN"/>
              </w:rPr>
              <w:t>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rs_n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SW[9]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load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SW[8]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[7:0]data_in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SW[7:0]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[7:0]Q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LEDR[7:0]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21"/>
          <w:vertAlign w:val="baseline"/>
          <w:lang w:val="en-US" w:eastAsia="zh-CN"/>
        </w:rPr>
      </w:pPr>
      <w:r>
        <w:rPr>
          <w:rFonts w:hint="eastAsia"/>
          <w:vertAlign w:val="superscript"/>
          <w:lang w:val="en-US" w:eastAsia="zh-CN"/>
        </w:rPr>
        <w:t>①</w:t>
      </w:r>
      <w:r>
        <w:rPr>
          <w:rFonts w:hint="eastAsia"/>
          <w:sz w:val="18"/>
          <w:szCs w:val="21"/>
          <w:vertAlign w:val="baseline"/>
          <w:lang w:val="en-US" w:eastAsia="zh-CN"/>
        </w:rPr>
        <w:t>:LEDR[9]为分频器产生的1Hz时钟信号输出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表 2-2-1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: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电子时钟输入输出信号与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DE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10平台信号对应关系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both"/>
        <w:rPr>
          <w:rFonts w:hint="default" w:ascii="Arial" w:hAnsi="Arial" w:eastAsia="黑体" w:cstheme="minorBidi"/>
          <w:b/>
          <w:bCs/>
          <w:kern w:val="2"/>
          <w:sz w:val="20"/>
          <w:szCs w:val="24"/>
          <w:lang w:val="en-US" w:eastAsia="zh-CN" w:bidi="ar-SA"/>
        </w:rPr>
      </w:pPr>
    </w:p>
    <w:p>
      <w:pPr>
        <w:pStyle w:val="7"/>
        <w:bidi w:val="0"/>
        <w:rPr>
          <w:rFonts w:hint="eastAsia"/>
          <w:lang w:val="en-US" w:eastAsia="zh-CN"/>
        </w:rPr>
      </w:pPr>
      <w:bookmarkStart w:id="15" w:name="_2.2.3建立模型"/>
      <w:r>
        <w:rPr>
          <w:rFonts w:hint="eastAsia"/>
          <w:lang w:val="en-US" w:eastAsia="zh-CN"/>
        </w:rPr>
        <w:t>2.2.3建立模型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5989760" behindDoc="0" locked="0" layoutInCell="1" allowOverlap="1">
                <wp:simplePos x="0" y="0"/>
                <wp:positionH relativeFrom="column">
                  <wp:posOffset>235585</wp:posOffset>
                </wp:positionH>
                <wp:positionV relativeFrom="paragraph">
                  <wp:posOffset>346075</wp:posOffset>
                </wp:positionV>
                <wp:extent cx="6132195" cy="388175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86905" y="6146800"/>
                          <a:ext cx="6132195" cy="3881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RanGen(clk, rs_n, load, data_in, Q);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clk;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rs_n;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load;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[7:0]data_in;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[7:0]Q;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 xml:space="preserve">@(posedge clk)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(!rs_n) //清零信号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Q &lt;= 0;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if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(load) //载入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textAlignment w:val="auto"/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Q &lt;= data_in;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jc w:val="left"/>
                              <w:textAlignment w:val="auto"/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begin</w:t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//线性移位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jc w:val="left"/>
                              <w:textAlignment w:val="auto"/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//X8=X4⊕X3⊕X2⊕X0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jc w:val="left"/>
                              <w:textAlignment w:val="auto"/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//加入全0状态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sz w:val="22"/>
                                <w:szCs w:val="22"/>
                                <w:lang w:val="en-US" w:eastAsia="zh-CN"/>
                              </w:rPr>
                              <w:t>Q &lt;= {(Q[4]^Q[3]^Q[2]^Q[0]) ^ (~(|Q[7:0])), Q[7:1]};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endmodule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55pt;margin-top:27.25pt;height:305.65pt;width:482.85pt;z-index:255989760;mso-width-relative:page;mso-height-relative:page;" filled="f" stroked="f" coordsize="21600,21600" o:gfxdata="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MW8bYXaAAAACgEAAA8AAAAAAAAAAQAgAAAAIgAAAGRycy9kb3ducmV2LnhtbFBLAQIU&#10;ABQAAAAIAIdO4kAc80g3KgIAACc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module </w:t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RanGen(clk, rs_n, load, data_in, Q);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clk;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rs_n;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load;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[7:0]data_in;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[7:0]Q;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always </w:t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 xml:space="preserve">@(posedge clk)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begin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if</w:t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(!rs_n) //清零信号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Q &lt;= 0;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else if</w:t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(load) //载入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textAlignment w:val="auto"/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Q &lt;= data_in;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jc w:val="left"/>
                        <w:textAlignment w:val="auto"/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else begin</w:t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//线性移位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jc w:val="left"/>
                        <w:textAlignment w:val="auto"/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//X8=X4⊕X3⊕X2⊕X0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jc w:val="left"/>
                        <w:textAlignment w:val="auto"/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//加入全0状态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sz w:val="22"/>
                          <w:szCs w:val="22"/>
                          <w:lang w:val="en-US" w:eastAsia="zh-CN"/>
                        </w:rPr>
                        <w:t>Q &lt;= {(Q[4]^Q[3]^Q[2]^Q[0]) ^ (~(|Q[7:0])), Q[7:1]};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end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end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endmodule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>实现思路：</w:t>
      </w:r>
      <w:r>
        <w:rPr>
          <w:rFonts w:hint="eastAsia"/>
          <w:b w:val="0"/>
          <w:bCs w:val="0"/>
          <w:lang w:val="en-US" w:eastAsia="zh-CN"/>
        </w:rPr>
        <w:t>参考教科书P534LFSR反馈方程得到8位LFSR的递推方程为X8=X4⊕X3⊕X2⊕X0. 根据该方程，8位LFSR移位寄存器的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Verilog HDL</w:t>
      </w:r>
      <w:r>
        <w:rPr>
          <w:rFonts w:hint="eastAsia"/>
          <w:lang w:val="en-US" w:eastAsia="zh-CN"/>
        </w:rPr>
        <w:t>实现如下：</w:t>
      </w:r>
    </w:p>
    <w:tbl>
      <w:tblPr>
        <w:tblStyle w:val="12"/>
        <w:tblW w:w="165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160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19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7"/>
        <w:bidi w:val="0"/>
        <w:rPr>
          <w:rFonts w:hint="eastAsia"/>
          <w:lang w:val="en-US" w:eastAsia="zh-CN"/>
        </w:rPr>
      </w:pPr>
      <w:bookmarkStart w:id="16" w:name="_2.2.4分析/综合"/>
      <w:r>
        <w:rPr>
          <w:rFonts w:hint="eastAsia"/>
          <w:lang w:val="en-US" w:eastAsia="zh-CN"/>
        </w:rPr>
        <w:t>2.2.4分析/综合</w:t>
      </w:r>
    </w:p>
    <w:bookmarkEnd w:id="16"/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分析/综合实验成功，如下图所示：</w:t>
      </w: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849880"/>
            <wp:effectExtent l="0" t="0" r="6350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</w:pPr>
      <w:r>
        <w:t>图2-</w:t>
      </w:r>
      <w:r>
        <w:rPr>
          <w:rFonts w:hint="eastAsia"/>
          <w:lang w:val="en-US" w:eastAsia="zh-CN"/>
        </w:rPr>
        <w:t>2-1</w:t>
      </w:r>
      <w:r>
        <w:t>：分析/综合成功</w:t>
      </w:r>
    </w:p>
    <w:p>
      <w:r>
        <w:drawing>
          <wp:inline distT="0" distB="0" distL="114300" distR="114300">
            <wp:extent cx="5269865" cy="2827020"/>
            <wp:effectExtent l="0" t="0" r="317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400175"/>
            <wp:effectExtent l="0" t="0" r="8255" b="190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55875"/>
            <wp:effectExtent l="0" t="0" r="635" b="444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023360" cy="5875020"/>
            <wp:effectExtent l="0" t="0" r="0" b="762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>图 2</w:t>
      </w:r>
      <w:r>
        <w:rPr>
          <w:rFonts w:hint="eastAsia"/>
          <w:lang w:val="en-US" w:eastAsia="zh-CN"/>
        </w:rPr>
        <w:t>-2-2</w:t>
      </w:r>
      <w:r>
        <w:t>:</w:t>
      </w:r>
      <w:r>
        <w:rPr>
          <w:rFonts w:hint="eastAsia"/>
          <w:lang w:val="en-US" w:eastAsia="zh-CN"/>
        </w:rPr>
        <w:t>RTL视图</w:t>
      </w:r>
    </w:p>
    <w:p/>
    <w:p>
      <w:pPr>
        <w:pStyle w:val="7"/>
        <w:bidi w:val="0"/>
        <w:rPr>
          <w:rFonts w:hint="eastAsia"/>
          <w:lang w:val="en-US" w:eastAsia="zh-CN"/>
        </w:rPr>
      </w:pPr>
      <w:bookmarkStart w:id="17" w:name="_2.2.5仿真测试"/>
      <w:r>
        <w:rPr>
          <w:rFonts w:hint="eastAsia"/>
          <w:lang w:val="en-US" w:eastAsia="zh-CN"/>
        </w:rPr>
        <w:t>2.2.5仿真测试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由于该模型生成的随机数有255个，仿真测试结果的可读性较差，不对该模型进行仿真测试.</w:t>
      </w:r>
    </w:p>
    <w:bookmarkEnd w:id="17"/>
    <w:p>
      <w:pPr>
        <w:pStyle w:val="7"/>
        <w:bidi w:val="0"/>
        <w:rPr>
          <w:rFonts w:hint="default"/>
          <w:lang w:val="en-US" w:eastAsia="zh-CN"/>
        </w:rPr>
      </w:pPr>
      <w:bookmarkStart w:id="18" w:name="_2.2.6分配引脚"/>
      <w:r>
        <w:rPr>
          <w:rFonts w:hint="eastAsia"/>
          <w:lang w:val="en-US" w:eastAsia="zh-CN"/>
        </w:rPr>
        <w:t>2.2.6分配引脚</w:t>
      </w:r>
    </w:p>
    <w:bookmarkEnd w:id="18"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引脚分配使用DE10_Standard_SystemBuilder生成。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006850" cy="3779520"/>
            <wp:effectExtent l="0" t="0" r="1270" b="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1698625"/>
            <wp:effectExtent l="0" t="0" r="12065" b="825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627505"/>
            <wp:effectExtent l="0" t="0" r="1270" b="317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40385"/>
            <wp:effectExtent l="0" t="0" r="635" b="825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8"/>
        <w:ind w:firstLine="420" w:firstLineChars="0"/>
        <w:jc w:val="center"/>
        <w:rPr>
          <w:rFonts w:hint="default"/>
          <w:lang w:val="en-US" w:eastAsia="zh-CN"/>
        </w:rPr>
      </w:pPr>
      <w:r>
        <w:t>图2</w:t>
      </w:r>
      <w:r>
        <w:rPr>
          <w:rFonts w:hint="eastAsia"/>
          <w:lang w:val="en-US" w:eastAsia="zh-CN"/>
        </w:rPr>
        <w:t>-2</w:t>
      </w:r>
      <w:r>
        <w:t>-</w:t>
      </w:r>
      <w:r>
        <w:rPr>
          <w:rFonts w:hint="eastAsia"/>
          <w:lang w:val="en-US" w:eastAsia="zh-CN"/>
        </w:rPr>
        <w:t>3引脚分配图</w:t>
      </w:r>
    </w:p>
    <w:p>
      <w:pPr>
        <w:pStyle w:val="7"/>
        <w:bidi w:val="0"/>
        <w:rPr>
          <w:rFonts w:hint="default"/>
          <w:lang w:val="en-US" w:eastAsia="zh-CN"/>
        </w:rPr>
      </w:pPr>
      <w:bookmarkStart w:id="19" w:name="_2.2.7全编译"/>
      <w:r>
        <w:rPr>
          <w:rFonts w:hint="eastAsia"/>
          <w:lang w:val="en-US" w:eastAsia="zh-CN"/>
        </w:rPr>
        <w:t>2.2.7全编译</w:t>
      </w:r>
    </w:p>
    <w:bookmarkEnd w:id="19"/>
    <w:p>
      <w:pPr>
        <w:tabs>
          <w:tab w:val="left" w:pos="1606"/>
        </w:tabs>
      </w:pPr>
    </w:p>
    <w:p>
      <w:pPr>
        <w:tabs>
          <w:tab w:val="left" w:pos="16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81300"/>
            <wp:effectExtent l="0" t="0" r="6350" b="762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rcRect b="240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2-4全编译成功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20" w:name="_实验总结"/>
      <w:r>
        <w:rPr>
          <w:rFonts w:hint="eastAsia"/>
          <w:lang w:val="en-US" w:eastAsia="zh-CN"/>
        </w:rPr>
        <w:t>实验总结</w:t>
      </w:r>
    </w:p>
    <w:bookmarkEnd w:id="20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本次实验主要学习实践了移位寄存器的设计和应用，同时了解了Switch的按键消抖的原因和原理. 本实验报告中的模型的时钟输入选用1Hz分频器的输出信号，故没有实际使用.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实验的第二部分实现了将移位寄存器改造为随机数生成器，但LFSR反馈方程对于随机数的生成仍有一定的规律可循.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关于思考题</w:t>
      </w:r>
    </w:p>
    <w:p>
      <w:pPr>
        <w:ind w:firstLine="420" w:firstLineChars="0"/>
        <w:rPr>
          <w:rFonts w:hint="eastAsia"/>
          <w:i/>
          <w:iCs/>
          <w:u w:val="single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生成的伪随机数序列仍然有一定的规律，如何能够生成更加复杂的伪随机数序列？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答：下面给出两种其他构造随机数序列的方式：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可根据m序列的相关原理构造伪随机数序列.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m序列相关原理：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递推方程：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26870" cy="725805"/>
            <wp:effectExtent l="0" t="0" r="3810" b="5715"/>
            <wp:docPr id="43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l="26161" t="4103" r="28564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2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特征方程：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3540" cy="965200"/>
            <wp:effectExtent l="0" t="0" r="7620" b="10160"/>
            <wp:docPr id="44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l="3131" t="12840" r="5240" b="1209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若一个n次多项式f(x)满足下列条件：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1）f(x)为既约的；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2）f(x)可整除(x^m +1),m=2^n -1；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3）f(x)除不尽(x^q +1),q&lt;m；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则称f(x)为本原多项式。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8位二进制数的本原多项式为 x</w:t>
      </w:r>
      <w:r>
        <w:rPr>
          <w:rFonts w:hint="eastAsia"/>
          <w:vertAlign w:val="superscript"/>
          <w:lang w:val="en-US" w:eastAsia="zh-CN"/>
        </w:rPr>
        <w:t>8</w:t>
      </w:r>
      <w:r>
        <w:rPr>
          <w:rFonts w:hint="eastAsia"/>
          <w:lang w:val="en-US" w:eastAsia="zh-CN"/>
        </w:rPr>
        <w:t>+x</w:t>
      </w:r>
      <w:r>
        <w:rPr>
          <w:rFonts w:hint="eastAsia"/>
          <w:vertAlign w:val="superscript"/>
          <w:lang w:val="en-US" w:eastAsia="zh-CN"/>
        </w:rPr>
        <w:t>4</w:t>
      </w:r>
      <w:r>
        <w:rPr>
          <w:rFonts w:hint="eastAsia"/>
          <w:lang w:val="en-US" w:eastAsia="zh-CN"/>
        </w:rPr>
        <w:t>+x</w:t>
      </w:r>
      <w:r>
        <w:rPr>
          <w:rFonts w:hint="eastAsia"/>
          <w:vertAlign w:val="superscript"/>
          <w:lang w:val="en-US" w:eastAsia="zh-CN"/>
        </w:rPr>
        <w:t>3</w:t>
      </w:r>
      <w:r>
        <w:rPr>
          <w:rFonts w:hint="eastAsia"/>
          <w:lang w:val="en-US" w:eastAsia="zh-CN"/>
        </w:rPr>
        <w:t>+x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+1. 由此可以得到新的随机数生成方式如下：（修改2.2.3中的代码第16行）</w:t>
      </w:r>
    </w:p>
    <w:tbl>
      <w:tblPr>
        <w:tblStyle w:val="12"/>
        <w:tblW w:w="165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160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" w:hAnsi="Courier" w:cs="Courier"/>
                <w:sz w:val="22"/>
                <w:szCs w:val="22"/>
                <w:lang w:val="en-US" w:eastAsia="zh-CN"/>
              </w:rPr>
              <w:t>Q &lt;= {(Q[4]^Q[</w:t>
            </w:r>
            <w:r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  <w:t>5</w:t>
            </w:r>
            <w:r>
              <w:rPr>
                <w:rFonts w:hint="default" w:ascii="Courier" w:hAnsi="Courier" w:cs="Courier"/>
                <w:sz w:val="22"/>
                <w:szCs w:val="22"/>
                <w:lang w:val="en-US" w:eastAsia="zh-CN"/>
              </w:rPr>
              <w:t>]^Q[</w:t>
            </w:r>
            <w:r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  <w:t>6</w:t>
            </w:r>
            <w:r>
              <w:rPr>
                <w:rFonts w:hint="default" w:ascii="Courier" w:hAnsi="Courier" w:cs="Courier"/>
                <w:sz w:val="22"/>
                <w:szCs w:val="22"/>
                <w:lang w:val="en-US" w:eastAsia="zh-CN"/>
              </w:rPr>
              <w:t>]^Q[0]), Q[7:1]};</w:t>
            </w:r>
          </w:p>
        </w:tc>
      </w:tr>
    </w:tbl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该随机数生成方式需要在开始前对Q进行初始化为一个非全0数.</w:t>
      </w:r>
    </w:p>
    <w:p>
      <w:pPr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②：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可以通过外接设备收集环境噪音再加以一定的计算实现随机数序列.随机性更强. 由于该方式的实现复杂，故实现方式不在此报告中具体给出.</w:t>
      </w:r>
      <w:bookmarkStart w:id="21" w:name="_GoBack"/>
      <w:bookmarkEnd w:id="21"/>
    </w:p>
    <w:p>
      <w:pPr>
        <w:ind w:firstLine="420" w:firstLineChars="0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THeiti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79DABC"/>
    <w:multiLevelType w:val="singleLevel"/>
    <w:tmpl w:val="8479DABC"/>
    <w:lvl w:ilvl="0" w:tentative="0">
      <w:start w:val="1"/>
      <w:numFmt w:val="upperRoman"/>
      <w:suff w:val="space"/>
      <w:lvlText w:val="%1)"/>
      <w:lvlJc w:val="left"/>
    </w:lvl>
  </w:abstractNum>
  <w:abstractNum w:abstractNumId="1">
    <w:nsid w:val="8E7AD2ED"/>
    <w:multiLevelType w:val="multilevel"/>
    <w:tmpl w:val="8E7AD2ED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206A93C4"/>
    <w:multiLevelType w:val="multilevel"/>
    <w:tmpl w:val="206A93C4"/>
    <w:lvl w:ilvl="0" w:tentative="0">
      <w:start w:val="1"/>
      <w:numFmt w:val="upperRoman"/>
      <w:lvlText w:val="%1)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98A8446"/>
    <w:multiLevelType w:val="singleLevel"/>
    <w:tmpl w:val="398A84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B9B5BF4"/>
    <w:multiLevelType w:val="singleLevel"/>
    <w:tmpl w:val="7B9B5BF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39FD"/>
    <w:rsid w:val="013342AF"/>
    <w:rsid w:val="033C4372"/>
    <w:rsid w:val="036436AC"/>
    <w:rsid w:val="03784941"/>
    <w:rsid w:val="04360C3B"/>
    <w:rsid w:val="04B475CC"/>
    <w:rsid w:val="05C37963"/>
    <w:rsid w:val="05CA3ABB"/>
    <w:rsid w:val="068604DE"/>
    <w:rsid w:val="07DE42C2"/>
    <w:rsid w:val="08F568DF"/>
    <w:rsid w:val="09272D46"/>
    <w:rsid w:val="09316E25"/>
    <w:rsid w:val="09467B28"/>
    <w:rsid w:val="09590096"/>
    <w:rsid w:val="0B172B40"/>
    <w:rsid w:val="0C8B00D9"/>
    <w:rsid w:val="0CCC50B5"/>
    <w:rsid w:val="0DD32854"/>
    <w:rsid w:val="0DE6006F"/>
    <w:rsid w:val="0DF97117"/>
    <w:rsid w:val="0EF864C8"/>
    <w:rsid w:val="0F04561D"/>
    <w:rsid w:val="0FC051FB"/>
    <w:rsid w:val="109B283D"/>
    <w:rsid w:val="10BC10B2"/>
    <w:rsid w:val="10E02759"/>
    <w:rsid w:val="1272795F"/>
    <w:rsid w:val="139E2EB6"/>
    <w:rsid w:val="13BF6FEA"/>
    <w:rsid w:val="16BF1DF2"/>
    <w:rsid w:val="16FC79D9"/>
    <w:rsid w:val="175D4B82"/>
    <w:rsid w:val="186A54E2"/>
    <w:rsid w:val="19360EE6"/>
    <w:rsid w:val="197C6277"/>
    <w:rsid w:val="1BBC006A"/>
    <w:rsid w:val="1C1679BE"/>
    <w:rsid w:val="1C6F35CE"/>
    <w:rsid w:val="1D8031B2"/>
    <w:rsid w:val="1DB209AF"/>
    <w:rsid w:val="1F4E740F"/>
    <w:rsid w:val="1F52687A"/>
    <w:rsid w:val="200224FF"/>
    <w:rsid w:val="21BB2E6E"/>
    <w:rsid w:val="22027BF6"/>
    <w:rsid w:val="22AA6D04"/>
    <w:rsid w:val="24123E9F"/>
    <w:rsid w:val="24DE2099"/>
    <w:rsid w:val="2504485E"/>
    <w:rsid w:val="25962C8E"/>
    <w:rsid w:val="25AE3404"/>
    <w:rsid w:val="26161297"/>
    <w:rsid w:val="26A37CBF"/>
    <w:rsid w:val="27555C85"/>
    <w:rsid w:val="282D5B65"/>
    <w:rsid w:val="293C714C"/>
    <w:rsid w:val="29D95F3A"/>
    <w:rsid w:val="29E02043"/>
    <w:rsid w:val="2A34183A"/>
    <w:rsid w:val="2AED2248"/>
    <w:rsid w:val="2B0149A7"/>
    <w:rsid w:val="2B7E7929"/>
    <w:rsid w:val="2BCD3C9D"/>
    <w:rsid w:val="2C6F24A3"/>
    <w:rsid w:val="2ED05F85"/>
    <w:rsid w:val="2ED961F8"/>
    <w:rsid w:val="2EF93859"/>
    <w:rsid w:val="2F0F2810"/>
    <w:rsid w:val="2F204BD4"/>
    <w:rsid w:val="2F853157"/>
    <w:rsid w:val="305B0882"/>
    <w:rsid w:val="30972BA1"/>
    <w:rsid w:val="30C544DE"/>
    <w:rsid w:val="31CF5FFE"/>
    <w:rsid w:val="31EF76A5"/>
    <w:rsid w:val="32057896"/>
    <w:rsid w:val="33311BE0"/>
    <w:rsid w:val="338020CD"/>
    <w:rsid w:val="338448CA"/>
    <w:rsid w:val="340B0F98"/>
    <w:rsid w:val="34CB1989"/>
    <w:rsid w:val="34F50B1A"/>
    <w:rsid w:val="35E96D5E"/>
    <w:rsid w:val="378B67A3"/>
    <w:rsid w:val="37B407BD"/>
    <w:rsid w:val="38135525"/>
    <w:rsid w:val="390D4B30"/>
    <w:rsid w:val="395C61AA"/>
    <w:rsid w:val="398269C5"/>
    <w:rsid w:val="39880424"/>
    <w:rsid w:val="3A4345D9"/>
    <w:rsid w:val="3B242045"/>
    <w:rsid w:val="3B933710"/>
    <w:rsid w:val="3BD261A6"/>
    <w:rsid w:val="3BF62D6B"/>
    <w:rsid w:val="3C26000F"/>
    <w:rsid w:val="3CFF385B"/>
    <w:rsid w:val="3D2A0625"/>
    <w:rsid w:val="3E167503"/>
    <w:rsid w:val="3EEE3CD5"/>
    <w:rsid w:val="3EF15AF2"/>
    <w:rsid w:val="3EF92DDF"/>
    <w:rsid w:val="407747DA"/>
    <w:rsid w:val="40BC2132"/>
    <w:rsid w:val="412F36AB"/>
    <w:rsid w:val="424E61AB"/>
    <w:rsid w:val="43BF409F"/>
    <w:rsid w:val="44114016"/>
    <w:rsid w:val="454A5BC6"/>
    <w:rsid w:val="46653732"/>
    <w:rsid w:val="47751839"/>
    <w:rsid w:val="48016D73"/>
    <w:rsid w:val="48867B52"/>
    <w:rsid w:val="4A7757DE"/>
    <w:rsid w:val="4BE27DF5"/>
    <w:rsid w:val="4D114408"/>
    <w:rsid w:val="4D1A6CBF"/>
    <w:rsid w:val="4EFD4760"/>
    <w:rsid w:val="4F4B4B2C"/>
    <w:rsid w:val="501305B1"/>
    <w:rsid w:val="50550B65"/>
    <w:rsid w:val="50C4176F"/>
    <w:rsid w:val="515F1A77"/>
    <w:rsid w:val="53D21F9E"/>
    <w:rsid w:val="54460754"/>
    <w:rsid w:val="54AB3F07"/>
    <w:rsid w:val="54E172B6"/>
    <w:rsid w:val="5545098A"/>
    <w:rsid w:val="555D2F68"/>
    <w:rsid w:val="55C81019"/>
    <w:rsid w:val="5665550C"/>
    <w:rsid w:val="57B45016"/>
    <w:rsid w:val="587E6472"/>
    <w:rsid w:val="59154448"/>
    <w:rsid w:val="59B85927"/>
    <w:rsid w:val="5A1C4843"/>
    <w:rsid w:val="5A5F120D"/>
    <w:rsid w:val="5A8543F7"/>
    <w:rsid w:val="5AE75E4A"/>
    <w:rsid w:val="5B3E2DD8"/>
    <w:rsid w:val="5BC763BD"/>
    <w:rsid w:val="5C7D284B"/>
    <w:rsid w:val="5C8608E9"/>
    <w:rsid w:val="5DFF2EFB"/>
    <w:rsid w:val="5EB32169"/>
    <w:rsid w:val="5FF2550A"/>
    <w:rsid w:val="60BE5216"/>
    <w:rsid w:val="626B4845"/>
    <w:rsid w:val="627C06E7"/>
    <w:rsid w:val="63663A83"/>
    <w:rsid w:val="64D12867"/>
    <w:rsid w:val="658217C6"/>
    <w:rsid w:val="66BF6507"/>
    <w:rsid w:val="67392035"/>
    <w:rsid w:val="676A0374"/>
    <w:rsid w:val="67D527A7"/>
    <w:rsid w:val="68645201"/>
    <w:rsid w:val="69064431"/>
    <w:rsid w:val="695001A0"/>
    <w:rsid w:val="69D250D0"/>
    <w:rsid w:val="6AB962B5"/>
    <w:rsid w:val="6B716FF5"/>
    <w:rsid w:val="6BED204F"/>
    <w:rsid w:val="6BF12F49"/>
    <w:rsid w:val="6CCE0B32"/>
    <w:rsid w:val="6D015FB4"/>
    <w:rsid w:val="6EA04B43"/>
    <w:rsid w:val="6EB74128"/>
    <w:rsid w:val="6FA37A10"/>
    <w:rsid w:val="70417074"/>
    <w:rsid w:val="70537B9F"/>
    <w:rsid w:val="70B4510C"/>
    <w:rsid w:val="70E71EB7"/>
    <w:rsid w:val="71B133C9"/>
    <w:rsid w:val="7254454C"/>
    <w:rsid w:val="733C3D35"/>
    <w:rsid w:val="733F32F1"/>
    <w:rsid w:val="747A7690"/>
    <w:rsid w:val="748B4D21"/>
    <w:rsid w:val="74B54EDD"/>
    <w:rsid w:val="74F70F25"/>
    <w:rsid w:val="77276FDB"/>
    <w:rsid w:val="774F2C39"/>
    <w:rsid w:val="7A1A66EE"/>
    <w:rsid w:val="7A271ED7"/>
    <w:rsid w:val="7C2C442C"/>
    <w:rsid w:val="7C3F762C"/>
    <w:rsid w:val="7CE23D5D"/>
    <w:rsid w:val="7D2C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6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17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qFormat/>
    <w:uiPriority w:val="0"/>
    <w:rPr>
      <w:color w:val="800080"/>
      <w:u w:val="single"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customStyle="1" w:styleId="16">
    <w:name w:val="标题 5 Char"/>
    <w:link w:val="6"/>
    <w:qFormat/>
    <w:uiPriority w:val="0"/>
    <w:rPr>
      <w:b/>
      <w:sz w:val="28"/>
    </w:rPr>
  </w:style>
  <w:style w:type="character" w:customStyle="1" w:styleId="17">
    <w:name w:val="标题 6 Char"/>
    <w:link w:val="7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2020-09-14T00:46:00Z</dcterms:created>
  <dc:creator>86180</dc:creator>
  <cp:lastModifiedBy>毛毛虫</cp:lastModifiedBy>
  <cp:lastPrinted>2020-10-01T11:31:00Z</cp:lastPrinted>
  <dcterms:modified xsi:type="dcterms:W3CDTF">2020-10-18T07:23:15Z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