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val="0"/>
          <w:bCs/>
          <w:lang w:val="en-US" w:eastAsia="zh-CN"/>
        </w:rPr>
      </w:pPr>
      <w:r>
        <w:rPr>
          <w:rFonts w:hint="eastAsia"/>
          <w:lang w:val="en-US" w:eastAsia="zh-CN"/>
        </w:rPr>
        <w:t>数字电路与数字系统实验</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keepNext w:val="0"/>
        <w:keepLines w:val="0"/>
        <w:widowControl/>
        <w:suppressLineNumbers w:val="0"/>
        <w:jc w:val="center"/>
        <w:rPr>
          <w:rFonts w:hint="default" w:ascii="Arial" w:hAnsi="Arial" w:eastAsia="黑体" w:cstheme="minorBidi"/>
          <w:b/>
          <w:kern w:val="0"/>
          <w:sz w:val="32"/>
          <w:szCs w:val="24"/>
          <w:lang w:val="en-US" w:eastAsia="zh-CN" w:bidi="ar"/>
        </w:rPr>
      </w:pPr>
      <w:r>
        <w:rPr>
          <w:rFonts w:hint="eastAsia" w:ascii="Arial" w:hAnsi="Arial" w:eastAsia="黑体" w:cstheme="minorBidi"/>
          <w:b/>
          <w:kern w:val="0"/>
          <w:sz w:val="32"/>
          <w:szCs w:val="24"/>
          <w:lang w:val="en-US" w:eastAsia="zh-CN" w:bidi="ar"/>
        </w:rPr>
        <w:t>EX10:音频输出实验</w:t>
      </w:r>
    </w:p>
    <w:p>
      <w:pPr>
        <w:pStyle w:val="3"/>
        <w:bidi w:val="0"/>
        <w:jc w:val="center"/>
        <w:rPr>
          <w:rFonts w:hint="eastAsia"/>
          <w:lang w:val="en-US" w:eastAsia="zh-CN"/>
        </w:rPr>
      </w:pPr>
    </w:p>
    <w:p>
      <w:pPr>
        <w:rPr>
          <w:rFonts w:hint="default"/>
          <w:lang w:val="en-US" w:eastAsia="zh-CN"/>
        </w:rPr>
      </w:pPr>
    </w:p>
    <w:p>
      <w:pPr>
        <w:jc w:val="cente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center"/>
        <w:rPr>
          <w:rFonts w:hint="eastAsia"/>
          <w:lang w:val="en-US" w:eastAsia="zh-CN"/>
        </w:rPr>
      </w:pPr>
      <w:r>
        <w:rPr>
          <w:rFonts w:hint="eastAsia"/>
          <w:lang w:val="en-US" w:eastAsia="zh-CN"/>
        </w:rPr>
        <w:t>191220029 傅小龙</w:t>
      </w:r>
    </w:p>
    <w:p>
      <w:pPr>
        <w:jc w:val="center"/>
        <w:rPr>
          <w:rFonts w:hint="eastAsia"/>
          <w:lang w:val="en-US" w:eastAsia="zh-CN"/>
        </w:rPr>
      </w:pPr>
      <w:r>
        <w:rPr>
          <w:rFonts w:hint="eastAsia"/>
          <w:lang w:val="en-US" w:eastAsia="zh-CN"/>
        </w:rPr>
        <w:t>周一5-6节班</w:t>
      </w:r>
    </w:p>
    <w:p>
      <w:pPr>
        <w:jc w:val="center"/>
        <w:rPr>
          <w:rFonts w:hint="eastAsia"/>
          <w:lang w:val="en-US" w:eastAsia="zh-CN"/>
        </w:rPr>
      </w:pPr>
      <w:r>
        <w:rPr>
          <w:rFonts w:hint="eastAsia"/>
          <w:lang w:val="en-US" w:eastAsia="zh-CN"/>
        </w:rPr>
        <w:fldChar w:fldCharType="begin"/>
      </w:r>
      <w:r>
        <w:rPr>
          <w:rFonts w:hint="eastAsia"/>
          <w:lang w:val="en-US" w:eastAsia="zh-CN"/>
        </w:rPr>
        <w:instrText xml:space="preserve"> HYPERLINK "mailto:1830970417@qq.com" </w:instrText>
      </w:r>
      <w:r>
        <w:rPr>
          <w:rFonts w:hint="eastAsia"/>
          <w:lang w:val="en-US" w:eastAsia="zh-CN"/>
        </w:rPr>
        <w:fldChar w:fldCharType="separate"/>
      </w:r>
      <w:r>
        <w:rPr>
          <w:rStyle w:val="15"/>
          <w:rFonts w:hint="eastAsia"/>
          <w:lang w:val="en-US" w:eastAsia="zh-CN"/>
        </w:rPr>
        <w:t>1830970417@qq.com</w:t>
      </w:r>
      <w:r>
        <w:rPr>
          <w:rFonts w:hint="eastAsia"/>
          <w:lang w:val="en-US" w:eastAsia="zh-CN"/>
        </w:rPr>
        <w:fldChar w:fldCharType="end"/>
      </w:r>
    </w:p>
    <w:p>
      <w:pPr>
        <w:jc w:val="center"/>
        <w:rPr>
          <w:rFonts w:hint="eastAsia"/>
          <w:lang w:val="en-US" w:eastAsia="zh-CN"/>
        </w:rPr>
      </w:pPr>
      <w:r>
        <w:rPr>
          <w:rFonts w:hint="eastAsia"/>
          <w:lang w:val="en-US" w:eastAsia="zh-CN"/>
        </w:rPr>
        <w:t>2020年11月29日</w:t>
      </w:r>
    </w:p>
    <w:p>
      <w:pPr>
        <w:rPr>
          <w:rFonts w:hint="eastAsia"/>
          <w:lang w:val="en-US" w:eastAsia="zh-CN"/>
        </w:rPr>
      </w:pPr>
      <w:r>
        <w:rPr>
          <w:rFonts w:hint="eastAsia"/>
          <w:lang w:val="en-US" w:eastAsia="zh-CN"/>
        </w:rPr>
        <w:br w:type="page"/>
      </w:r>
    </w:p>
    <w:p>
      <w:pPr>
        <w:pStyle w:val="2"/>
        <w:bidi w:val="0"/>
        <w:jc w:val="center"/>
        <w:rPr>
          <w:rFonts w:hint="eastAsia"/>
          <w:b/>
          <w:bCs w:val="0"/>
          <w:lang w:val="en-US" w:eastAsia="zh-CN"/>
        </w:rPr>
      </w:pPr>
      <w:r>
        <w:rPr>
          <w:rFonts w:hint="eastAsia"/>
          <w:b/>
          <w:bCs w:val="0"/>
          <w:lang w:val="en-US" w:eastAsia="zh-CN"/>
        </w:rPr>
        <w:t>目录</w:t>
      </w:r>
    </w:p>
    <w:p>
      <w:pPr>
        <w:numPr>
          <w:ilvl w:val="0"/>
          <w:numId w:val="1"/>
        </w:numPr>
        <w:bidi w:val="0"/>
        <w:rPr>
          <w:rFonts w:hint="eastAsia" w:ascii="仿宋" w:hAnsi="仿宋" w:eastAsia="仿宋" w:cs="仿宋"/>
          <w:sz w:val="21"/>
          <w:szCs w:val="21"/>
          <w:u w:val="none"/>
          <w:lang w:val="en-US" w:eastAsia="zh-CN"/>
        </w:rPr>
      </w:pPr>
      <w:r>
        <w:rPr>
          <w:rFonts w:hint="eastAsia" w:ascii="仿宋" w:hAnsi="仿宋" w:eastAsia="仿宋" w:cs="仿宋"/>
          <w:color w:val="auto"/>
          <w:sz w:val="21"/>
          <w:szCs w:val="21"/>
          <w:u w:val="none"/>
          <w:lang w:val="en-US" w:eastAsia="zh-CN"/>
        </w:rPr>
        <w:fldChar w:fldCharType="begin"/>
      </w:r>
      <w:r>
        <w:rPr>
          <w:rFonts w:hint="eastAsia" w:ascii="仿宋" w:hAnsi="仿宋" w:eastAsia="仿宋" w:cs="仿宋"/>
          <w:color w:val="auto"/>
          <w:sz w:val="21"/>
          <w:szCs w:val="21"/>
          <w:u w:val="none"/>
          <w:lang w:val="en-US" w:eastAsia="zh-CN"/>
        </w:rPr>
        <w:instrText xml:space="preserve"> HYPERLINK \l "_实验内容" </w:instrText>
      </w:r>
      <w:r>
        <w:rPr>
          <w:rFonts w:hint="eastAsia" w:ascii="仿宋" w:hAnsi="仿宋" w:eastAsia="仿宋" w:cs="仿宋"/>
          <w:color w:val="auto"/>
          <w:sz w:val="21"/>
          <w:szCs w:val="21"/>
          <w:u w:val="none"/>
          <w:lang w:val="en-US" w:eastAsia="zh-CN"/>
        </w:rPr>
        <w:fldChar w:fldCharType="separate"/>
      </w:r>
      <w:r>
        <w:rPr>
          <w:rStyle w:val="15"/>
          <w:rFonts w:hint="eastAsia" w:ascii="仿宋" w:hAnsi="仿宋" w:eastAsia="仿宋" w:cs="仿宋"/>
          <w:sz w:val="21"/>
          <w:szCs w:val="21"/>
          <w:u w:val="none"/>
          <w:lang w:val="en-US" w:eastAsia="zh-CN"/>
        </w:rPr>
        <w:t>实验内容</w:t>
      </w:r>
      <w:r>
        <w:rPr>
          <w:rFonts w:hint="eastAsia" w:ascii="仿宋" w:hAnsi="仿宋" w:eastAsia="仿宋" w:cs="仿宋"/>
          <w:color w:val="auto"/>
          <w:sz w:val="21"/>
          <w:szCs w:val="21"/>
          <w:u w:val="none"/>
          <w:lang w:val="en-US" w:eastAsia="zh-CN"/>
        </w:rPr>
        <w:fldChar w:fldCharType="end"/>
      </w:r>
      <w:r>
        <w:rPr>
          <w:rFonts w:hint="eastAsia" w:ascii="仿宋" w:hAnsi="仿宋" w:eastAsia="仿宋" w:cs="仿宋"/>
          <w:sz w:val="21"/>
          <w:szCs w:val="21"/>
          <w:u w:val="none"/>
          <w:lang w:val="en-US" w:eastAsia="zh-CN"/>
        </w:rPr>
        <w:t>……………………………………………………………………………………3</w:t>
      </w:r>
    </w:p>
    <w:p>
      <w:pPr>
        <w:numPr>
          <w:ilvl w:val="1"/>
          <w:numId w:val="2"/>
        </w:numPr>
        <w:bidi w:val="0"/>
        <w:ind w:firstLine="420" w:firstLineChars="0"/>
        <w:rPr>
          <w:rFonts w:hint="eastAsia" w:ascii="仿宋" w:hAnsi="仿宋" w:eastAsia="仿宋" w:cs="仿宋"/>
          <w:sz w:val="21"/>
          <w:szCs w:val="21"/>
          <w:u w:val="none"/>
          <w:lang w:val="en-US" w:eastAsia="zh-CN"/>
        </w:rPr>
      </w:pPr>
      <w:r>
        <w:rPr>
          <w:rFonts w:hint="eastAsia" w:ascii="仿宋" w:hAnsi="仿宋" w:eastAsia="仿宋" w:cs="仿宋"/>
          <w:color w:val="auto"/>
          <w:sz w:val="21"/>
          <w:szCs w:val="21"/>
          <w:u w:val="none"/>
          <w:lang w:val="en-US" w:eastAsia="zh-CN"/>
        </w:rPr>
        <w:fldChar w:fldCharType="begin"/>
      </w:r>
      <w:r>
        <w:rPr>
          <w:rFonts w:hint="eastAsia" w:ascii="仿宋" w:hAnsi="仿宋" w:eastAsia="仿宋" w:cs="仿宋"/>
          <w:color w:val="auto"/>
          <w:sz w:val="21"/>
          <w:szCs w:val="21"/>
          <w:u w:val="none"/>
          <w:lang w:val="en-US" w:eastAsia="zh-CN"/>
        </w:rPr>
        <w:instrText xml:space="preserve"> HYPERLINK \l "_1.1实验要求" </w:instrText>
      </w:r>
      <w:r>
        <w:rPr>
          <w:rFonts w:hint="eastAsia" w:ascii="仿宋" w:hAnsi="仿宋" w:eastAsia="仿宋" w:cs="仿宋"/>
          <w:color w:val="auto"/>
          <w:sz w:val="21"/>
          <w:szCs w:val="21"/>
          <w:u w:val="none"/>
          <w:lang w:val="en-US" w:eastAsia="zh-CN"/>
        </w:rPr>
        <w:fldChar w:fldCharType="separate"/>
      </w:r>
      <w:r>
        <w:rPr>
          <w:rStyle w:val="15"/>
          <w:rFonts w:hint="eastAsia" w:ascii="仿宋" w:hAnsi="仿宋" w:eastAsia="仿宋" w:cs="仿宋"/>
          <w:sz w:val="21"/>
          <w:szCs w:val="21"/>
          <w:u w:val="none"/>
          <w:lang w:val="en-US" w:eastAsia="zh-CN"/>
        </w:rPr>
        <w:t>实验要求</w:t>
      </w:r>
      <w:r>
        <w:rPr>
          <w:rFonts w:hint="eastAsia" w:ascii="仿宋" w:hAnsi="仿宋" w:eastAsia="仿宋" w:cs="仿宋"/>
          <w:color w:val="auto"/>
          <w:sz w:val="21"/>
          <w:szCs w:val="21"/>
          <w:u w:val="none"/>
          <w:lang w:val="en-US" w:eastAsia="zh-CN"/>
        </w:rPr>
        <w:fldChar w:fldCharType="end"/>
      </w:r>
      <w:r>
        <w:rPr>
          <w:rFonts w:hint="eastAsia" w:ascii="仿宋" w:hAnsi="仿宋" w:eastAsia="仿宋" w:cs="仿宋"/>
          <w:sz w:val="21"/>
          <w:szCs w:val="21"/>
          <w:u w:val="none"/>
          <w:lang w:val="en-US" w:eastAsia="zh-CN"/>
        </w:rPr>
        <w:t>………………………………………………………………………………3</w:t>
      </w:r>
    </w:p>
    <w:p>
      <w:pPr>
        <w:numPr>
          <w:ilvl w:val="1"/>
          <w:numId w:val="2"/>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fldChar w:fldCharType="begin"/>
      </w:r>
      <w:r>
        <w:rPr>
          <w:rFonts w:hint="eastAsia" w:ascii="仿宋" w:hAnsi="仿宋" w:eastAsia="仿宋" w:cs="仿宋"/>
          <w:sz w:val="21"/>
          <w:szCs w:val="21"/>
          <w:u w:val="none"/>
          <w:lang w:val="en-US" w:eastAsia="zh-CN"/>
        </w:rPr>
        <w:instrText xml:space="preserve"> HYPERLINK \l "_1.2实验工具" </w:instrText>
      </w:r>
      <w:r>
        <w:rPr>
          <w:rFonts w:hint="eastAsia" w:ascii="仿宋" w:hAnsi="仿宋" w:eastAsia="仿宋" w:cs="仿宋"/>
          <w:sz w:val="21"/>
          <w:szCs w:val="21"/>
          <w:u w:val="none"/>
          <w:lang w:val="en-US" w:eastAsia="zh-CN"/>
        </w:rPr>
        <w:fldChar w:fldCharType="separate"/>
      </w:r>
      <w:r>
        <w:rPr>
          <w:rStyle w:val="15"/>
          <w:rFonts w:hint="eastAsia" w:ascii="仿宋" w:hAnsi="仿宋" w:eastAsia="仿宋" w:cs="仿宋"/>
          <w:sz w:val="21"/>
          <w:szCs w:val="21"/>
          <w:u w:val="none"/>
          <w:lang w:val="en-US" w:eastAsia="zh-CN"/>
        </w:rPr>
        <w:t>实验工具</w:t>
      </w:r>
      <w:r>
        <w:rPr>
          <w:rFonts w:hint="eastAsia" w:ascii="仿宋" w:hAnsi="仿宋" w:eastAsia="仿宋" w:cs="仿宋"/>
          <w:sz w:val="21"/>
          <w:szCs w:val="21"/>
          <w:u w:val="none"/>
          <w:lang w:val="en-US" w:eastAsia="zh-CN"/>
        </w:rPr>
        <w:fldChar w:fldCharType="end"/>
      </w:r>
      <w:r>
        <w:rPr>
          <w:rFonts w:hint="eastAsia" w:ascii="仿宋" w:hAnsi="仿宋" w:eastAsia="仿宋" w:cs="仿宋"/>
          <w:sz w:val="21"/>
          <w:szCs w:val="21"/>
          <w:u w:val="none"/>
          <w:lang w:val="en-US" w:eastAsia="zh-CN"/>
        </w:rPr>
        <w:t>………………………………………………………………………………3</w:t>
      </w:r>
    </w:p>
    <w:p>
      <w:pPr>
        <w:numPr>
          <w:ilvl w:val="0"/>
          <w:numId w:val="1"/>
        </w:numPr>
        <w:bidi w:val="0"/>
        <w:rPr>
          <w:rFonts w:hint="eastAsia"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fldChar w:fldCharType="begin"/>
      </w:r>
      <w:r>
        <w:rPr>
          <w:rFonts w:hint="eastAsia" w:ascii="仿宋" w:hAnsi="仿宋" w:eastAsia="仿宋" w:cs="仿宋"/>
          <w:sz w:val="21"/>
          <w:szCs w:val="21"/>
          <w:u w:val="none"/>
          <w:lang w:val="en-US" w:eastAsia="zh-CN"/>
        </w:rPr>
        <w:instrText xml:space="preserve"> HYPERLINK \l "_实验过程" </w:instrText>
      </w:r>
      <w:r>
        <w:rPr>
          <w:rFonts w:hint="eastAsia" w:ascii="仿宋" w:hAnsi="仿宋" w:eastAsia="仿宋" w:cs="仿宋"/>
          <w:sz w:val="21"/>
          <w:szCs w:val="21"/>
          <w:u w:val="none"/>
          <w:lang w:val="en-US" w:eastAsia="zh-CN"/>
        </w:rPr>
        <w:fldChar w:fldCharType="separate"/>
      </w:r>
      <w:r>
        <w:rPr>
          <w:rStyle w:val="15"/>
          <w:rFonts w:hint="eastAsia" w:ascii="仿宋" w:hAnsi="仿宋" w:eastAsia="仿宋" w:cs="仿宋"/>
          <w:sz w:val="21"/>
          <w:szCs w:val="21"/>
          <w:u w:val="none"/>
          <w:lang w:val="en-US" w:eastAsia="zh-CN"/>
        </w:rPr>
        <w:t>实验过程</w:t>
      </w:r>
      <w:r>
        <w:rPr>
          <w:rFonts w:hint="eastAsia" w:ascii="仿宋" w:hAnsi="仿宋" w:eastAsia="仿宋" w:cs="仿宋"/>
          <w:sz w:val="21"/>
          <w:szCs w:val="21"/>
          <w:u w:val="none"/>
          <w:lang w:val="en-US" w:eastAsia="zh-CN"/>
        </w:rPr>
        <w:fldChar w:fldCharType="end"/>
      </w:r>
      <w:r>
        <w:rPr>
          <w:rFonts w:hint="eastAsia" w:ascii="仿宋" w:hAnsi="仿宋" w:eastAsia="仿宋" w:cs="仿宋"/>
          <w:sz w:val="21"/>
          <w:szCs w:val="21"/>
          <w:u w:val="none"/>
          <w:lang w:val="en-US" w:eastAsia="zh-CN"/>
        </w:rPr>
        <w:t>……………………………………………………………………………………3</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2.1 </w:t>
      </w:r>
      <w:r>
        <w:rPr>
          <w:rFonts w:hint="eastAsia" w:ascii="仿宋" w:hAnsi="仿宋" w:eastAsia="仿宋" w:cs="仿宋"/>
          <w:color w:val="auto"/>
          <w:sz w:val="21"/>
          <w:szCs w:val="21"/>
          <w:u w:val="none"/>
          <w:lang w:val="en-US" w:eastAsia="zh-CN"/>
        </w:rPr>
        <w:fldChar w:fldCharType="begin"/>
      </w:r>
      <w:r>
        <w:rPr>
          <w:rFonts w:hint="eastAsia" w:ascii="仿宋" w:hAnsi="仿宋" w:eastAsia="仿宋" w:cs="仿宋"/>
          <w:color w:val="auto"/>
          <w:sz w:val="21"/>
          <w:szCs w:val="21"/>
          <w:u w:val="none"/>
          <w:lang w:val="en-US" w:eastAsia="zh-CN"/>
        </w:rPr>
        <w:instrText xml:space="preserve"> HYPERLINK \l "_2.2.1模型概述" </w:instrText>
      </w:r>
      <w:r>
        <w:rPr>
          <w:rFonts w:hint="eastAsia" w:ascii="仿宋" w:hAnsi="仿宋" w:eastAsia="仿宋" w:cs="仿宋"/>
          <w:color w:val="auto"/>
          <w:sz w:val="21"/>
          <w:szCs w:val="21"/>
          <w:u w:val="none"/>
          <w:lang w:val="en-US" w:eastAsia="zh-CN"/>
        </w:rPr>
        <w:fldChar w:fldCharType="separate"/>
      </w:r>
      <w:r>
        <w:rPr>
          <w:rStyle w:val="15"/>
          <w:rFonts w:hint="eastAsia" w:ascii="仿宋" w:hAnsi="仿宋" w:eastAsia="仿宋" w:cs="仿宋"/>
          <w:sz w:val="21"/>
          <w:szCs w:val="20"/>
          <w:u w:val="none"/>
          <w:lang w:val="en-US" w:eastAsia="zh-CN"/>
        </w:rPr>
        <w:t>模型概述</w:t>
      </w:r>
      <w:r>
        <w:rPr>
          <w:rStyle w:val="15"/>
          <w:rFonts w:hint="eastAsia" w:ascii="仿宋" w:hAnsi="仿宋" w:eastAsia="仿宋" w:cs="仿宋"/>
          <w:sz w:val="21"/>
          <w:szCs w:val="20"/>
          <w:u w:val="none"/>
          <w:lang w:val="en-US" w:eastAsia="zh-CN"/>
        </w:rPr>
        <w:fldChar w:fldCharType="end"/>
      </w:r>
      <w:r>
        <w:rPr>
          <w:rFonts w:hint="eastAsia" w:ascii="仿宋" w:hAnsi="仿宋" w:eastAsia="仿宋" w:cs="仿宋"/>
          <w:sz w:val="21"/>
          <w:szCs w:val="21"/>
          <w:u w:val="none"/>
          <w:lang w:val="en-US" w:eastAsia="zh-CN"/>
        </w:rPr>
        <w:t>………………………………………………………………………………3</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2.2 </w:t>
      </w:r>
      <w:r>
        <w:rPr>
          <w:rStyle w:val="15"/>
          <w:rFonts w:hint="eastAsia" w:ascii="仿宋" w:hAnsi="仿宋" w:eastAsia="仿宋" w:cs="仿宋"/>
          <w:sz w:val="21"/>
          <w:szCs w:val="20"/>
          <w:u w:val="none"/>
          <w:lang w:val="en-US" w:eastAsia="zh-CN"/>
        </w:rPr>
        <w:fldChar w:fldCharType="begin"/>
      </w:r>
      <w:r>
        <w:rPr>
          <w:rStyle w:val="15"/>
          <w:rFonts w:hint="eastAsia" w:ascii="仿宋" w:hAnsi="仿宋" w:eastAsia="仿宋" w:cs="仿宋"/>
          <w:sz w:val="21"/>
          <w:szCs w:val="20"/>
          <w:u w:val="none"/>
          <w:lang w:val="en-US" w:eastAsia="zh-CN"/>
        </w:rPr>
        <w:instrText xml:space="preserve"> HYPERLINK \l "_2.2.2数字抽象" </w:instrText>
      </w:r>
      <w:r>
        <w:rPr>
          <w:rStyle w:val="15"/>
          <w:rFonts w:hint="eastAsia" w:ascii="仿宋" w:hAnsi="仿宋" w:eastAsia="仿宋" w:cs="仿宋"/>
          <w:sz w:val="21"/>
          <w:szCs w:val="20"/>
          <w:u w:val="none"/>
          <w:lang w:val="en-US" w:eastAsia="zh-CN"/>
        </w:rPr>
        <w:fldChar w:fldCharType="separate"/>
      </w:r>
      <w:r>
        <w:rPr>
          <w:rStyle w:val="15"/>
          <w:rFonts w:hint="eastAsia" w:ascii="仿宋" w:hAnsi="仿宋" w:eastAsia="仿宋" w:cs="仿宋"/>
          <w:sz w:val="21"/>
          <w:szCs w:val="20"/>
          <w:u w:val="none"/>
          <w:lang w:val="en-US" w:eastAsia="zh-CN"/>
        </w:rPr>
        <w:t>数字抽象</w:t>
      </w:r>
      <w:r>
        <w:rPr>
          <w:rStyle w:val="15"/>
          <w:rFonts w:hint="eastAsia" w:ascii="仿宋" w:hAnsi="仿宋" w:eastAsia="仿宋" w:cs="仿宋"/>
          <w:sz w:val="21"/>
          <w:szCs w:val="20"/>
          <w:u w:val="none"/>
          <w:lang w:val="en-US" w:eastAsia="zh-CN"/>
        </w:rPr>
        <w:fldChar w:fldCharType="end"/>
      </w:r>
      <w:r>
        <w:rPr>
          <w:rFonts w:hint="eastAsia" w:ascii="仿宋" w:hAnsi="仿宋" w:eastAsia="仿宋" w:cs="仿宋"/>
          <w:sz w:val="21"/>
          <w:szCs w:val="21"/>
          <w:u w:val="none"/>
          <w:lang w:val="en-US" w:eastAsia="zh-CN"/>
        </w:rPr>
        <w:t>………………………………………………………………………………3</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2.3 </w:t>
      </w:r>
      <w:r>
        <w:rPr>
          <w:rFonts w:hint="eastAsia" w:ascii="仿宋" w:hAnsi="仿宋" w:eastAsia="仿宋" w:cs="仿宋"/>
          <w:color w:val="auto"/>
          <w:sz w:val="21"/>
          <w:szCs w:val="21"/>
          <w:u w:val="none"/>
          <w:lang w:val="en-US" w:eastAsia="zh-CN"/>
        </w:rPr>
        <w:fldChar w:fldCharType="begin"/>
      </w:r>
      <w:r>
        <w:rPr>
          <w:rFonts w:hint="eastAsia" w:ascii="仿宋" w:hAnsi="仿宋" w:eastAsia="仿宋" w:cs="仿宋"/>
          <w:color w:val="auto"/>
          <w:sz w:val="21"/>
          <w:szCs w:val="21"/>
          <w:u w:val="none"/>
          <w:lang w:val="en-US" w:eastAsia="zh-CN"/>
        </w:rPr>
        <w:instrText xml:space="preserve"> HYPERLINK \l "_2.2.3建立模型" </w:instrText>
      </w:r>
      <w:r>
        <w:rPr>
          <w:rFonts w:hint="eastAsia" w:ascii="仿宋" w:hAnsi="仿宋" w:eastAsia="仿宋" w:cs="仿宋"/>
          <w:color w:val="auto"/>
          <w:sz w:val="21"/>
          <w:szCs w:val="21"/>
          <w:u w:val="none"/>
          <w:lang w:val="en-US" w:eastAsia="zh-CN"/>
        </w:rPr>
        <w:fldChar w:fldCharType="separate"/>
      </w:r>
      <w:r>
        <w:rPr>
          <w:rStyle w:val="15"/>
          <w:rFonts w:hint="eastAsia" w:ascii="仿宋" w:hAnsi="仿宋" w:eastAsia="仿宋" w:cs="仿宋"/>
          <w:sz w:val="21"/>
          <w:szCs w:val="20"/>
          <w:u w:val="none"/>
          <w:lang w:val="en-US" w:eastAsia="zh-CN"/>
        </w:rPr>
        <w:t>建立模型</w:t>
      </w:r>
      <w:r>
        <w:rPr>
          <w:rStyle w:val="15"/>
          <w:rFonts w:hint="eastAsia" w:ascii="仿宋" w:hAnsi="仿宋" w:eastAsia="仿宋" w:cs="仿宋"/>
          <w:sz w:val="21"/>
          <w:szCs w:val="20"/>
          <w:u w:val="none"/>
          <w:lang w:val="en-US" w:eastAsia="zh-CN"/>
        </w:rPr>
        <w:fldChar w:fldCharType="end"/>
      </w:r>
      <w:r>
        <w:rPr>
          <w:rFonts w:hint="eastAsia" w:ascii="仿宋" w:hAnsi="仿宋" w:eastAsia="仿宋" w:cs="仿宋"/>
          <w:sz w:val="21"/>
          <w:szCs w:val="21"/>
          <w:u w:val="none"/>
          <w:lang w:val="en-US" w:eastAsia="zh-CN"/>
        </w:rPr>
        <w:t>………………………………………………………………………………4</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2.4 </w:t>
      </w:r>
      <w:r>
        <w:rPr>
          <w:rFonts w:hint="eastAsia" w:ascii="仿宋" w:hAnsi="仿宋" w:eastAsia="仿宋" w:cs="仿宋"/>
          <w:sz w:val="21"/>
          <w:szCs w:val="21"/>
          <w:u w:val="none"/>
          <w:lang w:val="en-US" w:eastAsia="zh-CN"/>
        </w:rPr>
        <w:fldChar w:fldCharType="begin"/>
      </w:r>
      <w:r>
        <w:rPr>
          <w:rFonts w:hint="eastAsia" w:ascii="仿宋" w:hAnsi="仿宋" w:eastAsia="仿宋" w:cs="仿宋"/>
          <w:sz w:val="21"/>
          <w:szCs w:val="21"/>
          <w:u w:val="none"/>
          <w:lang w:val="en-US" w:eastAsia="zh-CN"/>
        </w:rPr>
        <w:instrText xml:space="preserve"> HYPERLINK \l "_2.4分析/综合" </w:instrText>
      </w:r>
      <w:r>
        <w:rPr>
          <w:rFonts w:hint="eastAsia" w:ascii="仿宋" w:hAnsi="仿宋" w:eastAsia="仿宋" w:cs="仿宋"/>
          <w:sz w:val="21"/>
          <w:szCs w:val="21"/>
          <w:u w:val="none"/>
          <w:lang w:val="en-US" w:eastAsia="zh-CN"/>
        </w:rPr>
        <w:fldChar w:fldCharType="separate"/>
      </w:r>
      <w:r>
        <w:rPr>
          <w:rStyle w:val="15"/>
          <w:rFonts w:hint="eastAsia" w:ascii="仿宋" w:hAnsi="仿宋" w:eastAsia="仿宋" w:cs="仿宋"/>
          <w:sz w:val="21"/>
          <w:szCs w:val="21"/>
          <w:u w:val="none"/>
          <w:lang w:val="en-US" w:eastAsia="zh-CN"/>
        </w:rPr>
        <w:t>分析/综合</w:t>
      </w:r>
      <w:r>
        <w:rPr>
          <w:rFonts w:hint="eastAsia" w:ascii="仿宋" w:hAnsi="仿宋" w:eastAsia="仿宋" w:cs="仿宋"/>
          <w:sz w:val="21"/>
          <w:szCs w:val="21"/>
          <w:u w:val="none"/>
          <w:lang w:val="en-US" w:eastAsia="zh-CN"/>
        </w:rPr>
        <w:fldChar w:fldCharType="end"/>
      </w:r>
      <w:r>
        <w:rPr>
          <w:rFonts w:hint="eastAsia" w:ascii="仿宋" w:hAnsi="仿宋" w:eastAsia="仿宋" w:cs="仿宋"/>
          <w:sz w:val="21"/>
          <w:szCs w:val="21"/>
          <w:u w:val="none"/>
          <w:lang w:val="en-US" w:eastAsia="zh-CN"/>
        </w:rPr>
        <w:t>…………………………………………………………………………… 7</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2.5 </w:t>
      </w:r>
      <w:r>
        <w:rPr>
          <w:rFonts w:hint="eastAsia" w:ascii="仿宋" w:hAnsi="仿宋" w:eastAsia="仿宋" w:cs="仿宋"/>
          <w:sz w:val="21"/>
          <w:szCs w:val="21"/>
          <w:u w:val="none"/>
          <w:lang w:val="en-US" w:eastAsia="zh-CN"/>
        </w:rPr>
        <w:fldChar w:fldCharType="begin"/>
      </w:r>
      <w:r>
        <w:rPr>
          <w:rFonts w:hint="eastAsia" w:ascii="仿宋" w:hAnsi="仿宋" w:eastAsia="仿宋" w:cs="仿宋"/>
          <w:sz w:val="21"/>
          <w:szCs w:val="21"/>
          <w:u w:val="none"/>
          <w:lang w:val="en-US" w:eastAsia="zh-CN"/>
        </w:rPr>
        <w:instrText xml:space="preserve"> HYPERLINK \l "_2.6分配引脚" </w:instrText>
      </w:r>
      <w:r>
        <w:rPr>
          <w:rFonts w:hint="eastAsia" w:ascii="仿宋" w:hAnsi="仿宋" w:eastAsia="仿宋" w:cs="仿宋"/>
          <w:sz w:val="21"/>
          <w:szCs w:val="21"/>
          <w:u w:val="none"/>
          <w:lang w:val="en-US" w:eastAsia="zh-CN"/>
        </w:rPr>
        <w:fldChar w:fldCharType="separate"/>
      </w:r>
      <w:r>
        <w:rPr>
          <w:rStyle w:val="15"/>
          <w:rFonts w:hint="eastAsia" w:ascii="仿宋" w:hAnsi="仿宋" w:eastAsia="仿宋" w:cs="仿宋"/>
          <w:sz w:val="21"/>
          <w:szCs w:val="21"/>
          <w:u w:val="none"/>
          <w:lang w:val="en-US" w:eastAsia="zh-CN"/>
        </w:rPr>
        <w:t>分配引脚</w:t>
      </w:r>
      <w:r>
        <w:rPr>
          <w:rFonts w:hint="eastAsia" w:ascii="仿宋" w:hAnsi="仿宋" w:eastAsia="仿宋" w:cs="仿宋"/>
          <w:sz w:val="21"/>
          <w:szCs w:val="21"/>
          <w:u w:val="none"/>
          <w:lang w:val="en-US" w:eastAsia="zh-CN"/>
        </w:rPr>
        <w:fldChar w:fldCharType="end"/>
      </w:r>
      <w:r>
        <w:rPr>
          <w:rFonts w:hint="eastAsia" w:ascii="仿宋" w:hAnsi="仿宋" w:eastAsia="仿宋" w:cs="仿宋"/>
          <w:sz w:val="21"/>
          <w:szCs w:val="21"/>
          <w:u w:val="none"/>
          <w:lang w:val="en-US" w:eastAsia="zh-CN"/>
        </w:rPr>
        <w:t>………………………………………………………………………………8</w:t>
      </w:r>
    </w:p>
    <w:p>
      <w:pPr>
        <w:numPr>
          <w:ilvl w:val="0"/>
          <w:numId w:val="0"/>
        </w:numPr>
        <w:bidi w:val="0"/>
        <w:ind w:firstLine="420" w:firstLineChars="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 xml:space="preserve">2.6 </w:t>
      </w:r>
      <w:r>
        <w:rPr>
          <w:rStyle w:val="15"/>
          <w:rFonts w:hint="eastAsia" w:ascii="仿宋" w:hAnsi="仿宋" w:eastAsia="仿宋" w:cs="仿宋"/>
          <w:sz w:val="21"/>
          <w:szCs w:val="20"/>
          <w:u w:val="none"/>
          <w:lang w:val="en-US" w:eastAsia="zh-CN"/>
        </w:rPr>
        <w:fldChar w:fldCharType="begin"/>
      </w:r>
      <w:r>
        <w:rPr>
          <w:rStyle w:val="15"/>
          <w:rFonts w:hint="eastAsia" w:ascii="仿宋" w:hAnsi="仿宋" w:eastAsia="仿宋" w:cs="仿宋"/>
          <w:sz w:val="21"/>
          <w:szCs w:val="20"/>
          <w:u w:val="none"/>
          <w:lang w:val="en-US" w:eastAsia="zh-CN"/>
        </w:rPr>
        <w:instrText xml:space="preserve"> HYPERLINK \l "_2.7全编译" </w:instrText>
      </w:r>
      <w:r>
        <w:rPr>
          <w:rStyle w:val="15"/>
          <w:rFonts w:hint="eastAsia" w:ascii="仿宋" w:hAnsi="仿宋" w:eastAsia="仿宋" w:cs="仿宋"/>
          <w:sz w:val="21"/>
          <w:szCs w:val="20"/>
          <w:u w:val="none"/>
          <w:lang w:val="en-US" w:eastAsia="zh-CN"/>
        </w:rPr>
        <w:fldChar w:fldCharType="separate"/>
      </w:r>
      <w:r>
        <w:rPr>
          <w:rStyle w:val="15"/>
          <w:rFonts w:hint="eastAsia" w:ascii="仿宋" w:hAnsi="仿宋" w:eastAsia="仿宋" w:cs="仿宋"/>
          <w:sz w:val="21"/>
          <w:szCs w:val="20"/>
          <w:u w:val="none"/>
          <w:lang w:val="en-US" w:eastAsia="zh-CN"/>
        </w:rPr>
        <w:t>全编译</w:t>
      </w:r>
      <w:r>
        <w:rPr>
          <w:rStyle w:val="15"/>
          <w:rFonts w:hint="eastAsia" w:ascii="仿宋" w:hAnsi="仿宋" w:eastAsia="仿宋" w:cs="仿宋"/>
          <w:sz w:val="21"/>
          <w:szCs w:val="20"/>
          <w:u w:val="none"/>
          <w:lang w:val="en-US" w:eastAsia="zh-CN"/>
        </w:rPr>
        <w:fldChar w:fldCharType="end"/>
      </w:r>
      <w:r>
        <w:rPr>
          <w:rFonts w:hint="eastAsia" w:ascii="仿宋" w:hAnsi="仿宋" w:eastAsia="仿宋" w:cs="仿宋"/>
          <w:sz w:val="21"/>
          <w:szCs w:val="21"/>
          <w:u w:val="none"/>
          <w:lang w:val="en-US" w:eastAsia="zh-CN"/>
        </w:rPr>
        <w:t>…………………………………………………………………………………10</w:t>
      </w:r>
    </w:p>
    <w:p>
      <w:pPr>
        <w:numPr>
          <w:ilvl w:val="0"/>
          <w:numId w:val="0"/>
        </w:numPr>
        <w:bidi w:val="0"/>
        <w:rPr>
          <w:rFonts w:hint="default" w:ascii="仿宋" w:hAnsi="仿宋" w:eastAsia="仿宋" w:cs="仿宋"/>
          <w:sz w:val="21"/>
          <w:szCs w:val="21"/>
          <w:u w:val="none"/>
          <w:lang w:val="en-US" w:eastAsia="zh-CN"/>
        </w:rPr>
      </w:pPr>
      <w:r>
        <w:rPr>
          <w:rFonts w:hint="eastAsia" w:ascii="仿宋" w:hAnsi="仿宋" w:eastAsia="仿宋" w:cs="仿宋"/>
          <w:sz w:val="21"/>
          <w:szCs w:val="21"/>
          <w:u w:val="none"/>
          <w:lang w:val="en-US" w:eastAsia="zh-CN"/>
        </w:rPr>
        <w:t>三、</w:t>
      </w:r>
      <w:r>
        <w:rPr>
          <w:rFonts w:hint="eastAsia" w:ascii="仿宋" w:hAnsi="仿宋" w:eastAsia="仿宋" w:cs="仿宋"/>
          <w:sz w:val="21"/>
          <w:szCs w:val="21"/>
          <w:u w:val="none"/>
          <w:lang w:val="en-US" w:eastAsia="zh-CN"/>
        </w:rPr>
        <w:fldChar w:fldCharType="begin"/>
      </w:r>
      <w:r>
        <w:rPr>
          <w:rFonts w:hint="eastAsia" w:ascii="仿宋" w:hAnsi="仿宋" w:eastAsia="仿宋" w:cs="仿宋"/>
          <w:sz w:val="21"/>
          <w:szCs w:val="21"/>
          <w:u w:val="none"/>
          <w:lang w:val="en-US" w:eastAsia="zh-CN"/>
        </w:rPr>
        <w:instrText xml:space="preserve"> HYPERLINK \l "_实验总结" </w:instrText>
      </w:r>
      <w:r>
        <w:rPr>
          <w:rFonts w:hint="eastAsia" w:ascii="仿宋" w:hAnsi="仿宋" w:eastAsia="仿宋" w:cs="仿宋"/>
          <w:sz w:val="21"/>
          <w:szCs w:val="21"/>
          <w:u w:val="none"/>
          <w:lang w:val="en-US" w:eastAsia="zh-CN"/>
        </w:rPr>
        <w:fldChar w:fldCharType="separate"/>
      </w:r>
      <w:r>
        <w:rPr>
          <w:rStyle w:val="15"/>
          <w:rFonts w:hint="eastAsia" w:ascii="仿宋" w:hAnsi="仿宋" w:eastAsia="仿宋" w:cs="仿宋"/>
          <w:sz w:val="21"/>
          <w:szCs w:val="20"/>
          <w:u w:val="none"/>
          <w:lang w:val="en-US" w:eastAsia="zh-CN"/>
        </w:rPr>
        <w:t>实验总结</w:t>
      </w:r>
      <w:r>
        <w:rPr>
          <w:rStyle w:val="15"/>
          <w:rFonts w:hint="eastAsia" w:ascii="仿宋" w:hAnsi="仿宋" w:eastAsia="仿宋" w:cs="仿宋"/>
          <w:sz w:val="21"/>
          <w:szCs w:val="20"/>
          <w:u w:val="none"/>
          <w:lang w:val="en-US" w:eastAsia="zh-CN"/>
        </w:rPr>
        <w:fldChar w:fldCharType="end"/>
      </w:r>
      <w:r>
        <w:rPr>
          <w:rFonts w:hint="eastAsia" w:ascii="仿宋" w:hAnsi="仿宋" w:eastAsia="仿宋" w:cs="仿宋"/>
          <w:sz w:val="21"/>
          <w:szCs w:val="21"/>
          <w:u w:val="none"/>
          <w:lang w:val="en-US" w:eastAsia="zh-CN"/>
        </w:rPr>
        <w:t>……………………………………………………………………………………10</w:t>
      </w:r>
    </w:p>
    <w:p>
      <w:pPr>
        <w:numPr>
          <w:ilvl w:val="0"/>
          <w:numId w:val="0"/>
        </w:numPr>
        <w:bidi w:val="0"/>
        <w:ind w:firstLine="420" w:firstLineChars="0"/>
        <w:rPr>
          <w:rFonts w:hint="eastAsia"/>
          <w:sz w:val="21"/>
          <w:szCs w:val="21"/>
          <w:lang w:val="en-US" w:eastAsia="zh-CN"/>
        </w:rPr>
      </w:pPr>
      <w:r>
        <w:rPr>
          <w:rFonts w:hint="eastAsia"/>
          <w:sz w:val="21"/>
          <w:szCs w:val="21"/>
          <w:lang w:val="en-US" w:eastAsia="zh-CN"/>
        </w:rPr>
        <w:br w:type="page"/>
      </w:r>
    </w:p>
    <w:p>
      <w:pPr>
        <w:pStyle w:val="5"/>
        <w:numPr>
          <w:ilvl w:val="0"/>
          <w:numId w:val="3"/>
        </w:numPr>
        <w:bidi w:val="0"/>
        <w:rPr>
          <w:rFonts w:hint="default"/>
          <w:lang w:val="en-US" w:eastAsia="zh-CN"/>
        </w:rPr>
      </w:pPr>
      <w:bookmarkStart w:id="0" w:name="_实验内容"/>
      <w:r>
        <w:rPr>
          <w:rFonts w:hint="eastAsia"/>
          <w:lang w:val="en-US" w:eastAsia="zh-CN"/>
        </w:rPr>
        <w:t>实验内容</w:t>
      </w:r>
    </w:p>
    <w:bookmarkEnd w:id="0"/>
    <w:p>
      <w:pPr>
        <w:pStyle w:val="6"/>
        <w:bidi w:val="0"/>
        <w:rPr>
          <w:rFonts w:hint="eastAsia"/>
          <w:lang w:val="en-US" w:eastAsia="zh-CN"/>
        </w:rPr>
      </w:pPr>
      <w:bookmarkStart w:id="1" w:name="_1.1实验要求"/>
      <w:r>
        <w:rPr>
          <w:rFonts w:hint="eastAsia"/>
          <w:lang w:val="en-US" w:eastAsia="zh-CN"/>
        </w:rPr>
        <w:t>1.1实验要求</w:t>
      </w:r>
    </w:p>
    <w:p>
      <w:pPr>
        <w:bidi w:val="0"/>
        <w:ind w:firstLine="420" w:firstLineChars="0"/>
        <w:rPr>
          <w:rFonts w:hint="default"/>
          <w:lang w:val="en-US" w:eastAsia="zh-CN"/>
        </w:rPr>
      </w:pPr>
      <w:r>
        <w:rPr>
          <w:lang w:val="en-US" w:eastAsia="zh-CN"/>
        </w:rPr>
        <w:t>将之前实验实现的键盘与本实验的音频输出结合，实现一个简单的键盘</w:t>
      </w:r>
      <w:r>
        <w:rPr>
          <w:rFonts w:hint="eastAsia"/>
          <w:lang w:val="en-US" w:eastAsia="zh-CN"/>
        </w:rPr>
        <w:t>电子琴功能。钢琴上的不同音高对应着不同的频率。我们可以根据按下的键的键值，决定播放的正弦的频率，从而实现电子琴的功能。</w:t>
      </w:r>
    </w:p>
    <w:bookmarkEnd w:id="1"/>
    <w:p>
      <w:pPr>
        <w:pStyle w:val="6"/>
        <w:bidi w:val="0"/>
        <w:rPr>
          <w:rFonts w:hint="default"/>
          <w:lang w:val="en-US" w:eastAsia="zh-CN"/>
        </w:rPr>
      </w:pPr>
      <w:bookmarkStart w:id="2" w:name="_1.2实验工具"/>
      <w:bookmarkStart w:id="8" w:name="_GoBack"/>
      <w:bookmarkEnd w:id="8"/>
      <w:r>
        <w:rPr>
          <w:rFonts w:hint="eastAsia"/>
          <w:lang w:val="en-US" w:eastAsia="zh-CN"/>
        </w:rPr>
        <w:t>1.2实验工具</w:t>
      </w:r>
    </w:p>
    <w:bookmarkEnd w:id="2"/>
    <w:p>
      <w:pPr>
        <w:rPr>
          <w:rFonts w:hint="default"/>
          <w:lang w:val="en-US" w:eastAsia="zh-CN"/>
        </w:rPr>
      </w:pPr>
      <w:r>
        <w:rPr>
          <w:rFonts w:hint="eastAsia"/>
          <w:lang w:val="en-US" w:eastAsia="zh-CN"/>
        </w:rPr>
        <w:t>软件环境：</w:t>
      </w:r>
    </w:p>
    <w:p>
      <w:pPr>
        <w:ind w:firstLine="420" w:firstLineChars="0"/>
        <w:rPr>
          <w:rFonts w:hint="eastAsia"/>
          <w:lang w:val="en-US" w:eastAsia="zh-CN"/>
        </w:rPr>
      </w:pPr>
      <w:r>
        <w:rPr>
          <w:rFonts w:hint="eastAsia"/>
          <w:lang w:val="en-US" w:eastAsia="zh-CN"/>
        </w:rPr>
        <w:t>设计、编译、仿真：Quartus Prime Version 17.1.0 Build 590 10/25/2017 SJ Lite Edition</w:t>
      </w:r>
    </w:p>
    <w:p>
      <w:pPr>
        <w:ind w:firstLine="2640" w:firstLineChars="1100"/>
        <w:rPr>
          <w:rFonts w:hint="eastAsia"/>
          <w:lang w:val="en-US" w:eastAsia="zh-CN"/>
        </w:rPr>
      </w:pPr>
      <w:r>
        <w:rPr>
          <w:rFonts w:hint="eastAsia"/>
          <w:lang w:val="en-US" w:eastAsia="zh-CN"/>
        </w:rPr>
        <w:t>DE10_Standard_SystemBuilder</w:t>
      </w:r>
    </w:p>
    <w:p>
      <w:pPr>
        <w:rPr>
          <w:rFonts w:hint="eastAsia"/>
          <w:lang w:val="en-US" w:eastAsia="zh-CN"/>
        </w:rPr>
      </w:pPr>
      <w:r>
        <w:rPr>
          <w:rFonts w:hint="eastAsia"/>
          <w:lang w:val="en-US" w:eastAsia="zh-CN"/>
        </w:rPr>
        <w:t>硬件环境：</w:t>
      </w:r>
      <w:r>
        <w:rPr>
          <w:rFonts w:hint="eastAsia"/>
          <w:lang w:val="en-US" w:eastAsia="zh-CN"/>
        </w:rPr>
        <w:tab/>
      </w:r>
      <w:r>
        <w:rPr>
          <w:rFonts w:hint="eastAsia"/>
          <w:lang w:val="en-US" w:eastAsia="zh-CN"/>
        </w:rPr>
        <w:tab/>
      </w:r>
      <w:r>
        <w:rPr>
          <w:rFonts w:hint="eastAsia"/>
          <w:lang w:val="en-US" w:eastAsia="zh-CN"/>
        </w:rPr>
        <w:t xml:space="preserve">  DE-10 Standard开发平台</w:t>
      </w:r>
    </w:p>
    <w:p>
      <w:pPr>
        <w:keepNext w:val="0"/>
        <w:keepLines w:val="0"/>
        <w:widowControl/>
        <w:suppressLineNumbers w:val="0"/>
        <w:ind w:firstLine="420" w:firstLineChars="0"/>
        <w:jc w:val="left"/>
        <w:rPr>
          <w:rFonts w:hint="eastAsia"/>
          <w:lang w:val="en-US" w:eastAsia="zh-CN"/>
        </w:rPr>
      </w:pPr>
      <w:r>
        <w:rPr>
          <w:rFonts w:hint="eastAsia"/>
          <w:lang w:val="en-US" w:eastAsia="zh-CN"/>
        </w:rPr>
        <w:t>FPGA芯片：</w:t>
      </w:r>
      <w:r>
        <w:rPr>
          <w:rFonts w:hint="eastAsia"/>
          <w:lang w:val="en-US" w:eastAsia="zh-CN"/>
        </w:rPr>
        <w:tab/>
      </w:r>
      <w:r>
        <w:rPr>
          <w:rFonts w:hint="eastAsia"/>
          <w:lang w:val="en-US" w:eastAsia="zh-CN"/>
        </w:rPr>
        <w:tab/>
      </w:r>
      <w:r>
        <w:rPr>
          <w:rFonts w:hint="eastAsia"/>
          <w:lang w:val="en-US" w:eastAsia="zh-CN"/>
        </w:rPr>
        <w:t xml:space="preserve">  </w:t>
      </w:r>
      <w:r>
        <w:rPr>
          <w:rFonts w:hint="default" w:ascii="Times New Roman" w:hAnsi="Times New Roman" w:eastAsia="宋体" w:cs="Times New Roman"/>
          <w:color w:val="000000"/>
          <w:kern w:val="0"/>
          <w:sz w:val="21"/>
          <w:szCs w:val="21"/>
          <w:lang w:val="en-US" w:eastAsia="zh-CN" w:bidi="ar"/>
        </w:rPr>
        <w:t xml:space="preserve">Cyclone </w:t>
      </w:r>
      <w:r>
        <w:rPr>
          <w:rFonts w:hint="eastAsia" w:ascii="Times New Roman" w:hAnsi="Times New Roman" w:eastAsia="宋体" w:cs="Times New Roman"/>
          <w:color w:val="000000"/>
          <w:kern w:val="0"/>
          <w:sz w:val="21"/>
          <w:szCs w:val="21"/>
          <w:lang w:val="en-US" w:eastAsia="zh-CN" w:bidi="ar"/>
        </w:rPr>
        <w:t xml:space="preserve">V </w:t>
      </w:r>
      <w:r>
        <w:rPr>
          <w:rFonts w:hint="eastAsia"/>
          <w:lang w:val="en-US" w:eastAsia="zh-CN"/>
        </w:rPr>
        <w:t>5CSXFC6D6F31C6</w:t>
      </w:r>
    </w:p>
    <w:p>
      <w:pPr>
        <w:rPr>
          <w:rFonts w:hint="eastAsia"/>
          <w:lang w:val="en-US" w:eastAsia="zh-CN"/>
        </w:rPr>
      </w:pPr>
    </w:p>
    <w:p>
      <w:pPr>
        <w:keepNext w:val="0"/>
        <w:keepLines w:val="0"/>
        <w:widowControl/>
        <w:suppressLineNumbers w:val="0"/>
        <w:ind w:firstLine="420" w:firstLineChars="0"/>
        <w:jc w:val="left"/>
        <w:rPr>
          <w:rFonts w:hint="default"/>
          <w:lang w:val="en-US" w:eastAsia="zh-CN"/>
        </w:rPr>
      </w:pPr>
    </w:p>
    <w:p>
      <w:pPr>
        <w:rPr>
          <w:rFonts w:hint="default"/>
          <w:lang w:val="en-US" w:eastAsia="zh-CN"/>
        </w:rPr>
      </w:pPr>
    </w:p>
    <w:p>
      <w:pPr>
        <w:pStyle w:val="5"/>
        <w:numPr>
          <w:ilvl w:val="0"/>
          <w:numId w:val="3"/>
        </w:numPr>
        <w:bidi w:val="0"/>
      </w:pPr>
      <w:bookmarkStart w:id="3" w:name="_实验过程"/>
      <w:r>
        <w:rPr>
          <w:rFonts w:hint="eastAsia"/>
          <w:lang w:val="en-US" w:eastAsia="zh-CN"/>
        </w:rPr>
        <w:t>实验过程</w:t>
      </w:r>
      <w:bookmarkEnd w:id="3"/>
    </w:p>
    <w:p>
      <w:pPr>
        <w:pStyle w:val="6"/>
        <w:bidi w:val="0"/>
        <w:rPr>
          <w:rFonts w:hint="eastAsia"/>
          <w:lang w:val="en-US" w:eastAsia="zh-CN"/>
        </w:rPr>
      </w:pPr>
      <w:bookmarkStart w:id="4" w:name="_2.2.1模型概述"/>
      <w:r>
        <w:rPr>
          <w:rFonts w:hint="eastAsia"/>
          <w:lang w:val="en-US" w:eastAsia="zh-CN"/>
        </w:rPr>
        <w:t>2.1模型概述</w:t>
      </w:r>
    </w:p>
    <w:bookmarkEnd w:id="4"/>
    <w:p>
      <w:pPr>
        <w:keepNext w:val="0"/>
        <w:keepLines w:val="0"/>
        <w:widowControl/>
        <w:suppressLineNumbers w:val="0"/>
        <w:ind w:firstLine="420" w:firstLineChars="0"/>
        <w:jc w:val="left"/>
        <w:rPr>
          <w:rFonts w:hint="default"/>
          <w:lang w:val="en-US"/>
        </w:rPr>
      </w:pPr>
      <w:bookmarkStart w:id="5" w:name="_2.2.2数字抽象"/>
      <w:r>
        <w:rPr>
          <w:rFonts w:hint="eastAsia"/>
          <w:lang w:val="en-US" w:eastAsia="zh-CN"/>
        </w:rPr>
        <w:t>在给出I2C_Audio_Config, I2S_Audio, Sin_Generator模块参考代码的基础上，用一个状态机接收键盘传送的键码，根据按下的按键数量对要输出的频率做和声处理，再将要输出的频率传给Sin_Generator模块转换成模拟信号. 音量调整通过修改I2C_Audio_Config中发送给WM8731 芯片音量的数据值实现.</w:t>
      </w:r>
    </w:p>
    <w:p>
      <w:pPr>
        <w:bidi w:val="0"/>
        <w:ind w:firstLine="420" w:firstLineChars="0"/>
        <w:rPr>
          <w:rFonts w:hint="default"/>
          <w:lang w:val="en-US" w:eastAsia="zh-CN"/>
        </w:rPr>
      </w:pPr>
    </w:p>
    <w:p>
      <w:pPr>
        <w:pStyle w:val="6"/>
        <w:bidi w:val="0"/>
        <w:rPr>
          <w:rFonts w:hint="eastAsia"/>
          <w:lang w:val="en-US" w:eastAsia="zh-CN"/>
        </w:rPr>
      </w:pPr>
      <w:r>
        <w:rPr>
          <w:rFonts w:hint="eastAsia"/>
          <w:lang w:val="en-US" w:eastAsia="zh-CN"/>
        </w:rPr>
        <w:t>2.2数字抽象</w:t>
      </w:r>
    </w:p>
    <w:p>
      <w:pPr>
        <w:ind w:firstLine="420" w:firstLineChars="0"/>
        <w:rPr>
          <w:rFonts w:hint="default"/>
          <w:lang w:val="en-US" w:eastAsia="zh-CN"/>
        </w:rPr>
      </w:pPr>
      <w:r>
        <w:rPr>
          <w:rFonts w:hint="eastAsia"/>
          <w:lang w:val="en-US" w:eastAsia="zh-CN"/>
        </w:rPr>
        <w:t>下图给出了各模块间的关系及其作用, 其中exp10audio为顶层文件名.</w:t>
      </w:r>
    </w:p>
    <w:p>
      <w:pPr>
        <w:ind w:firstLine="420" w:firstLineChars="0"/>
        <w:rPr>
          <w:rFonts w:hint="default"/>
          <w:lang w:val="en-US" w:eastAsia="zh-CN"/>
        </w:rPr>
      </w:pPr>
      <w:r>
        <w:rPr>
          <w:rFonts w:hint="eastAsia" w:ascii="Arial" w:hAnsi="Arial" w:eastAsia="黑体" w:cstheme="minorBidi"/>
          <w:kern w:val="2"/>
          <w:sz w:val="20"/>
          <w:szCs w:val="24"/>
          <w:lang w:val="en-US" w:eastAsia="zh-CN" w:bidi="ar-SA"/>
        </w:rPr>
        <w:drawing>
          <wp:inline distT="0" distB="0" distL="114300" distR="114300">
            <wp:extent cx="5273675" cy="3132455"/>
            <wp:effectExtent l="0" t="0" r="0" b="0"/>
            <wp:docPr id="17"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qt_temp"/>
                    <pic:cNvPicPr>
                      <a:picLocks noChangeAspect="1"/>
                    </pic:cNvPicPr>
                  </pic:nvPicPr>
                  <pic:blipFill>
                    <a:blip r:embed="rId5"/>
                    <a:stretch>
                      <a:fillRect/>
                    </a:stretch>
                  </pic:blipFill>
                  <pic:spPr>
                    <a:xfrm>
                      <a:off x="0" y="0"/>
                      <a:ext cx="5273675" cy="3132455"/>
                    </a:xfrm>
                    <a:prstGeom prst="rect">
                      <a:avLst/>
                    </a:prstGeom>
                  </pic:spPr>
                </pic:pic>
              </a:graphicData>
            </a:graphic>
          </wp:inline>
        </w:drawing>
      </w:r>
    </w:p>
    <w:p>
      <w:pPr>
        <w:pStyle w:val="8"/>
        <w:numPr>
          <w:ilvl w:val="0"/>
          <w:numId w:val="0"/>
        </w:numPr>
        <w:jc w:val="center"/>
        <w:rPr>
          <w:rFonts w:hint="default"/>
          <w:lang w:val="en-US"/>
        </w:rPr>
      </w:pPr>
      <w:r>
        <w:t>图2-</w:t>
      </w:r>
      <w:r>
        <w:rPr>
          <w:rFonts w:hint="eastAsia"/>
          <w:lang w:val="en-US" w:eastAsia="zh-CN"/>
        </w:rPr>
        <w:t>2-1 模块关系示意图</w:t>
      </w:r>
    </w:p>
    <w:bookmarkEnd w:id="5"/>
    <w:p>
      <w:pPr>
        <w:bidi w:val="0"/>
        <w:rPr>
          <w:rFonts w:hint="default"/>
          <w:lang w:val="en-US" w:eastAsia="zh-CN"/>
        </w:rPr>
      </w:pPr>
      <w:bookmarkStart w:id="6" w:name="_2.2.3建立模型"/>
    </w:p>
    <w:p>
      <w:pPr>
        <w:pStyle w:val="6"/>
        <w:bidi w:val="0"/>
        <w:rPr>
          <w:rFonts w:hint="eastAsia"/>
          <w:lang w:val="en-US" w:eastAsia="zh-CN"/>
        </w:rPr>
      </w:pPr>
      <w:r>
        <w:rPr>
          <w:rFonts w:hint="eastAsia"/>
          <w:lang w:val="en-US" w:eastAsia="zh-CN"/>
        </w:rPr>
        <w:t>2.3建立模型</w:t>
      </w:r>
    </w:p>
    <w:bookmarkEnd w:id="6"/>
    <w:p>
      <w:pPr>
        <w:numPr>
          <w:ilvl w:val="0"/>
          <w:numId w:val="4"/>
        </w:numPr>
        <w:bidi w:val="0"/>
        <w:ind w:firstLine="420" w:firstLineChars="0"/>
        <w:rPr>
          <w:rFonts w:hint="default"/>
          <w:lang w:val="en-US" w:eastAsia="zh-CN"/>
        </w:rPr>
      </w:pPr>
      <w:r>
        <w:rPr>
          <w:rFonts w:hint="eastAsia"/>
          <w:lang w:val="en-US" w:eastAsia="zh-CN"/>
        </w:rPr>
        <w:t>状态机的设计</w:t>
      </w:r>
    </w:p>
    <w:p>
      <w:pPr>
        <w:numPr>
          <w:numId w:val="0"/>
        </w:numPr>
        <w:bidi w:val="0"/>
        <w:ind w:firstLine="420" w:firstLineChars="0"/>
        <w:rPr>
          <w:rFonts w:hint="eastAsia"/>
          <w:lang w:val="en-US" w:eastAsia="zh-CN"/>
        </w:rPr>
      </w:pPr>
      <w:r>
        <w:rPr>
          <w:rFonts w:hint="eastAsia"/>
          <w:lang w:val="en-US" w:eastAsia="zh-CN"/>
        </w:rPr>
        <w:t>该状态机包含4个状态Q0, Q1, Q2, Q3, 分别表示有0个, 1个, 2个, 3个音的和声，并能够根据键盘模块的ready和next_data_n信号获取正确的键码以及根据状态数输出相应的频率.</w:t>
      </w:r>
    </w:p>
    <w:p>
      <w:pPr>
        <w:numPr>
          <w:numId w:val="0"/>
        </w:numPr>
        <w:bidi w:val="0"/>
        <w:ind w:firstLine="420" w:firstLineChars="0"/>
        <w:rPr>
          <w:rFonts w:hint="eastAsia"/>
          <w:lang w:val="en-US" w:eastAsia="zh-CN"/>
        </w:rPr>
      </w:pPr>
      <w:r>
        <w:rPr>
          <w:rFonts w:hint="eastAsia"/>
          <w:lang w:val="en-US" w:eastAsia="zh-CN"/>
        </w:rPr>
        <w:t>状态机的状态转化条件以及相应的处理方式为：①当获取的键码为通码且与之前的通码不同时，状态数加一并将新获取的通码储存; ②当获取的键码为断码时，状态码减一, 并在存储通码的各变量中将松开按键的键码删除.</w:t>
      </w:r>
    </w:p>
    <w:p>
      <w:pPr>
        <w:numPr>
          <w:numId w:val="0"/>
        </w:numPr>
        <w:bidi w:val="0"/>
        <w:ind w:firstLine="420" w:firstLineChars="0"/>
        <w:rPr>
          <w:rFonts w:hint="default"/>
          <w:lang w:val="en-US" w:eastAsia="zh-CN"/>
        </w:rPr>
      </w:pPr>
      <w:r>
        <w:rPr>
          <w:rFonts w:hint="eastAsia"/>
          <w:lang w:val="en-US" w:eastAsia="zh-CN"/>
        </w:rPr>
        <w:t>状态机的输出以当前状态取有效键码对应的频率取平均后参照ex10.pdf中计算递增值的方式得到应当传递给Sin_Generator模块的频率.(对应下表中Line66开始的代码).</w:t>
      </w:r>
    </w:p>
    <w:p>
      <w:pPr>
        <w:bidi w:val="0"/>
        <w:ind w:firstLine="420" w:firstLineChars="0"/>
        <w:rPr>
          <w:rFonts w:hint="eastAsia"/>
          <w:lang w:val="en-US" w:eastAsia="zh-CN"/>
        </w:rPr>
      </w:pPr>
      <w:r>
        <w:rPr>
          <w:rFonts w:hint="default"/>
          <w:sz w:val="21"/>
          <w:lang w:val="en-US"/>
        </w:rPr>
        <mc:AlternateContent>
          <mc:Choice Requires="wps">
            <w:drawing>
              <wp:anchor distT="0" distB="0" distL="114300" distR="114300" simplePos="0" relativeHeight="353287168" behindDoc="0" locked="0" layoutInCell="1" allowOverlap="1">
                <wp:simplePos x="0" y="0"/>
                <wp:positionH relativeFrom="column">
                  <wp:posOffset>252095</wp:posOffset>
                </wp:positionH>
                <wp:positionV relativeFrom="paragraph">
                  <wp:posOffset>196215</wp:posOffset>
                </wp:positionV>
                <wp:extent cx="5073015" cy="224218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073015" cy="2242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always</w:t>
                            </w:r>
                            <w:r>
                              <w:rPr>
                                <w:rFonts w:hint="default" w:ascii="Courier" w:hAnsi="Courier" w:cs="Courier"/>
                                <w:color w:val="000000" w:themeColor="text1"/>
                                <w:sz w:val="22"/>
                                <w:szCs w:val="22"/>
                                <w:lang w:val="en-US" w:eastAsia="zh-CN"/>
                                <w14:textFill>
                                  <w14:solidFill>
                                    <w14:schemeClr w14:val="tx1"/>
                                  </w14:solidFill>
                                </w14:textFill>
                              </w:rPr>
                              <w:t xml:space="preserve">@(posedge CLOCK_50)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if(ready == 1 &amp;&amp; next_data_n == 1)</w:t>
                            </w:r>
                            <w:r>
                              <w:rPr>
                                <w:rFonts w:hint="default" w:ascii="Courier" w:hAnsi="Courier" w:cs="Courier"/>
                                <w:color w:val="0000FF"/>
                                <w:sz w:val="22"/>
                                <w:szCs w:val="22"/>
                                <w:lang w:val="en-US" w:eastAsia="zh-CN"/>
                              </w:rPr>
                              <w:t>begin</w:t>
                            </w:r>
                          </w:p>
                          <w:p>
                            <w:pPr>
                              <w:rPr>
                                <w:rFonts w:hint="default" w:ascii="Courier" w:hAnsi="Courier" w:cs="Courier"/>
                                <w:color w:val="3A803A"/>
                                <w:sz w:val="22"/>
                                <w:szCs w:val="22"/>
                                <w:lang w:val="en-US" w:eastAsia="zh-CN"/>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3A803A"/>
                                <w:sz w:val="22"/>
                                <w:szCs w:val="22"/>
                                <w:lang w:val="en-US" w:eastAsia="zh-CN"/>
                              </w:rPr>
                              <w:t>//if(ready == 1)beginf</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(temp != keycode) neflag =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temp &lt;= keycode;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(keycode == 8'hf0) </w:t>
                            </w:r>
                            <w:r>
                              <w:rPr>
                                <w:rFonts w:hint="default" w:ascii="Courier" w:hAnsi="Courier" w:cs="Courier"/>
                                <w:color w:val="0000FF"/>
                                <w:sz w:val="22"/>
                                <w:szCs w:val="22"/>
                                <w:lang w:val="en-US" w:eastAsia="zh-CN"/>
                              </w:rPr>
                              <w:t>begin</w:t>
                            </w:r>
                            <w:r>
                              <w:rPr>
                                <w:rFonts w:hint="default" w:ascii="Courier" w:hAnsi="Courier" w:cs="Courier"/>
                                <w:color w:val="000000" w:themeColor="text1"/>
                                <w:sz w:val="22"/>
                                <w:szCs w:val="22"/>
                                <w:lang w:val="en-US" w:eastAsia="zh-CN"/>
                                <w14:textFill>
                                  <w14:solidFill>
                                    <w14:schemeClr w14:val="tx1"/>
                                  </w14:solidFill>
                                </w14:textFill>
                              </w:rPr>
                              <w:t>//realse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//temp &lt;= keycode;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case</w:t>
                            </w:r>
                            <w:r>
                              <w:rPr>
                                <w:rFonts w:hint="default" w:ascii="Courier" w:hAnsi="Courier" w:cs="Courier"/>
                                <w:color w:val="000000" w:themeColor="text1"/>
                                <w:sz w:val="22"/>
                                <w:szCs w:val="22"/>
                                <w:lang w:val="en-US" w:eastAsia="zh-CN"/>
                                <w14:textFill>
                                  <w14:solidFill>
                                    <w14:schemeClr w14:val="tx1"/>
                                  </w14:solidFill>
                                </w14:textFill>
                              </w:rPr>
                              <w:t>(state)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Q3: state &lt;= Q2;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 state &lt;= Q0;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if(release_flag)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if(key0 == keycode)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key0 = key1;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if(key1 == keycode)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if(key2 == keycode)begin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if(neflag)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case(state)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Q0: begin state &lt;= Q1; </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Q1: begin state &lt;= Q2;</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Q2: begin state &lt;= Q3;</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key1; 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Q3: begin state &lt;= Q3; </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key1; 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 state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neflag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assign LEDR[8:7] = state;</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always @(state)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if(!SW[0])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case(state)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Q0: freqr = 16'h0;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Q1: freqr = rom_freq[key0]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Q2: freqr = (rom_freq[key1] / 2 + rom_freq[key0] / 2)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Q3: freqr = (rom_freq[key2] / 3 + rom_freq[key1] / 3 + rom_freq[key0] / 3)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initial</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$readmemh(".\\init\\ascii_init.txt", asc, 0, 255);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$readmemh(".\\init\\ascii_init_shift.txt", ascii_shift,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$readmemh(".\\init\\ascii_init_caps.txt", ascii_caps,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always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if(shift_state &amp;&amp; !caps_state)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ascii_shift[datain];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if(caps_state &amp;&amp; !shift_state)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ascii_caps[datain];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dataout &lt;= asc[datain];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 xml:space="preserve">endmodule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5pt;margin-top:15.45pt;height:176.55pt;width:399.45pt;z-index:353287168;mso-width-relative:page;mso-height-relative:page;" filled="f" stroked="f" coordsize="21600,21600" o:gfxdata="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0gdKHaAAAACQEAAA8AAAAAAAAAAQAgAAAAIgAAAGRy&#10;cy9kb3ducmV2LnhtbFBLAQIUABQAAAAIAIdO4kAVTJQRPAIAAGkEAAAOAAAAAAAAAAEAIAAAACkB&#10;AABkcnMvZTJvRG9jLnhtbFBLBQYAAAAABgAGAFkBAADXBQAAAAA=&#10;">
                <v:fill on="f" focussize="0,0"/>
                <v:stroke on="f" weight="0.5pt"/>
                <v:imagedata o:title=""/>
                <o:lock v:ext="edit" aspectratio="f"/>
                <v:textbo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always</w:t>
                      </w:r>
                      <w:r>
                        <w:rPr>
                          <w:rFonts w:hint="default" w:ascii="Courier" w:hAnsi="Courier" w:cs="Courier"/>
                          <w:color w:val="000000" w:themeColor="text1"/>
                          <w:sz w:val="22"/>
                          <w:szCs w:val="22"/>
                          <w:lang w:val="en-US" w:eastAsia="zh-CN"/>
                          <w14:textFill>
                            <w14:solidFill>
                              <w14:schemeClr w14:val="tx1"/>
                            </w14:solidFill>
                          </w14:textFill>
                        </w:rPr>
                        <w:t xml:space="preserve">@(posedge CLOCK_50)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if(ready == 1 &amp;&amp; next_data_n == 1)</w:t>
                      </w:r>
                      <w:r>
                        <w:rPr>
                          <w:rFonts w:hint="default" w:ascii="Courier" w:hAnsi="Courier" w:cs="Courier"/>
                          <w:color w:val="0000FF"/>
                          <w:sz w:val="22"/>
                          <w:szCs w:val="22"/>
                          <w:lang w:val="en-US" w:eastAsia="zh-CN"/>
                        </w:rPr>
                        <w:t>begin</w:t>
                      </w:r>
                    </w:p>
                    <w:p>
                      <w:pPr>
                        <w:rPr>
                          <w:rFonts w:hint="default" w:ascii="Courier" w:hAnsi="Courier" w:cs="Courier"/>
                          <w:color w:val="3A803A"/>
                          <w:sz w:val="22"/>
                          <w:szCs w:val="22"/>
                          <w:lang w:val="en-US" w:eastAsia="zh-CN"/>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3A803A"/>
                          <w:sz w:val="22"/>
                          <w:szCs w:val="22"/>
                          <w:lang w:val="en-US" w:eastAsia="zh-CN"/>
                        </w:rPr>
                        <w:t>//if(ready == 1)beginf</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(temp != keycode) neflag =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temp &lt;= keycode;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(keycode == 8'hf0) </w:t>
                      </w:r>
                      <w:r>
                        <w:rPr>
                          <w:rFonts w:hint="default" w:ascii="Courier" w:hAnsi="Courier" w:cs="Courier"/>
                          <w:color w:val="0000FF"/>
                          <w:sz w:val="22"/>
                          <w:szCs w:val="22"/>
                          <w:lang w:val="en-US" w:eastAsia="zh-CN"/>
                        </w:rPr>
                        <w:t>begin</w:t>
                      </w:r>
                      <w:r>
                        <w:rPr>
                          <w:rFonts w:hint="default" w:ascii="Courier" w:hAnsi="Courier" w:cs="Courier"/>
                          <w:color w:val="000000" w:themeColor="text1"/>
                          <w:sz w:val="22"/>
                          <w:szCs w:val="22"/>
                          <w:lang w:val="en-US" w:eastAsia="zh-CN"/>
                          <w14:textFill>
                            <w14:solidFill>
                              <w14:schemeClr w14:val="tx1"/>
                            </w14:solidFill>
                          </w14:textFill>
                        </w:rPr>
                        <w:t>//realse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//temp &lt;= keycode;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case</w:t>
                      </w:r>
                      <w:r>
                        <w:rPr>
                          <w:rFonts w:hint="default" w:ascii="Courier" w:hAnsi="Courier" w:cs="Courier"/>
                          <w:color w:val="000000" w:themeColor="text1"/>
                          <w:sz w:val="22"/>
                          <w:szCs w:val="22"/>
                          <w:lang w:val="en-US" w:eastAsia="zh-CN"/>
                          <w14:textFill>
                            <w14:solidFill>
                              <w14:schemeClr w14:val="tx1"/>
                            </w14:solidFill>
                          </w14:textFill>
                        </w:rPr>
                        <w:t>(state)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Q3: state &lt;= Q2;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 state &lt;= Q0;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if(release_flag)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if(key0 == keycode)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key0 = key1;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if(key1 == keycode)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if(key2 == keycode)begin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if(neflag)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case(state)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Q0: begin state &lt;= Q1; </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Q1: begin state &lt;= Q2;</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Q2: begin state &lt;= Q3;</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key1; 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Q3: begin state &lt;= Q3; </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key1; 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 state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neflag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assign LEDR[8:7] = state;</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always @(state)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if(!SW[0])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case(state)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Q0: freqr = 16'h0;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Q1: freqr = rom_freq[key0]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Q2: freqr = (rom_freq[key1] / 2 + rom_freq[key0] / 2)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Q3: freqr = (rom_freq[key2] / 3 + rom_freq[key1] / 3 + rom_freq[key0] / 3)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initial</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$readmemh(".\\init\\ascii_init.txt", asc, 0, 255);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$readmemh(".\\init\\ascii_init_shift.txt", ascii_shift,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$readmemh(".\\init\\ascii_init_caps.txt", ascii_caps,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always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if(shift_state &amp;&amp; !caps_state)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ascii_shift[datain];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if(caps_state &amp;&amp; !shift_state)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ascii_caps[datain];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dataout &lt;= asc[datain];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 xml:space="preserve">endmodule </w:t>
                      </w:r>
                    </w:p>
                  </w:txbxContent>
                </v:textbox>
              </v:shape>
            </w:pict>
          </mc:Fallback>
        </mc:AlternateContent>
      </w:r>
      <w:r>
        <w:rPr>
          <w:rFonts w:hint="eastAsia"/>
          <w:lang w:val="en-US" w:eastAsia="zh-CN"/>
        </w:rPr>
        <w:t>下面是上述状态机的相关代码：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2</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3</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5</w:t>
            </w:r>
          </w:p>
        </w:tc>
        <w:tc>
          <w:tcPr>
            <w:tcW w:w="7988" w:type="dxa"/>
            <w:tcBorders>
              <w:top w:val="nil"/>
              <w:left w:val="nil"/>
              <w:bottom w:val="nil"/>
              <w:right w:val="nil"/>
            </w:tcBorders>
            <w:vAlign w:val="top"/>
          </w:tcPr>
          <w:p>
            <w:pPr>
              <w:keepNext w:val="0"/>
              <w:keepLines w:val="0"/>
              <w:widowControl/>
              <w:suppressLineNumbers w:val="0"/>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default"/>
                <w:sz w:val="21"/>
                <w:lang w:val="en-US"/>
              </w:rPr>
              <mc:AlternateContent>
                <mc:Choice Requires="wps">
                  <w:drawing>
                    <wp:anchor distT="0" distB="0" distL="114300" distR="114300" simplePos="0" relativeHeight="302472192" behindDoc="0" locked="0" layoutInCell="1" allowOverlap="1">
                      <wp:simplePos x="0" y="0"/>
                      <wp:positionH relativeFrom="column">
                        <wp:posOffset>-53340</wp:posOffset>
                      </wp:positionH>
                      <wp:positionV relativeFrom="paragraph">
                        <wp:posOffset>-23495</wp:posOffset>
                      </wp:positionV>
                      <wp:extent cx="5073015" cy="883348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073015" cy="88334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Q0: state &lt;= Q0;</w:t>
                                  </w:r>
                                </w:p>
                                <w:p>
                                  <w:pPr>
                                    <w:ind w:left="1260" w:leftChars="0" w:firstLine="420" w:firstLineChars="0"/>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Q2: state &lt;= Q1;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Q3: state &lt;= Q2;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default</w:t>
                                  </w:r>
                                  <w:r>
                                    <w:rPr>
                                      <w:rFonts w:hint="default" w:ascii="Courier" w:hAnsi="Courier" w:cs="Courier"/>
                                      <w:color w:val="000000" w:themeColor="text1"/>
                                      <w:sz w:val="22"/>
                                      <w:szCs w:val="22"/>
                                      <w:lang w:val="en-US" w:eastAsia="zh-CN"/>
                                      <w14:textFill>
                                        <w14:solidFill>
                                          <w14:schemeClr w14:val="tx1"/>
                                        </w14:solidFill>
                                      </w14:textFill>
                                    </w:rPr>
                                    <w:t>: state &lt;= Q0;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endcase</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(release_flag)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(key0 == keycode)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key0 = key1;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 xml:space="preserve">(key1 == keycode)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(key2 == keycode)</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(neflag)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case</w:t>
                                  </w:r>
                                  <w:r>
                                    <w:rPr>
                                      <w:rFonts w:hint="default" w:ascii="Courier" w:hAnsi="Courier" w:cs="Courier"/>
                                      <w:color w:val="000000" w:themeColor="text1"/>
                                      <w:sz w:val="22"/>
                                      <w:szCs w:val="22"/>
                                      <w:lang w:val="en-US" w:eastAsia="zh-CN"/>
                                      <w14:textFill>
                                        <w14:solidFill>
                                          <w14:schemeClr w14:val="tx1"/>
                                        </w14:solidFill>
                                      </w14:textFill>
                                    </w:rPr>
                                    <w:t>(state)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Q0: begin state &lt;= Q1; </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Q1: begin state &lt;= Q2;</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Q2: begin state &lt;= Q3;</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key1; 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Q3: begin state &lt;= Q3; </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key1; 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 state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neflag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else </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assign LEDR[8:7] = state;</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always @(state)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if(!SW[0])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case(state)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Q0: freqr = 16'h0;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Q1: freqr = rom_freq[key0]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Q2: freqr = (rom_freq[key1] / 2 + rom_freq[key0] / 2)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Q3: freqr = (rom_freq[key2] / 3 + rom_freq[key1] / 3 + rom_freq[key0] / 3)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initial</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$readmemh(".\\init\\ascii_init.txt", asc, 0, 255);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$readmemh(".\\init\\ascii_init_shift.txt", ascii_shift,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$readmemh(".\\init\\ascii_init_caps.txt", ascii_caps,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always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if(shift_state &amp;&amp; !caps_state)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ascii_shift[datain];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if(caps_state &amp;&amp; !shift_state)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ascii_caps[datain];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dataout &lt;= asc[datain];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 xml:space="preserve">endmodule </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85pt;height:695.55pt;width:399.45pt;z-index:302472192;mso-width-relative:page;mso-height-relative:page;" filled="f" stroked="f" coordsize="21600,21600" o:gfxdata="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sjzTNsAAAAJAQAADwAAAAAAAAABACAAAAAiAAAA&#10;ZHJzL2Rvd25yZXYueG1sUEsBAhQAFAAAAAgAh07iQNC+/uw9AgAAZwQAAA4AAAAAAAAAAQAgAAAA&#10;KgEAAGRycy9lMm9Eb2MueG1sUEsFBgAAAAAGAAYAWQEAANkFAAAAAA==&#10;">
                      <v:fill on="f" focussize="0,0"/>
                      <v:stroke on="f" weight="0.5pt"/>
                      <v:imagedata o:title=""/>
                      <o:lock v:ext="edit" aspectratio="f"/>
                      <v:textbo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Q0: state &lt;= Q0;</w:t>
                            </w:r>
                          </w:p>
                          <w:p>
                            <w:pPr>
                              <w:ind w:left="1260" w:leftChars="0" w:firstLine="420" w:firstLineChars="0"/>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Q2: state &lt;= Q1;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Q3: state &lt;= Q2;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default</w:t>
                            </w:r>
                            <w:r>
                              <w:rPr>
                                <w:rFonts w:hint="default" w:ascii="Courier" w:hAnsi="Courier" w:cs="Courier"/>
                                <w:color w:val="000000" w:themeColor="text1"/>
                                <w:sz w:val="22"/>
                                <w:szCs w:val="22"/>
                                <w:lang w:val="en-US" w:eastAsia="zh-CN"/>
                                <w14:textFill>
                                  <w14:solidFill>
                                    <w14:schemeClr w14:val="tx1"/>
                                  </w14:solidFill>
                                </w14:textFill>
                              </w:rPr>
                              <w:t>: state &lt;= Q0;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endcase</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(release_flag)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(key0 == keycode)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key0 = key1;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 xml:space="preserve">(key1 == keycode)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(key2 == keycode)</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(neflag)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case</w:t>
                            </w:r>
                            <w:r>
                              <w:rPr>
                                <w:rFonts w:hint="default" w:ascii="Courier" w:hAnsi="Courier" w:cs="Courier"/>
                                <w:color w:val="000000" w:themeColor="text1"/>
                                <w:sz w:val="22"/>
                                <w:szCs w:val="22"/>
                                <w:lang w:val="en-US" w:eastAsia="zh-CN"/>
                                <w14:textFill>
                                  <w14:solidFill>
                                    <w14:schemeClr w14:val="tx1"/>
                                  </w14:solidFill>
                                </w14:textFill>
                              </w:rPr>
                              <w:t>(state)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Q0: begin state &lt;= Q1; </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Q1: begin state &lt;= Q2;</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Q2: begin state &lt;= Q3;</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key1; 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Q3: begin state &lt;= Q3; </w:t>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key2 = key1; key1 = key0; key0 = keycode; 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 state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neflag =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else </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assign LEDR[8:7] = state;</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always @(state)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if(!SW[0])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case(state)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Q0: freqr = 16'h0;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Q1: freqr = rom_freq[key0]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Q2: freqr = (rom_freq[key1] / 2 + rom_freq[key0] / 2)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Q3: freqr = (rom_freq[key2] / 3 + rom_freq[key1] / 3 + rom_freq[key0] / 3)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initial</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 xml:space="preserve">$readmemh(".\\init\\ascii_init.txt", asc, 0, 255);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$readmemh(".\\init\\ascii_init_shift.txt", ascii_shift,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$readmemh(".\\init\\ascii_init_caps.txt", ascii_caps, 0, 255);</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always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if(shift_state &amp;&amp; !caps_state)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ascii_shift[datain];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if(caps_state &amp;&amp; !shift_state)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dataout &lt;= ascii_caps[datain];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dataout &lt;= asc[datain];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 xml:space="preserve">endmodule </w:t>
                            </w:r>
                          </w:p>
                          <w:p>
                            <w:pPr>
                              <w:rPr>
                                <w:rFonts w:hint="default"/>
                                <w:lang w:val="en-US" w:eastAsia="zh-CN"/>
                              </w:rPr>
                            </w:pP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tabs>
                <w:tab w:val="left" w:pos="306"/>
              </w:tabs>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14</w:t>
            </w:r>
            <w:r>
              <w:rPr>
                <w:rFonts w:hint="eastAsia" w:ascii="Times-Roman" w:hAnsi="Times-Roman" w:eastAsia="Times-Roman" w:cs="Times-Roman"/>
                <w:color w:val="000000"/>
                <w:kern w:val="0"/>
                <w:sz w:val="12"/>
                <w:szCs w:val="12"/>
                <w:lang w:val="en-US" w:eastAsia="zh-CN" w:bidi="ar"/>
              </w:rPr>
              <w:tab/>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29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37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49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50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51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52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53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54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55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56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57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58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59</w:t>
            </w:r>
          </w:p>
        </w:tc>
        <w:tc>
          <w:tcPr>
            <w:tcW w:w="7988" w:type="dxa"/>
            <w:tcBorders>
              <w:top w:val="nil"/>
              <w:left w:val="nil"/>
              <w:bottom w:val="nil"/>
              <w:right w:val="nil"/>
            </w:tcBorders>
            <w:vAlign w:val="top"/>
          </w:tcPr>
          <w:p>
            <w:pPr>
              <w:rPr>
                <w:rFonts w:hint="eastAsia"/>
                <w:vertAlign w:val="baseline"/>
                <w:lang w:val="en-US" w:eastAsia="zh-CN"/>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tabs>
                <w:tab w:val="left" w:pos="306"/>
              </w:tabs>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default"/>
                <w:sz w:val="21"/>
                <w:lang w:val="en-US"/>
              </w:rPr>
              <mc:AlternateContent>
                <mc:Choice Requires="wps">
                  <w:drawing>
                    <wp:anchor distT="0" distB="0" distL="114300" distR="114300" simplePos="0" relativeHeight="607362048" behindDoc="0" locked="0" layoutInCell="1" allowOverlap="1">
                      <wp:simplePos x="0" y="0"/>
                      <wp:positionH relativeFrom="column">
                        <wp:posOffset>-62865</wp:posOffset>
                      </wp:positionH>
                      <wp:positionV relativeFrom="paragraph">
                        <wp:posOffset>-38735</wp:posOffset>
                      </wp:positionV>
                      <wp:extent cx="5073015" cy="428942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5073015" cy="4289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assign </w:t>
                                  </w:r>
                                  <w:r>
                                    <w:rPr>
                                      <w:rFonts w:hint="default" w:ascii="Courier" w:hAnsi="Courier" w:cs="Courier"/>
                                      <w:color w:val="000000" w:themeColor="text1"/>
                                      <w:sz w:val="22"/>
                                      <w:szCs w:val="22"/>
                                      <w:lang w:val="en-US" w:eastAsia="zh-CN"/>
                                      <w14:textFill>
                                        <w14:solidFill>
                                          <w14:schemeClr w14:val="tx1"/>
                                        </w14:solidFill>
                                      </w14:textFill>
                                    </w:rPr>
                                    <w:t>LEDR[8:7] = state;</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always </w:t>
                                  </w:r>
                                  <w:r>
                                    <w:rPr>
                                      <w:rFonts w:hint="default" w:ascii="Courier" w:hAnsi="Courier" w:cs="Courier"/>
                                      <w:color w:val="000000" w:themeColor="text1"/>
                                      <w:sz w:val="22"/>
                                      <w:szCs w:val="22"/>
                                      <w:lang w:val="en-US" w:eastAsia="zh-CN"/>
                                      <w14:textFill>
                                        <w14:solidFill>
                                          <w14:schemeClr w14:val="tx1"/>
                                        </w14:solidFill>
                                      </w14:textFill>
                                    </w:rPr>
                                    <w:t xml:space="preserve">@(state)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(!SW[0])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case</w:t>
                                  </w:r>
                                  <w:r>
                                    <w:rPr>
                                      <w:rFonts w:hint="default" w:ascii="Courier" w:hAnsi="Courier" w:cs="Courier"/>
                                      <w:color w:val="000000" w:themeColor="text1"/>
                                      <w:sz w:val="22"/>
                                      <w:szCs w:val="22"/>
                                      <w:lang w:val="en-US" w:eastAsia="zh-CN"/>
                                      <w14:textFill>
                                        <w14:solidFill>
                                          <w14:schemeClr w14:val="tx1"/>
                                        </w14:solidFill>
                                      </w14:textFill>
                                    </w:rPr>
                                    <w:t>(state)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Q0: freqr = 16'h0;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Q1: freqr = rom_freq[key0]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Q2: freqr = (rom_freq[key1] / 2 + rom_freq[key0] / 2)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Q3: freqr = (rom_freq[key2] / 3 + rom_freq[key1] / 3 + rom_freq[key0] / 3)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end</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3.05pt;height:337.75pt;width:399.45pt;z-index:607362048;mso-width-relative:page;mso-height-relative:page;" filled="f" stroked="f" coordsize="21600,21600" o:gfxdata="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ua7T9wAAAAKAQAADwAAAAAAAAABACAAAAAi&#10;AAAAZHJzL2Rvd25yZXYueG1sUEsBAhQAFAAAAAgAh07iQPBsjOg/AgAAaQQAAA4AAAAAAAAAAQAg&#10;AAAAKwEAAGRycy9lMm9Eb2MueG1sUEsFBgAAAAAGAAYAWQEAANwFAAAAAA==&#10;">
                      <v:fill on="f" focussize="0,0"/>
                      <v:stroke on="f" weight="0.5pt"/>
                      <v:imagedata o:title=""/>
                      <o:lock v:ext="edit" aspectratio="f"/>
                      <v:textbo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assign </w:t>
                            </w:r>
                            <w:r>
                              <w:rPr>
                                <w:rFonts w:hint="default" w:ascii="Courier" w:hAnsi="Courier" w:cs="Courier"/>
                                <w:color w:val="000000" w:themeColor="text1"/>
                                <w:sz w:val="22"/>
                                <w:szCs w:val="22"/>
                                <w:lang w:val="en-US" w:eastAsia="zh-CN"/>
                                <w14:textFill>
                                  <w14:solidFill>
                                    <w14:schemeClr w14:val="tx1"/>
                                  </w14:solidFill>
                                </w14:textFill>
                              </w:rPr>
                              <w:t>LEDR[8:7] = state;</w:t>
                            </w:r>
                          </w:p>
                          <w:p>
                            <w:pPr>
                              <w:rPr>
                                <w:rFonts w:hint="default" w:ascii="Courier" w:hAnsi="Courier" w:cs="Courier"/>
                                <w:color w:val="000000" w:themeColor="text1"/>
                                <w:sz w:val="22"/>
                                <w:szCs w:val="22"/>
                                <w:lang w:val="en-US" w:eastAsia="zh-CN"/>
                                <w14:textFill>
                                  <w14:solidFill>
                                    <w14:schemeClr w14:val="tx1"/>
                                  </w14:solidFill>
                                </w14:textFill>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 xml:space="preserve">always </w:t>
                            </w:r>
                            <w:r>
                              <w:rPr>
                                <w:rFonts w:hint="default" w:ascii="Courier" w:hAnsi="Courier" w:cs="Courier"/>
                                <w:color w:val="000000" w:themeColor="text1"/>
                                <w:sz w:val="22"/>
                                <w:szCs w:val="22"/>
                                <w:lang w:val="en-US" w:eastAsia="zh-CN"/>
                                <w14:textFill>
                                  <w14:solidFill>
                                    <w14:schemeClr w14:val="tx1"/>
                                  </w14:solidFill>
                                </w14:textFill>
                              </w:rPr>
                              <w:t xml:space="preserve">@(state) </w:t>
                            </w:r>
                            <w:r>
                              <w:rPr>
                                <w:rFonts w:hint="default" w:ascii="Courier" w:hAnsi="Courier" w:cs="Courier"/>
                                <w:color w:val="0000FF"/>
                                <w:sz w:val="22"/>
                                <w:szCs w:val="22"/>
                                <w:lang w:val="en-US" w:eastAsia="zh-CN"/>
                              </w:rPr>
                              <w:t>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(!SW[0])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case</w:t>
                            </w:r>
                            <w:r>
                              <w:rPr>
                                <w:rFonts w:hint="default" w:ascii="Courier" w:hAnsi="Courier" w:cs="Courier"/>
                                <w:color w:val="000000" w:themeColor="text1"/>
                                <w:sz w:val="22"/>
                                <w:szCs w:val="22"/>
                                <w:lang w:val="en-US" w:eastAsia="zh-CN"/>
                                <w14:textFill>
                                  <w14:solidFill>
                                    <w14:schemeClr w14:val="tx1"/>
                                  </w14:solidFill>
                                </w14:textFill>
                              </w:rPr>
                              <w:t>(state)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Q0: freqr = 16'h0;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Q1: freqr = rom_freq[key0]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Q2: freqr = (rom_freq[key1] / 2 + rom_freq[key0] / 2)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Q3: freqr = (rom_freq[key2] / 3 + rom_freq[key1] / 3 + rom_freq[key0] / 3) * a1 / a2;</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default:freqr = 16'h0400;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endcase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FF"/>
                                <w:sz w:val="22"/>
                                <w:szCs w:val="22"/>
                                <w:lang w:val="en-US" w:eastAsia="zh-CN"/>
                              </w:rPr>
                              <w:t>end</w:t>
                            </w:r>
                          </w:p>
                          <w:p>
                            <w:pPr>
                              <w:rPr>
                                <w:rFonts w:hint="default"/>
                                <w:lang w:val="en-US" w:eastAsia="zh-CN"/>
                              </w:rPr>
                            </w:pP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80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bl>
    <w:p>
      <w:pPr>
        <w:ind w:firstLine="420" w:firstLineChars="0"/>
        <w:rPr>
          <w:rFonts w:hint="eastAsia"/>
          <w:lang w:val="en-US" w:eastAsia="zh-CN"/>
        </w:rPr>
      </w:pPr>
    </w:p>
    <w:p>
      <w:pPr>
        <w:bidi w:val="0"/>
        <w:ind w:firstLine="420" w:firstLineChars="0"/>
        <w:rPr>
          <w:rFonts w:hint="default"/>
          <w:lang w:val="en-US" w:eastAsia="zh-CN"/>
        </w:rPr>
      </w:pPr>
      <w:r>
        <w:rPr>
          <w:rFonts w:hint="eastAsia"/>
          <w:lang w:val="en-US" w:eastAsia="zh-CN"/>
        </w:rPr>
        <w:t>对于音量的修改则通过操作开发板上的按钮KEY[1]和KEY[2]使I2C_Audio_Config模块给WM8731芯片传送不同的音频设置数据实现.这里共设置了6组不同音量的初始化数据, 其他参量均一致. 即只有下面这两行代码所示的左右音量不同，故这里不再全部展示.</w:t>
      </w:r>
    </w:p>
    <w:p>
      <w:pPr>
        <w:ind w:firstLine="420" w:firstLineChars="0"/>
        <w:rPr>
          <w:rFonts w:hint="default" w:ascii="Courier" w:hAnsi="Courier" w:cs="Courier"/>
          <w:color w:val="3A803A"/>
          <w:sz w:val="22"/>
          <w:szCs w:val="22"/>
          <w:lang w:val="en-US" w:eastAsia="zh-CN"/>
        </w:rPr>
      </w:pPr>
      <w:r>
        <w:rPr>
          <w:rFonts w:hint="default" w:ascii="Courier" w:hAnsi="Courier" w:cs="Courier"/>
          <w:color w:val="000000" w:themeColor="text1"/>
          <w:sz w:val="22"/>
          <w:szCs w:val="22"/>
          <w:lang w:val="en-US" w:eastAsia="zh-CN"/>
          <w14:textFill>
            <w14:solidFill>
              <w14:schemeClr w14:val="tx1"/>
            </w14:solidFill>
          </w14:textFill>
        </w:rPr>
        <w:t>audio_reg</w:t>
      </w:r>
      <w:r>
        <w:rPr>
          <w:rFonts w:hint="eastAsia" w:ascii="Courier" w:hAnsi="Courier" w:cs="Courier"/>
          <w:color w:val="000000" w:themeColor="text1"/>
          <w:sz w:val="22"/>
          <w:szCs w:val="22"/>
          <w:lang w:val="en-US" w:eastAsia="zh-CN"/>
          <w14:textFill>
            <w14:solidFill>
              <w14:schemeClr w14:val="tx1"/>
            </w14:solidFill>
          </w14:textFill>
        </w:rPr>
        <w:t>1</w:t>
      </w:r>
      <w:r>
        <w:rPr>
          <w:rFonts w:hint="default" w:ascii="Courier" w:hAnsi="Courier" w:cs="Courier"/>
          <w:color w:val="000000" w:themeColor="text1"/>
          <w:sz w:val="22"/>
          <w:szCs w:val="22"/>
          <w:lang w:val="en-US" w:eastAsia="zh-CN"/>
          <w14:textFill>
            <w14:solidFill>
              <w14:schemeClr w14:val="tx1"/>
            </w14:solidFill>
          </w14:textFill>
        </w:rPr>
        <w:t>[3]= 7'h02; audio_cmd</w:t>
      </w:r>
      <w:r>
        <w:rPr>
          <w:rFonts w:hint="eastAsia" w:ascii="Courier" w:hAnsi="Courier" w:cs="Courier"/>
          <w:color w:val="000000" w:themeColor="text1"/>
          <w:sz w:val="22"/>
          <w:szCs w:val="22"/>
          <w:lang w:val="en-US" w:eastAsia="zh-CN"/>
          <w14:textFill>
            <w14:solidFill>
              <w14:schemeClr w14:val="tx1"/>
            </w14:solidFill>
          </w14:textFill>
        </w:rPr>
        <w:t>1</w:t>
      </w:r>
      <w:r>
        <w:rPr>
          <w:rFonts w:hint="default" w:ascii="Courier" w:hAnsi="Courier" w:cs="Courier"/>
          <w:color w:val="000000" w:themeColor="text1"/>
          <w:sz w:val="22"/>
          <w:szCs w:val="22"/>
          <w:lang w:val="en-US" w:eastAsia="zh-CN"/>
          <w14:textFill>
            <w14:solidFill>
              <w14:schemeClr w14:val="tx1"/>
            </w14:solidFill>
          </w14:textFill>
        </w:rPr>
        <w:t>[3]=9'h</w:t>
      </w:r>
      <w:r>
        <w:rPr>
          <w:rFonts w:hint="eastAsia" w:ascii="Courier" w:hAnsi="Courier" w:cs="Courier"/>
          <w:color w:val="000000" w:themeColor="text1"/>
          <w:sz w:val="22"/>
          <w:szCs w:val="22"/>
          <w:lang w:val="en-US" w:eastAsia="zh-CN"/>
          <w14:textFill>
            <w14:solidFill>
              <w14:schemeClr w14:val="tx1"/>
            </w14:solidFill>
          </w14:textFill>
        </w:rPr>
        <w:t>40</w:t>
      </w:r>
      <w:r>
        <w:rPr>
          <w:rFonts w:hint="default" w:ascii="Courier" w:hAnsi="Courier" w:cs="Courier"/>
          <w:color w:val="000000" w:themeColor="text1"/>
          <w:sz w:val="22"/>
          <w:szCs w:val="22"/>
          <w:lang w:val="en-US" w:eastAsia="zh-CN"/>
          <w14:textFill>
            <w14:solidFill>
              <w14:schemeClr w14:val="tx1"/>
            </w14:solidFill>
          </w14:textFill>
        </w:rPr>
        <w:t xml:space="preserve">; </w:t>
      </w:r>
      <w:r>
        <w:rPr>
          <w:rFonts w:hint="default" w:ascii="Courier" w:hAnsi="Courier" w:cs="Courier"/>
          <w:color w:val="3A803A"/>
          <w:sz w:val="22"/>
          <w:szCs w:val="22"/>
          <w:lang w:val="en-US" w:eastAsia="zh-CN"/>
        </w:rPr>
        <w:t>//Left Volume</w:t>
      </w:r>
    </w:p>
    <w:p>
      <w:pPr>
        <w:rPr>
          <w:rFonts w:hint="default" w:ascii="Courier" w:hAnsi="Courier" w:cs="Courier"/>
          <w:color w:val="3A803A"/>
          <w:sz w:val="22"/>
          <w:szCs w:val="22"/>
          <w:lang w:val="en-US" w:eastAsia="zh-CN"/>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audio_reg</w:t>
      </w:r>
      <w:r>
        <w:rPr>
          <w:rFonts w:hint="eastAsia" w:ascii="Courier" w:hAnsi="Courier" w:cs="Courier"/>
          <w:color w:val="000000" w:themeColor="text1"/>
          <w:sz w:val="22"/>
          <w:szCs w:val="22"/>
          <w:lang w:val="en-US" w:eastAsia="zh-CN"/>
          <w14:textFill>
            <w14:solidFill>
              <w14:schemeClr w14:val="tx1"/>
            </w14:solidFill>
          </w14:textFill>
        </w:rPr>
        <w:t>1</w:t>
      </w:r>
      <w:r>
        <w:rPr>
          <w:rFonts w:hint="default" w:ascii="Courier" w:hAnsi="Courier" w:cs="Courier"/>
          <w:color w:val="000000" w:themeColor="text1"/>
          <w:sz w:val="22"/>
          <w:szCs w:val="22"/>
          <w:lang w:val="en-US" w:eastAsia="zh-CN"/>
          <w14:textFill>
            <w14:solidFill>
              <w14:schemeClr w14:val="tx1"/>
            </w14:solidFill>
          </w14:textFill>
        </w:rPr>
        <w:t>[4]= 7'h03; audio_cmd</w:t>
      </w:r>
      <w:r>
        <w:rPr>
          <w:rFonts w:hint="eastAsia" w:ascii="Courier" w:hAnsi="Courier" w:cs="Courier"/>
          <w:color w:val="000000" w:themeColor="text1"/>
          <w:sz w:val="22"/>
          <w:szCs w:val="22"/>
          <w:lang w:val="en-US" w:eastAsia="zh-CN"/>
          <w14:textFill>
            <w14:solidFill>
              <w14:schemeClr w14:val="tx1"/>
            </w14:solidFill>
          </w14:textFill>
        </w:rPr>
        <w:t>1</w:t>
      </w:r>
      <w:r>
        <w:rPr>
          <w:rFonts w:hint="default" w:ascii="Courier" w:hAnsi="Courier" w:cs="Courier"/>
          <w:color w:val="000000" w:themeColor="text1"/>
          <w:sz w:val="22"/>
          <w:szCs w:val="22"/>
          <w:lang w:val="en-US" w:eastAsia="zh-CN"/>
          <w14:textFill>
            <w14:solidFill>
              <w14:schemeClr w14:val="tx1"/>
            </w14:solidFill>
          </w14:textFill>
        </w:rPr>
        <w:t>[4]=9'h</w:t>
      </w:r>
      <w:r>
        <w:rPr>
          <w:rFonts w:hint="eastAsia" w:ascii="Courier" w:hAnsi="Courier" w:cs="Courier"/>
          <w:color w:val="000000" w:themeColor="text1"/>
          <w:sz w:val="22"/>
          <w:szCs w:val="22"/>
          <w:lang w:val="en-US" w:eastAsia="zh-CN"/>
          <w14:textFill>
            <w14:solidFill>
              <w14:schemeClr w14:val="tx1"/>
            </w14:solidFill>
          </w14:textFill>
        </w:rPr>
        <w:t>40</w:t>
      </w:r>
      <w:r>
        <w:rPr>
          <w:rFonts w:hint="default" w:ascii="Courier" w:hAnsi="Courier" w:cs="Courier"/>
          <w:color w:val="000000" w:themeColor="text1"/>
          <w:sz w:val="22"/>
          <w:szCs w:val="22"/>
          <w:lang w:val="en-US" w:eastAsia="zh-CN"/>
          <w14:textFill>
            <w14:solidFill>
              <w14:schemeClr w14:val="tx1"/>
            </w14:solidFill>
          </w14:textFill>
        </w:rPr>
        <w:t xml:space="preserve">; </w:t>
      </w:r>
      <w:r>
        <w:rPr>
          <w:rFonts w:hint="default" w:ascii="Courier" w:hAnsi="Courier" w:cs="Courier"/>
          <w:color w:val="3A803A"/>
          <w:sz w:val="22"/>
          <w:szCs w:val="22"/>
          <w:lang w:val="en-US" w:eastAsia="zh-CN"/>
        </w:rPr>
        <w:t>//Right Volume</w:t>
      </w:r>
    </w:p>
    <w:p>
      <w:pPr>
        <w:bidi w:val="0"/>
        <w:ind w:firstLine="420" w:firstLineChars="0"/>
        <w:rPr>
          <w:rFonts w:hint="default"/>
          <w:lang w:val="en-US" w:eastAsia="zh-CN"/>
        </w:rPr>
      </w:pPr>
      <w:r>
        <w:rPr>
          <w:rFonts w:hint="eastAsia"/>
          <w:lang w:val="en-US" w:eastAsia="zh-CN"/>
        </w:rPr>
        <w:t>在I2C_Audio_Config模块内设置reg型变量x以存储当前使用的初始化数据组的标号. 根据KEY[1]和KEY[2]输入改变x的值，KEY[1]和KEY[2]分别对应模块内的volume_up, volume_down接口. 在对变量x作出修改后，将在下一个</w:t>
      </w:r>
      <w:r>
        <w:rPr>
          <w:rFonts w:hint="default"/>
          <w:lang w:val="en-US" w:eastAsia="zh-CN"/>
        </w:rPr>
        <w:t>I2C_Audio_Config</w:t>
      </w:r>
      <w:r>
        <w:rPr>
          <w:rFonts w:hint="eastAsia"/>
          <w:lang w:val="en-US" w:eastAsia="zh-CN"/>
        </w:rPr>
        <w:t>模块的reset_n重置信号有效时根据x的值选择相应的数据组修改WM8731芯片中的相应参数.</w:t>
      </w:r>
    </w:p>
    <w:p>
      <w:pPr>
        <w:bidi w:val="0"/>
        <w:ind w:firstLine="420" w:firstLineChars="0"/>
        <w:rPr>
          <w:rFonts w:hint="eastAsia"/>
          <w:lang w:val="en-US" w:eastAsia="zh-CN"/>
        </w:rPr>
      </w:pPr>
      <w:r>
        <w:rPr>
          <w:rFonts w:hint="default"/>
          <w:sz w:val="21"/>
          <w:lang w:val="en-US"/>
        </w:rPr>
        <mc:AlternateContent>
          <mc:Choice Requires="wps">
            <w:drawing>
              <wp:anchor distT="0" distB="0" distL="114300" distR="114300" simplePos="0" relativeHeight="556547072" behindDoc="0" locked="0" layoutInCell="1" allowOverlap="1">
                <wp:simplePos x="0" y="0"/>
                <wp:positionH relativeFrom="column">
                  <wp:posOffset>268605</wp:posOffset>
                </wp:positionH>
                <wp:positionV relativeFrom="paragraph">
                  <wp:posOffset>172720</wp:posOffset>
                </wp:positionV>
                <wp:extent cx="5073015" cy="169291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5073015" cy="1692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always </w:t>
                            </w:r>
                            <w:r>
                              <w:rPr>
                                <w:rFonts w:hint="default" w:ascii="Courier" w:hAnsi="Courier" w:cs="Courier"/>
                                <w:color w:val="000000" w:themeColor="text1"/>
                                <w:sz w:val="22"/>
                                <w:szCs w:val="22"/>
                                <w:lang w:val="en-US" w:eastAsia="zh-CN"/>
                                <w14:textFill>
                                  <w14:solidFill>
                                    <w14:schemeClr w14:val="tx1"/>
                                  </w14:solidFill>
                                </w14:textFill>
                              </w:rPr>
                              <w:t xml:space="preserve">@ (negedge volume_up or negedge volume_down) </w:t>
                            </w:r>
                            <w:r>
                              <w:rPr>
                                <w:rFonts w:hint="default" w:ascii="Courier" w:hAnsi="Courier" w:cs="Courier"/>
                                <w:color w:val="0000FF"/>
                                <w:sz w:val="22"/>
                                <w:szCs w:val="22"/>
                                <w:lang w:val="en-US" w:eastAsia="zh-CN"/>
                              </w:rPr>
                              <w:t>begin</w:t>
                            </w:r>
                          </w:p>
                          <w:p>
                            <w:pPr>
                              <w:rPr>
                                <w:rFonts w:hint="default" w:ascii="Courier" w:hAnsi="Courier" w:cs="Courier"/>
                                <w:color w:val="3A803A"/>
                                <w:sz w:val="22"/>
                                <w:szCs w:val="22"/>
                                <w:lang w:val="en-US" w:eastAsia="zh-CN"/>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(!volume_up) </w:t>
                            </w:r>
                            <w:r>
                              <w:rPr>
                                <w:rFonts w:hint="default" w:ascii="Courier" w:hAnsi="Courier" w:cs="Courier"/>
                                <w:color w:val="0000FF"/>
                                <w:sz w:val="22"/>
                                <w:szCs w:val="22"/>
                                <w:lang w:val="en-US" w:eastAsia="zh-CN"/>
                              </w:rPr>
                              <w:t xml:space="preserve">begin </w:t>
                            </w:r>
                            <w:r>
                              <w:rPr>
                                <w:rFonts w:hint="default" w:ascii="Courier" w:hAnsi="Courier" w:cs="Courier"/>
                                <w:color w:val="3A803A"/>
                                <w:sz w:val="22"/>
                                <w:szCs w:val="22"/>
                                <w:lang w:val="en-US" w:eastAsia="zh-CN"/>
                              </w:rPr>
                              <w:t>//set volume++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(reg_x &lt; 4'h6) reg_x &lt;= reg_x + 4'h1;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else </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 xml:space="preserve">(!volume_down) begin </w:t>
                            </w:r>
                            <w:r>
                              <w:rPr>
                                <w:rFonts w:hint="default" w:ascii="Courier" w:hAnsi="Courier" w:cs="Courier"/>
                                <w:color w:val="3A803A"/>
                                <w:sz w:val="22"/>
                                <w:szCs w:val="22"/>
                                <w:lang w:val="en-US" w:eastAsia="zh-CN"/>
                              </w:rPr>
                              <w:t>//set volume--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(reg_x &gt; 4'h1) reg_x &lt;= reg_x - 4'h1;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else </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ctrl_state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if(release_flag)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if(keycode == 8'h58) caps_state &lt;= ~caps_state;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5pt;margin-top:13.6pt;height:133.3pt;width:399.45pt;z-index:556547072;mso-width-relative:page;mso-height-relative:page;" filled="f" stroked="f" coordsize="21600,21600" o:gfxdata="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&#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J6ed9sAAAAJAQAADwAAAAAAAAABACAAAAAiAAAA&#10;ZHJzL2Rvd25yZXYueG1sUEsBAhQAFAAAAAgAh07iQIqVQSA9AgAAaQQAAA4AAAAAAAAAAQAgAAAA&#10;KgEAAGRycy9lMm9Eb2MueG1sUEsFBgAAAAAGAAYAWQEAANkFAAAAAA==&#10;">
                <v:fill on="f" focussize="0,0"/>
                <v:stroke on="f" weight="0.5pt"/>
                <v:imagedata o:title=""/>
                <o:lock v:ext="edit" aspectratio="f"/>
                <v:textbo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always </w:t>
                      </w:r>
                      <w:r>
                        <w:rPr>
                          <w:rFonts w:hint="default" w:ascii="Courier" w:hAnsi="Courier" w:cs="Courier"/>
                          <w:color w:val="000000" w:themeColor="text1"/>
                          <w:sz w:val="22"/>
                          <w:szCs w:val="22"/>
                          <w:lang w:val="en-US" w:eastAsia="zh-CN"/>
                          <w14:textFill>
                            <w14:solidFill>
                              <w14:schemeClr w14:val="tx1"/>
                            </w14:solidFill>
                          </w14:textFill>
                        </w:rPr>
                        <w:t xml:space="preserve">@ (negedge volume_up or negedge volume_down) </w:t>
                      </w:r>
                      <w:r>
                        <w:rPr>
                          <w:rFonts w:hint="default" w:ascii="Courier" w:hAnsi="Courier" w:cs="Courier"/>
                          <w:color w:val="0000FF"/>
                          <w:sz w:val="22"/>
                          <w:szCs w:val="22"/>
                          <w:lang w:val="en-US" w:eastAsia="zh-CN"/>
                        </w:rPr>
                        <w:t>begin</w:t>
                      </w:r>
                    </w:p>
                    <w:p>
                      <w:pPr>
                        <w:rPr>
                          <w:rFonts w:hint="default" w:ascii="Courier" w:hAnsi="Courier" w:cs="Courier"/>
                          <w:color w:val="3A803A"/>
                          <w:sz w:val="22"/>
                          <w:szCs w:val="22"/>
                          <w:lang w:val="en-US" w:eastAsia="zh-CN"/>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 xml:space="preserve">(!volume_up) </w:t>
                      </w:r>
                      <w:r>
                        <w:rPr>
                          <w:rFonts w:hint="default" w:ascii="Courier" w:hAnsi="Courier" w:cs="Courier"/>
                          <w:color w:val="0000FF"/>
                          <w:sz w:val="22"/>
                          <w:szCs w:val="22"/>
                          <w:lang w:val="en-US" w:eastAsia="zh-CN"/>
                        </w:rPr>
                        <w:t xml:space="preserve">begin </w:t>
                      </w:r>
                      <w:r>
                        <w:rPr>
                          <w:rFonts w:hint="default" w:ascii="Courier" w:hAnsi="Courier" w:cs="Courier"/>
                          <w:color w:val="3A803A"/>
                          <w:sz w:val="22"/>
                          <w:szCs w:val="22"/>
                          <w:lang w:val="en-US" w:eastAsia="zh-CN"/>
                        </w:rPr>
                        <w:t>//set volume++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(reg_x &lt; 4'h6) reg_x &lt;= reg_x + 4'h1;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else </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else if</w:t>
                      </w:r>
                      <w:r>
                        <w:rPr>
                          <w:rFonts w:hint="default" w:ascii="Courier" w:hAnsi="Courier" w:cs="Courier"/>
                          <w:color w:val="000000" w:themeColor="text1"/>
                          <w:sz w:val="22"/>
                          <w:szCs w:val="22"/>
                          <w:lang w:val="en-US" w:eastAsia="zh-CN"/>
                          <w14:textFill>
                            <w14:solidFill>
                              <w14:schemeClr w14:val="tx1"/>
                            </w14:solidFill>
                          </w14:textFill>
                        </w:rPr>
                        <w:t xml:space="preserve">(!volume_down) begin </w:t>
                      </w:r>
                      <w:r>
                        <w:rPr>
                          <w:rFonts w:hint="default" w:ascii="Courier" w:hAnsi="Courier" w:cs="Courier"/>
                          <w:color w:val="3A803A"/>
                          <w:sz w:val="22"/>
                          <w:szCs w:val="22"/>
                          <w:lang w:val="en-US" w:eastAsia="zh-CN"/>
                        </w:rPr>
                        <w:t>//set volume--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if</w:t>
                      </w:r>
                      <w:r>
                        <w:rPr>
                          <w:rFonts w:hint="default" w:ascii="Courier" w:hAnsi="Courier" w:cs="Courier"/>
                          <w:color w:val="000000" w:themeColor="text1"/>
                          <w:sz w:val="22"/>
                          <w:szCs w:val="22"/>
                          <w:lang w:val="en-US" w:eastAsia="zh-CN"/>
                          <w14:textFill>
                            <w14:solidFill>
                              <w14:schemeClr w14:val="tx1"/>
                            </w14:solidFill>
                          </w14:textFill>
                        </w:rPr>
                        <w:t>(reg_x &gt; 4'h1) reg_x &lt;= reg_x - 4'h1;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else </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ctrl_state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if(release_flag)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e_out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release_flag &lt;= 0;</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if(keycode == 8'h58) caps_state &lt;= ~caps_state;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e_out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else begin</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next_data_n &lt;= 1;</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end</w:t>
                      </w:r>
                    </w:p>
                  </w:txbxContent>
                </v:textbox>
              </v:shape>
            </w:pict>
          </mc:Fallback>
        </mc:AlternateContent>
      </w:r>
      <w:r>
        <w:rPr>
          <w:rFonts w:hint="eastAsia"/>
          <w:lang w:val="en-US" w:eastAsia="zh-CN"/>
        </w:rPr>
        <w:t>以下是对x变量修改的相关代码：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2</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3</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5</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default"/>
                <w:sz w:val="21"/>
                <w:lang w:val="en-US"/>
              </w:rPr>
              <mc:AlternateContent>
                <mc:Choice Requires="wps">
                  <w:drawing>
                    <wp:anchor distT="0" distB="0" distL="114300" distR="114300" simplePos="0" relativeHeight="404102144" behindDoc="0" locked="0" layoutInCell="1" allowOverlap="1">
                      <wp:simplePos x="0" y="0"/>
                      <wp:positionH relativeFrom="column">
                        <wp:posOffset>-49530</wp:posOffset>
                      </wp:positionH>
                      <wp:positionV relativeFrom="paragraph">
                        <wp:posOffset>-46355</wp:posOffset>
                      </wp:positionV>
                      <wp:extent cx="5073015" cy="64262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07301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else </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end</w:t>
                                  </w:r>
                                </w:p>
                                <w:p>
                                  <w:pPr>
                                    <w:rPr>
                                      <w:rFonts w:hint="default" w:ascii="Courier" w:hAnsi="Courier" w:cs="Courier"/>
                                      <w:color w:val="0000FF"/>
                                      <w:sz w:val="22"/>
                                      <w:szCs w:val="22"/>
                                      <w:lang w:val="en-US" w:eastAsia="zh-CN"/>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3.65pt;height:50.6pt;width:399.45pt;z-index:404102144;mso-width-relative:page;mso-height-relative:page;" filled="f" stroked="f" coordsize="21600,21600" o:gfxdata="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U2f102gAAAAkBAAAPAAAAAAAAAAEAIAAAACIAAABk&#10;cnMvZG93bnJldi54bWxQSwECFAAUAAAACACHTuJAFaFs8D0CAABpBAAADgAAAAAAAAABACAAAAAp&#10;AQAAZHJzL2Uyb0RvYy54bWxQSwUGAAAAAAYABgBZAQAA2AUAAAAA&#10;">
                      <v:fill on="f" focussize="0,0"/>
                      <v:stroke on="f" weight="0.5pt"/>
                      <v:imagedata o:title=""/>
                      <o:lock v:ext="edit" aspectratio="f"/>
                      <v:textbo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 xml:space="preserve">else </w:t>
                            </w:r>
                            <w:r>
                              <w:rPr>
                                <w:rFonts w:hint="default" w:ascii="Courier" w:hAnsi="Courier" w:cs="Courier"/>
                                <w:color w:val="000000" w:themeColor="text1"/>
                                <w:sz w:val="22"/>
                                <w:szCs w:val="22"/>
                                <w:lang w:val="en-US" w:eastAsia="zh-CN"/>
                                <w14:textFill>
                                  <w14:solidFill>
                                    <w14:schemeClr w14:val="tx1"/>
                                  </w14:solidFill>
                                </w14:textFill>
                              </w:rPr>
                              <w:t>;</w:t>
                            </w:r>
                          </w:p>
                          <w:p>
                            <w:pPr>
                              <w:rPr>
                                <w:rFonts w:hint="default" w:ascii="Courier" w:hAnsi="Courier" w:cs="Courier"/>
                                <w:color w:val="0000FF"/>
                                <w:sz w:val="22"/>
                                <w:szCs w:val="22"/>
                                <w:lang w:val="en-US" w:eastAsia="zh-CN"/>
                              </w:rPr>
                            </w:pPr>
                            <w:r>
                              <w:rPr>
                                <w:rFonts w:hint="default" w:ascii="Courier" w:hAnsi="Courier" w:cs="Courier"/>
                                <w:color w:val="0000FF"/>
                                <w:sz w:val="22"/>
                                <w:szCs w:val="22"/>
                                <w:lang w:val="en-US" w:eastAsia="zh-CN"/>
                              </w:rPr>
                              <w:t>end</w:t>
                            </w:r>
                          </w:p>
                          <w:p>
                            <w:pPr>
                              <w:rPr>
                                <w:rFonts w:hint="default" w:ascii="Courier" w:hAnsi="Courier" w:cs="Courier"/>
                                <w:color w:val="0000FF"/>
                                <w:sz w:val="22"/>
                                <w:szCs w:val="22"/>
                                <w:lang w:val="en-US" w:eastAsia="zh-CN"/>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bl>
    <w:p>
      <w:pPr>
        <w:bidi w:val="0"/>
        <w:ind w:firstLine="420" w:firstLineChars="0"/>
        <w:rPr>
          <w:rFonts w:hint="default" w:eastAsiaTheme="minorEastAsia"/>
          <w:lang w:val="en-US" w:eastAsia="zh-CN"/>
        </w:rPr>
      </w:pPr>
      <w:r>
        <w:rPr>
          <w:rFonts w:hint="default"/>
          <w:sz w:val="21"/>
          <w:lang w:val="en-US"/>
        </w:rPr>
        <mc:AlternateContent>
          <mc:Choice Requires="wps">
            <w:drawing>
              <wp:anchor distT="0" distB="0" distL="114300" distR="114300" simplePos="0" relativeHeight="759806976" behindDoc="0" locked="0" layoutInCell="1" allowOverlap="1">
                <wp:simplePos x="0" y="0"/>
                <wp:positionH relativeFrom="column">
                  <wp:posOffset>260985</wp:posOffset>
                </wp:positionH>
                <wp:positionV relativeFrom="paragraph">
                  <wp:posOffset>144145</wp:posOffset>
                </wp:positionV>
                <wp:extent cx="5092065" cy="312737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5092065" cy="3127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case</w:t>
                            </w:r>
                            <w:r>
                              <w:rPr>
                                <w:rFonts w:hint="default" w:ascii="Courier" w:hAnsi="Courier" w:cs="Courier"/>
                                <w:color w:val="000000" w:themeColor="text1"/>
                                <w:sz w:val="22"/>
                                <w:szCs w:val="22"/>
                                <w:lang w:val="en-US" w:eastAsia="zh-CN"/>
                                <w14:textFill>
                                  <w14:solidFill>
                                    <w14:schemeClr w14:val="tx1"/>
                                  </w14:solidFill>
                                </w14:textFill>
                              </w:rPr>
                              <w:t>(reg_x)</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4'h1:mi2c_data &lt;= {audio_addr, audio_reg1[cmd_count], audio_cmd1[cmd_count]};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4'h2:mi2c_data &lt;= {audio_addr, audio_reg2[cmd_count], audio_cmd2[cmd_count]};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4'h3:mi2c_data &lt;= {audio_addr, audio_reg3[cmd_count], audio_cmd3[cmd_count]};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4'h4:mi2c_data &lt;= {audio_addr, audio_reg4[cmd_count], audio_cmd4[cmd_count]};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4'h5:mi2c_data &lt;= {audio_addr, audio_reg5[cmd_count], audio_cmd5[cmd_count]};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4'h6:mi2c_data &lt;= {audio_addr, audio_reg6[cmd_count], audio_cmd6[cmd_count]};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endcase</w:t>
                            </w:r>
                          </w:p>
                          <w:p>
                            <w:pPr>
                              <w:rPr>
                                <w:rFonts w:hint="default" w:ascii="Courier" w:hAnsi="Courier" w:cs="Courier"/>
                                <w:color w:val="0000FF"/>
                                <w:sz w:val="22"/>
                                <w:szCs w:val="22"/>
                                <w:lang w:val="en-US" w:eastAsia="zh-CN"/>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11.35pt;height:246.25pt;width:400.95pt;z-index:759806976;mso-width-relative:page;mso-height-relative:page;" filled="f" stroked="f" coordsize="21600,21600" o:gfxdata="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&#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T2mRG2gAAAAkBAAAPAAAAAAAAAAEAIAAAACIAAABk&#10;cnMvZG93bnJldi54bWxQSwECFAAUAAAACACHTuJArRl1Yj0CAABpBAAADgAAAAAAAAABACAAAAAp&#10;AQAAZHJzL2Uyb0RvYy54bWxQSwUGAAAAAAYABgBZAQAA2AUAAAAA&#10;">
                <v:fill on="f" focussize="0,0"/>
                <v:stroke on="f" weight="0.5pt"/>
                <v:imagedata o:title=""/>
                <o:lock v:ext="edit" aspectratio="f"/>
                <v:textbox>
                  <w:txbxContent>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case</w:t>
                      </w:r>
                      <w:r>
                        <w:rPr>
                          <w:rFonts w:hint="default" w:ascii="Courier" w:hAnsi="Courier" w:cs="Courier"/>
                          <w:color w:val="000000" w:themeColor="text1"/>
                          <w:sz w:val="22"/>
                          <w:szCs w:val="22"/>
                          <w:lang w:val="en-US" w:eastAsia="zh-CN"/>
                          <w14:textFill>
                            <w14:solidFill>
                              <w14:schemeClr w14:val="tx1"/>
                            </w14:solidFill>
                          </w14:textFill>
                        </w:rPr>
                        <w:t>(reg_x)</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4'h1:mi2c_data &lt;= {audio_addr, audio_reg1[cmd_count], audio_cmd1[cmd_count]};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4'h2:mi2c_data &lt;= {audio_addr, audio_reg2[cmd_count], audio_cmd2[cmd_count]};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4'h3:mi2c_data &lt;= {audio_addr, audio_reg3[cmd_count], audio_cmd3[cmd_count]};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4'h4:mi2c_data &lt;= {audio_addr, audio_reg4[cmd_count], audio_cmd4[cmd_count]};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4'h5:mi2c_data &lt;= {audio_addr, audio_reg5[cmd_count], audio_cmd5[cmd_count]};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4'h6:mi2c_data &lt;= {audio_addr, audio_reg6[cmd_count], audio_cmd6[cmd_count]};</w:t>
                      </w: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FF"/>
                          <w:sz w:val="22"/>
                          <w:szCs w:val="22"/>
                          <w:lang w:val="en-US" w:eastAsia="zh-CN"/>
                        </w:rPr>
                        <w:t>endcase</w:t>
                      </w:r>
                    </w:p>
                    <w:p>
                      <w:pPr>
                        <w:rPr>
                          <w:rFonts w:hint="default" w:ascii="Courier" w:hAnsi="Courier" w:cs="Courier"/>
                          <w:color w:val="0000FF"/>
                          <w:sz w:val="22"/>
                          <w:szCs w:val="22"/>
                          <w:lang w:val="en-US" w:eastAsia="zh-CN"/>
                        </w:rPr>
                      </w:pPr>
                    </w:p>
                    <w:p>
                      <w:pPr>
                        <w:rPr>
                          <w:rFonts w:hint="default" w:ascii="Courier" w:hAnsi="Courier" w:cs="Courier"/>
                          <w:color w:val="000000" w:themeColor="text1"/>
                          <w:sz w:val="22"/>
                          <w:szCs w:val="22"/>
                          <w:lang w:val="en-US" w:eastAsia="zh-CN"/>
                          <w14:textFill>
                            <w14:solidFill>
                              <w14:schemeClr w14:val="tx1"/>
                            </w14:solidFill>
                          </w14:textFill>
                        </w:rPr>
                      </w:pP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r>
                        <w:rPr>
                          <w:rFonts w:hint="default" w:ascii="Courier" w:hAnsi="Courier" w:cs="Courier"/>
                          <w:color w:val="000000" w:themeColor="text1"/>
                          <w:sz w:val="22"/>
                          <w:szCs w:val="22"/>
                          <w:lang w:val="en-US" w:eastAsia="zh-CN"/>
                          <w14:textFill>
                            <w14:solidFill>
                              <w14:schemeClr w14:val="tx1"/>
                            </w14:solidFill>
                          </w14:textFill>
                        </w:rPr>
                        <w:tab/>
                      </w:r>
                    </w:p>
                    <w:p>
                      <w:pPr>
                        <w:rPr>
                          <w:rFonts w:hint="default" w:ascii="Courier" w:hAnsi="Courier" w:cs="Courier"/>
                          <w:color w:val="000000" w:themeColor="text1"/>
                          <w:sz w:val="22"/>
                          <w:szCs w:val="22"/>
                          <w:lang w:val="en-US" w:eastAsia="zh-CN"/>
                          <w14:textFill>
                            <w14:solidFill>
                              <w14:schemeClr w14:val="tx1"/>
                            </w14:solidFill>
                          </w14:textFill>
                        </w:rPr>
                      </w:pPr>
                    </w:p>
                  </w:txbxContent>
                </v:textbox>
              </v:shape>
            </w:pict>
          </mc:Fallback>
        </mc:AlternateContent>
      </w:r>
      <w:r>
        <w:rPr>
          <w:rFonts w:hint="eastAsia"/>
          <w:sz w:val="21"/>
          <w:lang w:val="en-US" w:eastAsia="zh-CN"/>
        </w:rPr>
        <w:t>以下是对I2C_Audio_Config模块中要传送给</w:t>
      </w:r>
      <w:r>
        <w:rPr>
          <w:rFonts w:hint="eastAsia"/>
          <w:lang w:val="en-US" w:eastAsia="zh-CN"/>
        </w:rPr>
        <w:t>WM8731芯片数据的部分代码的修改：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2</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3</w:t>
            </w:r>
          </w:p>
        </w:tc>
        <w:tc>
          <w:tcPr>
            <w:tcW w:w="7988" w:type="dxa"/>
            <w:tcBorders>
              <w:top w:val="nil"/>
              <w:left w:val="nil"/>
              <w:bottom w:val="nil"/>
              <w:right w:val="nil"/>
            </w:tcBorders>
            <w:vAlign w:val="top"/>
          </w:tcPr>
          <w:p>
            <w:pPr>
              <w:keepNext w:val="0"/>
              <w:keepLines w:val="0"/>
              <w:widowControl/>
              <w:suppressLineNumbers w:val="0"/>
              <w:ind w:firstLine="480" w:firstLineChars="20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r>
              <w:rPr>
                <w:rFonts w:hint="eastAsia" w:ascii="Times-Roman" w:hAnsi="Times-Roman" w:eastAsia="Times-Roman" w:cs="Times-Roman"/>
                <w:color w:val="000000"/>
                <w:kern w:val="0"/>
                <w:sz w:val="12"/>
                <w:szCs w:val="12"/>
                <w:lang w:val="en-US" w:eastAsia="zh-CN" w:bidi="ar"/>
              </w:rPr>
              <w:t>5</w:t>
            </w:r>
          </w:p>
        </w:tc>
        <w:tc>
          <w:tcPr>
            <w:tcW w:w="7988" w:type="dxa"/>
            <w:tcBorders>
              <w:top w:val="nil"/>
              <w:left w:val="nil"/>
              <w:bottom w:val="nil"/>
              <w:right w:val="nil"/>
            </w:tcBorders>
            <w:vAlign w:val="top"/>
          </w:tcPr>
          <w:p>
            <w:pPr>
              <w:keepNext w:val="0"/>
              <w:keepLines w:val="0"/>
              <w:widowControl/>
              <w:suppressLineNumbers w:val="0"/>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6</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7</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8</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9</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10</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11</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12</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13</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Borders>
              <w:top w:val="nil"/>
              <w:left w:val="nil"/>
              <w:bottom w:val="nil"/>
              <w:right w:val="nil"/>
            </w:tcBorders>
            <w:vAlign w:val="top"/>
          </w:tcPr>
          <w:p>
            <w:pPr>
              <w:keepNext w:val="0"/>
              <w:keepLines w:val="0"/>
              <w:widowControl/>
              <w:suppressLineNumbers w:val="0"/>
              <w:jc w:val="left"/>
              <w:rPr>
                <w:rFonts w:hint="default" w:ascii="Times-Roman" w:hAnsi="Times-Roman" w:eastAsia="Times-Roman" w:cs="Times-Roman"/>
                <w:color w:val="000000"/>
                <w:kern w:val="0"/>
                <w:sz w:val="12"/>
                <w:szCs w:val="12"/>
                <w:lang w:val="en-US" w:eastAsia="zh-CN" w:bidi="ar"/>
              </w:rPr>
            </w:pPr>
            <w:r>
              <w:rPr>
                <w:rFonts w:hint="eastAsia" w:ascii="Times-Roman" w:hAnsi="Times-Roman" w:eastAsia="Times-Roman" w:cs="Times-Roman"/>
                <w:color w:val="000000"/>
                <w:kern w:val="0"/>
                <w:sz w:val="12"/>
                <w:szCs w:val="12"/>
                <w:lang w:val="en-US" w:eastAsia="zh-CN" w:bidi="ar"/>
              </w:rPr>
              <w:t>14</w:t>
            </w:r>
          </w:p>
        </w:tc>
        <w:tc>
          <w:tcPr>
            <w:tcW w:w="7988" w:type="dxa"/>
            <w:tcBorders>
              <w:top w:val="nil"/>
              <w:left w:val="nil"/>
              <w:bottom w:val="nil"/>
              <w:right w:val="nil"/>
            </w:tcBorders>
            <w:vAlign w:val="top"/>
          </w:tcPr>
          <w:p>
            <w:pPr>
              <w:keepNext w:val="0"/>
              <w:keepLines w:val="0"/>
              <w:widowControl/>
              <w:suppressLineNumbers w:val="0"/>
              <w:jc w:val="left"/>
              <w:rPr>
                <w:rFonts w:hint="eastAsia"/>
                <w:vertAlign w:val="baseline"/>
                <w:lang w:val="en-US" w:eastAsia="zh-CN"/>
              </w:rPr>
            </w:pPr>
          </w:p>
        </w:tc>
      </w:tr>
    </w:tbl>
    <w:p>
      <w:pPr>
        <w:bidi w:val="0"/>
        <w:rPr>
          <w:rFonts w:hint="eastAsia"/>
          <w:lang w:val="en-US" w:eastAsia="zh-CN"/>
        </w:rPr>
      </w:pPr>
    </w:p>
    <w:p>
      <w:pPr>
        <w:pStyle w:val="6"/>
        <w:bidi w:val="0"/>
        <w:rPr>
          <w:rFonts w:hint="eastAsia"/>
          <w:lang w:val="en-US" w:eastAsia="zh-CN"/>
        </w:rPr>
      </w:pPr>
      <w:r>
        <w:rPr>
          <w:rFonts w:hint="eastAsia"/>
          <w:lang w:val="en-US" w:eastAsia="zh-CN"/>
        </w:rPr>
        <w:t>2.4分析/综合</w:t>
      </w:r>
    </w:p>
    <w:p>
      <w:pPr>
        <w:numPr>
          <w:ilvl w:val="0"/>
          <w:numId w:val="0"/>
        </w:numPr>
        <w:ind w:leftChars="0" w:firstLine="420" w:firstLineChars="0"/>
        <w:rPr>
          <w:rFonts w:hint="eastAsia"/>
          <w:lang w:val="en-US" w:eastAsia="zh-CN"/>
        </w:rPr>
      </w:pPr>
      <w:r>
        <w:rPr>
          <w:rFonts w:hint="eastAsia"/>
          <w:lang w:val="en-US" w:eastAsia="zh-CN"/>
        </w:rPr>
        <w:t>分析/综合实验成功，如下图所示：</w:t>
      </w:r>
    </w:p>
    <w:p>
      <w:pPr>
        <w:numPr>
          <w:ilvl w:val="0"/>
          <w:numId w:val="0"/>
        </w:numPr>
        <w:ind w:leftChars="0" w:firstLine="420" w:firstLineChars="0"/>
      </w:pPr>
      <w:r>
        <w:drawing>
          <wp:inline distT="0" distB="0" distL="114300" distR="114300">
            <wp:extent cx="5266690" cy="2825750"/>
            <wp:effectExtent l="0" t="0" r="635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266690" cy="2825750"/>
                    </a:xfrm>
                    <a:prstGeom prst="rect">
                      <a:avLst/>
                    </a:prstGeom>
                    <a:noFill/>
                    <a:ln>
                      <a:noFill/>
                    </a:ln>
                  </pic:spPr>
                </pic:pic>
              </a:graphicData>
            </a:graphic>
          </wp:inline>
        </w:drawing>
      </w:r>
    </w:p>
    <w:p>
      <w:pPr>
        <w:pStyle w:val="8"/>
        <w:numPr>
          <w:ilvl w:val="0"/>
          <w:numId w:val="0"/>
        </w:numPr>
        <w:jc w:val="center"/>
      </w:pPr>
      <w:r>
        <w:t>图2-</w:t>
      </w:r>
      <w:r>
        <w:rPr>
          <w:rFonts w:hint="eastAsia"/>
          <w:lang w:val="en-US" w:eastAsia="zh-CN"/>
        </w:rPr>
        <w:t>4-1</w:t>
      </w:r>
      <w:r>
        <w:t>：分析/综合成功</w:t>
      </w:r>
    </w:p>
    <w:p/>
    <w:p>
      <w:pPr>
        <w:rPr>
          <w:rFonts w:hint="eastAsia" w:eastAsiaTheme="minorEastAsia"/>
          <w:lang w:eastAsia="zh-CN"/>
        </w:rPr>
      </w:pPr>
      <w:r>
        <w:drawing>
          <wp:inline distT="0" distB="0" distL="114300" distR="114300">
            <wp:extent cx="5272405" cy="2274570"/>
            <wp:effectExtent l="0" t="0" r="635" b="1143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72405" cy="2274570"/>
                    </a:xfrm>
                    <a:prstGeom prst="rect">
                      <a:avLst/>
                    </a:prstGeom>
                    <a:noFill/>
                    <a:ln>
                      <a:noFill/>
                    </a:ln>
                  </pic:spPr>
                </pic:pic>
              </a:graphicData>
            </a:graphic>
          </wp:inline>
        </w:drawing>
      </w:r>
    </w:p>
    <w:p>
      <w:pPr>
        <w:pStyle w:val="8"/>
        <w:numPr>
          <w:ilvl w:val="0"/>
          <w:numId w:val="0"/>
        </w:numPr>
        <w:jc w:val="center"/>
        <w:rPr>
          <w:rFonts w:hint="default" w:eastAsia="黑体"/>
          <w:lang w:val="en-US" w:eastAsia="zh-CN"/>
        </w:rPr>
      </w:pPr>
      <w:r>
        <w:t>图 2</w:t>
      </w:r>
      <w:r>
        <w:rPr>
          <w:rFonts w:hint="eastAsia"/>
          <w:lang w:val="en-US" w:eastAsia="zh-CN"/>
        </w:rPr>
        <w:t>-4</w:t>
      </w:r>
      <w:r>
        <w:t>-</w:t>
      </w:r>
      <w:r>
        <w:rPr>
          <w:rFonts w:hint="eastAsia"/>
          <w:lang w:val="en-US" w:eastAsia="zh-CN"/>
        </w:rPr>
        <w:t>2</w:t>
      </w:r>
      <w:r>
        <w:t>:</w:t>
      </w:r>
      <w:r>
        <w:rPr>
          <w:rFonts w:hint="eastAsia"/>
          <w:lang w:val="en-US" w:eastAsia="zh-CN"/>
        </w:rPr>
        <w:t>RTL视图</w:t>
      </w:r>
    </w:p>
    <w:p>
      <w:pPr>
        <w:rPr>
          <w:rFonts w:hint="eastAsia"/>
          <w:lang w:val="en-US" w:eastAsia="zh-CN"/>
        </w:rPr>
      </w:pPr>
    </w:p>
    <w:p>
      <w:pPr>
        <w:pStyle w:val="6"/>
        <w:bidi w:val="0"/>
        <w:rPr>
          <w:rFonts w:hint="eastAsia"/>
          <w:lang w:val="en-US" w:eastAsia="zh-CN"/>
        </w:rPr>
      </w:pPr>
      <w:r>
        <w:rPr>
          <w:rFonts w:hint="eastAsia"/>
          <w:lang w:val="en-US" w:eastAsia="zh-CN"/>
        </w:rPr>
        <w:t>2.5分配引脚</w:t>
      </w:r>
    </w:p>
    <w:p>
      <w:pPr>
        <w:rPr>
          <w:rFonts w:hint="eastAsia"/>
          <w:lang w:val="en-US" w:eastAsia="zh-CN"/>
        </w:rPr>
      </w:pPr>
      <w:r>
        <w:rPr>
          <w:rFonts w:hint="eastAsia"/>
          <w:lang w:val="en-US" w:eastAsia="zh-CN"/>
        </w:rPr>
        <w:t>引脚分配使用DE10_Standard_SystemBuilder生成。</w:t>
      </w:r>
    </w:p>
    <w:p>
      <w:r>
        <w:drawing>
          <wp:inline distT="0" distB="0" distL="114300" distR="114300">
            <wp:extent cx="5270500" cy="4716145"/>
            <wp:effectExtent l="0" t="0" r="254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0500" cy="4716145"/>
                    </a:xfrm>
                    <a:prstGeom prst="rect">
                      <a:avLst/>
                    </a:prstGeom>
                    <a:noFill/>
                    <a:ln>
                      <a:noFill/>
                    </a:ln>
                  </pic:spPr>
                </pic:pic>
              </a:graphicData>
            </a:graphic>
          </wp:inline>
        </w:drawing>
      </w:r>
    </w:p>
    <w:p>
      <w:r>
        <w:drawing>
          <wp:inline distT="0" distB="0" distL="114300" distR="114300">
            <wp:extent cx="5265420" cy="1628775"/>
            <wp:effectExtent l="0" t="0" r="7620" b="19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5265420" cy="1628775"/>
                    </a:xfrm>
                    <a:prstGeom prst="rect">
                      <a:avLst/>
                    </a:prstGeom>
                    <a:noFill/>
                    <a:ln>
                      <a:noFill/>
                    </a:ln>
                  </pic:spPr>
                </pic:pic>
              </a:graphicData>
            </a:graphic>
          </wp:inline>
        </w:drawing>
      </w:r>
    </w:p>
    <w:p>
      <w:r>
        <w:drawing>
          <wp:inline distT="0" distB="0" distL="114300" distR="114300">
            <wp:extent cx="5269230" cy="1611630"/>
            <wp:effectExtent l="0" t="0" r="3810" b="381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5269230" cy="1611630"/>
                    </a:xfrm>
                    <a:prstGeom prst="rect">
                      <a:avLst/>
                    </a:prstGeom>
                    <a:noFill/>
                    <a:ln>
                      <a:noFill/>
                    </a:ln>
                  </pic:spPr>
                </pic:pic>
              </a:graphicData>
            </a:graphic>
          </wp:inline>
        </w:drawing>
      </w:r>
    </w:p>
    <w:p>
      <w:r>
        <w:drawing>
          <wp:inline distT="0" distB="0" distL="114300" distR="114300">
            <wp:extent cx="5266690" cy="1561465"/>
            <wp:effectExtent l="0" t="0" r="6350" b="825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1"/>
                    <a:stretch>
                      <a:fillRect/>
                    </a:stretch>
                  </pic:blipFill>
                  <pic:spPr>
                    <a:xfrm>
                      <a:off x="0" y="0"/>
                      <a:ext cx="5266690" cy="1561465"/>
                    </a:xfrm>
                    <a:prstGeom prst="rect">
                      <a:avLst/>
                    </a:prstGeom>
                    <a:noFill/>
                    <a:ln>
                      <a:noFill/>
                    </a:ln>
                  </pic:spPr>
                </pic:pic>
              </a:graphicData>
            </a:graphic>
          </wp:inline>
        </w:drawing>
      </w:r>
    </w:p>
    <w:p>
      <w:r>
        <w:drawing>
          <wp:inline distT="0" distB="0" distL="114300" distR="114300">
            <wp:extent cx="5272405" cy="117475"/>
            <wp:effectExtent l="0" t="0" r="635" b="444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2"/>
                    <a:stretch>
                      <a:fillRect/>
                    </a:stretch>
                  </pic:blipFill>
                  <pic:spPr>
                    <a:xfrm>
                      <a:off x="0" y="0"/>
                      <a:ext cx="5272405" cy="117475"/>
                    </a:xfrm>
                    <a:prstGeom prst="rect">
                      <a:avLst/>
                    </a:prstGeom>
                    <a:noFill/>
                    <a:ln>
                      <a:noFill/>
                    </a:ln>
                  </pic:spPr>
                </pic:pic>
              </a:graphicData>
            </a:graphic>
          </wp:inline>
        </w:drawing>
      </w:r>
    </w:p>
    <w:p>
      <w:pPr>
        <w:pStyle w:val="8"/>
        <w:ind w:firstLine="420" w:firstLineChars="0"/>
        <w:jc w:val="center"/>
        <w:rPr>
          <w:rFonts w:hint="default"/>
          <w:lang w:val="en-US" w:eastAsia="zh-CN"/>
        </w:rPr>
      </w:pPr>
      <w:r>
        <w:t>图2</w:t>
      </w:r>
      <w:r>
        <w:rPr>
          <w:rFonts w:hint="eastAsia"/>
          <w:lang w:val="en-US" w:eastAsia="zh-CN"/>
        </w:rPr>
        <w:t>-5引脚分配图</w:t>
      </w:r>
    </w:p>
    <w:p>
      <w:pPr>
        <w:pStyle w:val="6"/>
        <w:bidi w:val="0"/>
        <w:rPr>
          <w:rFonts w:hint="default"/>
          <w:lang w:val="en-US" w:eastAsia="zh-CN"/>
        </w:rPr>
      </w:pPr>
      <w:r>
        <w:rPr>
          <w:rFonts w:hint="eastAsia"/>
          <w:lang w:val="en-US" w:eastAsia="zh-CN"/>
        </w:rPr>
        <w:t>2.6全编译</w:t>
      </w:r>
    </w:p>
    <w:p>
      <w:pPr>
        <w:tabs>
          <w:tab w:val="left" w:pos="1606"/>
        </w:tabs>
        <w:rPr>
          <w:rFonts w:hint="default"/>
          <w:lang w:val="en-US" w:eastAsia="zh-CN"/>
        </w:rPr>
      </w:pPr>
      <w:r>
        <w:drawing>
          <wp:inline distT="0" distB="0" distL="114300" distR="114300">
            <wp:extent cx="5266690" cy="2825750"/>
            <wp:effectExtent l="0" t="0" r="6350" b="889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3"/>
                    <a:stretch>
                      <a:fillRect/>
                    </a:stretch>
                  </pic:blipFill>
                  <pic:spPr>
                    <a:xfrm>
                      <a:off x="0" y="0"/>
                      <a:ext cx="5266690" cy="2825750"/>
                    </a:xfrm>
                    <a:prstGeom prst="rect">
                      <a:avLst/>
                    </a:prstGeom>
                    <a:noFill/>
                    <a:ln>
                      <a:noFill/>
                    </a:ln>
                  </pic:spPr>
                </pic:pic>
              </a:graphicData>
            </a:graphic>
          </wp:inline>
        </w:drawing>
      </w:r>
    </w:p>
    <w:p>
      <w:pPr>
        <w:pStyle w:val="8"/>
        <w:ind w:firstLine="420" w:firstLineChars="0"/>
        <w:jc w:val="center"/>
        <w:rPr>
          <w:rFonts w:hint="eastAsia"/>
          <w:lang w:val="en-US" w:eastAsia="zh-CN"/>
        </w:rPr>
      </w:pPr>
      <w:r>
        <w:t>图2-</w:t>
      </w:r>
      <w:r>
        <w:rPr>
          <w:rFonts w:hint="eastAsia"/>
          <w:lang w:val="en-US" w:eastAsia="zh-CN"/>
        </w:rPr>
        <w:t>6全编译成功</w:t>
      </w:r>
    </w:p>
    <w:p>
      <w:pPr>
        <w:rPr>
          <w:rFonts w:hint="default"/>
          <w:lang w:val="en-US" w:eastAsia="zh-CN"/>
        </w:rPr>
      </w:pPr>
    </w:p>
    <w:p>
      <w:pPr>
        <w:pStyle w:val="5"/>
        <w:numPr>
          <w:ilvl w:val="0"/>
          <w:numId w:val="3"/>
        </w:numPr>
        <w:bidi w:val="0"/>
        <w:rPr>
          <w:rFonts w:hint="eastAsia"/>
          <w:lang w:val="en-US" w:eastAsia="zh-CN"/>
        </w:rPr>
      </w:pPr>
      <w:bookmarkStart w:id="7" w:name="_实验总结"/>
      <w:r>
        <w:rPr>
          <w:rFonts w:hint="eastAsia"/>
          <w:lang w:val="en-US" w:eastAsia="zh-CN"/>
        </w:rPr>
        <w:t>实验总结</w:t>
      </w:r>
    </w:p>
    <w:bookmarkEnd w:id="7"/>
    <w:p>
      <w:pPr>
        <w:ind w:firstLine="420" w:firstLineChars="0"/>
        <w:rPr>
          <w:rFonts w:hint="default"/>
          <w:lang w:val="en-US" w:eastAsia="zh-CN"/>
        </w:rPr>
      </w:pPr>
      <w:r>
        <w:rPr>
          <w:rFonts w:hint="eastAsia"/>
          <w:lang w:val="en-US" w:eastAsia="zh-CN"/>
        </w:rPr>
        <w:t>本次实验主要学习了音频的输出原理，并在给出的参考数字信号到模拟信号的转换和I2C音频输出芯片的初始化代码的基础上设计了能够用键盘“弹奏”的电子琴. 实验中复习并运用了之前键盘实验中学习的状态机的设计来实现和声输出，同时注意到设计过程中应注意运算的溢出和精度损失问题. 在设计音量变化功能时进一步深刻了解的RAM存储器在读写时应当遵守的时序逻辑.</w:t>
      </w:r>
    </w:p>
    <w:p>
      <w:pPr>
        <w:jc w:val="both"/>
        <w:rPr>
          <w:rFonts w:hint="default"/>
          <w:lang w:val="en-US" w:eastAsia="zh-CN"/>
        </w:rPr>
      </w:pPr>
    </w:p>
    <w:p>
      <w:pPr>
        <w:rPr>
          <w:rFonts w:hint="default"/>
          <w:lang w:val="en-US" w:eastAsia="zh-CN"/>
        </w:rPr>
      </w:pPr>
    </w:p>
    <w:sectPr>
      <w:footerReference r:id="rId3" w:type="default"/>
      <w:pgSz w:w="11906" w:h="16838"/>
      <w:pgMar w:top="1440" w:right="1800" w:bottom="1440" w:left="1800" w:header="851" w:footer="992" w:gutter="0"/>
      <w:pgBorders>
        <w:top w:val="none" w:sz="0" w:space="0"/>
        <w:left w:val="none" w:sz="0" w:space="0"/>
        <w:bottom w:val="single" w:color="auto" w:sz="4" w:space="1"/>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urier">
    <w:altName w:val="Courier New"/>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AD2ED"/>
    <w:multiLevelType w:val="multilevel"/>
    <w:tmpl w:val="8E7AD2E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98A8446"/>
    <w:multiLevelType w:val="singleLevel"/>
    <w:tmpl w:val="398A8446"/>
    <w:lvl w:ilvl="0" w:tentative="0">
      <w:start w:val="1"/>
      <w:numFmt w:val="chineseCounting"/>
      <w:suff w:val="nothing"/>
      <w:lvlText w:val="%1、"/>
      <w:lvlJc w:val="left"/>
      <w:rPr>
        <w:rFonts w:hint="eastAsia"/>
      </w:rPr>
    </w:lvl>
  </w:abstractNum>
  <w:abstractNum w:abstractNumId="2">
    <w:nsid w:val="722B3D2C"/>
    <w:multiLevelType w:val="singleLevel"/>
    <w:tmpl w:val="722B3D2C"/>
    <w:lvl w:ilvl="0" w:tentative="0">
      <w:start w:val="1"/>
      <w:numFmt w:val="lowerLetter"/>
      <w:suff w:val="space"/>
      <w:lvlText w:val="%1)"/>
      <w:lvlJc w:val="left"/>
    </w:lvl>
  </w:abstractNum>
  <w:abstractNum w:abstractNumId="3">
    <w:nsid w:val="7B9B5BF4"/>
    <w:multiLevelType w:val="singleLevel"/>
    <w:tmpl w:val="7B9B5BF4"/>
    <w:lvl w:ilvl="0" w:tentative="0">
      <w:start w:val="1"/>
      <w:numFmt w:val="chineseCounting"/>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39FD"/>
    <w:rsid w:val="013342AF"/>
    <w:rsid w:val="01461BBA"/>
    <w:rsid w:val="02342A4B"/>
    <w:rsid w:val="033C4372"/>
    <w:rsid w:val="036436AC"/>
    <w:rsid w:val="03784941"/>
    <w:rsid w:val="04360C3B"/>
    <w:rsid w:val="04B475CC"/>
    <w:rsid w:val="05C37963"/>
    <w:rsid w:val="05CA3ABB"/>
    <w:rsid w:val="061E29C1"/>
    <w:rsid w:val="067F4E73"/>
    <w:rsid w:val="068604DE"/>
    <w:rsid w:val="068B5ADE"/>
    <w:rsid w:val="069B0ED4"/>
    <w:rsid w:val="06BC1E36"/>
    <w:rsid w:val="0767443F"/>
    <w:rsid w:val="07DE42C2"/>
    <w:rsid w:val="08F568DF"/>
    <w:rsid w:val="09272D46"/>
    <w:rsid w:val="09316E25"/>
    <w:rsid w:val="09467B28"/>
    <w:rsid w:val="09590096"/>
    <w:rsid w:val="0B172B40"/>
    <w:rsid w:val="0BD521E2"/>
    <w:rsid w:val="0BE36F5A"/>
    <w:rsid w:val="0C8B00D9"/>
    <w:rsid w:val="0CCC50B5"/>
    <w:rsid w:val="0DD32854"/>
    <w:rsid w:val="0DE6006F"/>
    <w:rsid w:val="0DF97117"/>
    <w:rsid w:val="0E6B1EB1"/>
    <w:rsid w:val="0EE659CF"/>
    <w:rsid w:val="0EF864C8"/>
    <w:rsid w:val="0F04561D"/>
    <w:rsid w:val="0FB5642A"/>
    <w:rsid w:val="0FC051FB"/>
    <w:rsid w:val="109B283D"/>
    <w:rsid w:val="10BC10B2"/>
    <w:rsid w:val="10D04727"/>
    <w:rsid w:val="10E02759"/>
    <w:rsid w:val="1272795F"/>
    <w:rsid w:val="13502354"/>
    <w:rsid w:val="139E2EB6"/>
    <w:rsid w:val="13BF6FEA"/>
    <w:rsid w:val="14EA2E75"/>
    <w:rsid w:val="158D3DCB"/>
    <w:rsid w:val="159F1E2E"/>
    <w:rsid w:val="15FD3731"/>
    <w:rsid w:val="16BF1DF2"/>
    <w:rsid w:val="16FC79D9"/>
    <w:rsid w:val="175D4B82"/>
    <w:rsid w:val="186A54E2"/>
    <w:rsid w:val="19360EE6"/>
    <w:rsid w:val="197C6277"/>
    <w:rsid w:val="1A011AB7"/>
    <w:rsid w:val="1B506E3A"/>
    <w:rsid w:val="1BBC006A"/>
    <w:rsid w:val="1C1679BE"/>
    <w:rsid w:val="1C6F35CE"/>
    <w:rsid w:val="1DB209AF"/>
    <w:rsid w:val="1E7330EC"/>
    <w:rsid w:val="1F4E740F"/>
    <w:rsid w:val="1F52687A"/>
    <w:rsid w:val="200224FF"/>
    <w:rsid w:val="21BB2E6E"/>
    <w:rsid w:val="22027BF6"/>
    <w:rsid w:val="22AA6D04"/>
    <w:rsid w:val="232D0C2B"/>
    <w:rsid w:val="24123E9F"/>
    <w:rsid w:val="24DE2099"/>
    <w:rsid w:val="2504485E"/>
    <w:rsid w:val="25962C8E"/>
    <w:rsid w:val="25AE3404"/>
    <w:rsid w:val="26161297"/>
    <w:rsid w:val="26A37CBF"/>
    <w:rsid w:val="27555C85"/>
    <w:rsid w:val="27EC707F"/>
    <w:rsid w:val="282D5B65"/>
    <w:rsid w:val="293C714C"/>
    <w:rsid w:val="29D95F3A"/>
    <w:rsid w:val="29E02043"/>
    <w:rsid w:val="2A34183A"/>
    <w:rsid w:val="2A7C6C52"/>
    <w:rsid w:val="2AED2248"/>
    <w:rsid w:val="2B0149A7"/>
    <w:rsid w:val="2B7E7929"/>
    <w:rsid w:val="2BCD3C9D"/>
    <w:rsid w:val="2C6F24A3"/>
    <w:rsid w:val="2D2570CE"/>
    <w:rsid w:val="2ED05F85"/>
    <w:rsid w:val="2ED961F8"/>
    <w:rsid w:val="2EF93859"/>
    <w:rsid w:val="2F0F2810"/>
    <w:rsid w:val="2F204BD4"/>
    <w:rsid w:val="2F853157"/>
    <w:rsid w:val="305B0882"/>
    <w:rsid w:val="30972BA1"/>
    <w:rsid w:val="30C544DE"/>
    <w:rsid w:val="310D69E1"/>
    <w:rsid w:val="31CF5FFE"/>
    <w:rsid w:val="31EF76A5"/>
    <w:rsid w:val="32057896"/>
    <w:rsid w:val="33311BE0"/>
    <w:rsid w:val="33642413"/>
    <w:rsid w:val="338020CD"/>
    <w:rsid w:val="338448CA"/>
    <w:rsid w:val="340B0F98"/>
    <w:rsid w:val="34CB1989"/>
    <w:rsid w:val="34F50B1A"/>
    <w:rsid w:val="35E96D5E"/>
    <w:rsid w:val="36AF1461"/>
    <w:rsid w:val="378B67A3"/>
    <w:rsid w:val="37B407BD"/>
    <w:rsid w:val="37CB0EA2"/>
    <w:rsid w:val="38135525"/>
    <w:rsid w:val="390D4B30"/>
    <w:rsid w:val="395C61AA"/>
    <w:rsid w:val="398269C5"/>
    <w:rsid w:val="39880424"/>
    <w:rsid w:val="3A4345D9"/>
    <w:rsid w:val="3B242045"/>
    <w:rsid w:val="3B8C4421"/>
    <w:rsid w:val="3B933710"/>
    <w:rsid w:val="3BD261A6"/>
    <w:rsid w:val="3BF62D6B"/>
    <w:rsid w:val="3C26000F"/>
    <w:rsid w:val="3C2E68C2"/>
    <w:rsid w:val="3C427A8B"/>
    <w:rsid w:val="3CFF385B"/>
    <w:rsid w:val="3D2A0625"/>
    <w:rsid w:val="3D8F2D2F"/>
    <w:rsid w:val="3E167503"/>
    <w:rsid w:val="3EEE3CD5"/>
    <w:rsid w:val="3EF15AF2"/>
    <w:rsid w:val="3EF92DDF"/>
    <w:rsid w:val="407747DA"/>
    <w:rsid w:val="40BC2132"/>
    <w:rsid w:val="411C0A67"/>
    <w:rsid w:val="412F36AB"/>
    <w:rsid w:val="424E61AB"/>
    <w:rsid w:val="43BF409F"/>
    <w:rsid w:val="44114016"/>
    <w:rsid w:val="449D1134"/>
    <w:rsid w:val="454A5BC6"/>
    <w:rsid w:val="46653732"/>
    <w:rsid w:val="471324D1"/>
    <w:rsid w:val="47751839"/>
    <w:rsid w:val="47B67C50"/>
    <w:rsid w:val="48016D73"/>
    <w:rsid w:val="48867B52"/>
    <w:rsid w:val="48A02974"/>
    <w:rsid w:val="4A7757DE"/>
    <w:rsid w:val="4B4D4499"/>
    <w:rsid w:val="4BE27DF5"/>
    <w:rsid w:val="4D114408"/>
    <w:rsid w:val="4D1A6CBF"/>
    <w:rsid w:val="4D653DC6"/>
    <w:rsid w:val="4EFD4760"/>
    <w:rsid w:val="4F4B4B2C"/>
    <w:rsid w:val="501305B1"/>
    <w:rsid w:val="50550B65"/>
    <w:rsid w:val="515F1A77"/>
    <w:rsid w:val="51BF33C8"/>
    <w:rsid w:val="523544E0"/>
    <w:rsid w:val="53D21F9E"/>
    <w:rsid w:val="54460754"/>
    <w:rsid w:val="54AB3F07"/>
    <w:rsid w:val="54E172B6"/>
    <w:rsid w:val="5545098A"/>
    <w:rsid w:val="555D2F68"/>
    <w:rsid w:val="55C81019"/>
    <w:rsid w:val="563A25C1"/>
    <w:rsid w:val="5665550C"/>
    <w:rsid w:val="57B45016"/>
    <w:rsid w:val="587E6472"/>
    <w:rsid w:val="588D7259"/>
    <w:rsid w:val="59154448"/>
    <w:rsid w:val="59B85927"/>
    <w:rsid w:val="59DA238D"/>
    <w:rsid w:val="5A1C4843"/>
    <w:rsid w:val="5A2B234C"/>
    <w:rsid w:val="5A5F120D"/>
    <w:rsid w:val="5A8543F7"/>
    <w:rsid w:val="5AE75E4A"/>
    <w:rsid w:val="5B3E2DD8"/>
    <w:rsid w:val="5BC763BD"/>
    <w:rsid w:val="5C7D284B"/>
    <w:rsid w:val="5C8608E9"/>
    <w:rsid w:val="5DFF2EFB"/>
    <w:rsid w:val="5EB32169"/>
    <w:rsid w:val="5EDC3AFA"/>
    <w:rsid w:val="5FF2550A"/>
    <w:rsid w:val="60BE5216"/>
    <w:rsid w:val="626B4845"/>
    <w:rsid w:val="627C06E7"/>
    <w:rsid w:val="63663A83"/>
    <w:rsid w:val="64D12867"/>
    <w:rsid w:val="658217C6"/>
    <w:rsid w:val="66BF6507"/>
    <w:rsid w:val="67392035"/>
    <w:rsid w:val="676A0374"/>
    <w:rsid w:val="67CD7453"/>
    <w:rsid w:val="68645201"/>
    <w:rsid w:val="69064431"/>
    <w:rsid w:val="695001A0"/>
    <w:rsid w:val="69CF5AED"/>
    <w:rsid w:val="69D250D0"/>
    <w:rsid w:val="6AB962B5"/>
    <w:rsid w:val="6B3D26D6"/>
    <w:rsid w:val="6B716FF5"/>
    <w:rsid w:val="6BED204F"/>
    <w:rsid w:val="6BF12F49"/>
    <w:rsid w:val="6CCE0B32"/>
    <w:rsid w:val="6CF04A9D"/>
    <w:rsid w:val="6D015FB4"/>
    <w:rsid w:val="6D262695"/>
    <w:rsid w:val="6EA04B43"/>
    <w:rsid w:val="6EB74128"/>
    <w:rsid w:val="6F0969D8"/>
    <w:rsid w:val="6FA37A10"/>
    <w:rsid w:val="70417074"/>
    <w:rsid w:val="70537B9F"/>
    <w:rsid w:val="70672ACB"/>
    <w:rsid w:val="70A93121"/>
    <w:rsid w:val="70B4510C"/>
    <w:rsid w:val="70E71EB7"/>
    <w:rsid w:val="71B133C9"/>
    <w:rsid w:val="71B52F7E"/>
    <w:rsid w:val="7254454C"/>
    <w:rsid w:val="733C3D35"/>
    <w:rsid w:val="733F32F1"/>
    <w:rsid w:val="747A7690"/>
    <w:rsid w:val="748B4D21"/>
    <w:rsid w:val="74B54EDD"/>
    <w:rsid w:val="74F70F25"/>
    <w:rsid w:val="75FC4EB1"/>
    <w:rsid w:val="76B0000F"/>
    <w:rsid w:val="77276FDB"/>
    <w:rsid w:val="774F2C39"/>
    <w:rsid w:val="79C262F1"/>
    <w:rsid w:val="7A1A66EE"/>
    <w:rsid w:val="7A271ED7"/>
    <w:rsid w:val="7C2C442C"/>
    <w:rsid w:val="7C3F762C"/>
    <w:rsid w:val="7CE23D5D"/>
    <w:rsid w:val="7D2C7A29"/>
    <w:rsid w:val="7D845381"/>
    <w:rsid w:val="7E83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6"/>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7"/>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character" w:customStyle="1" w:styleId="16">
    <w:name w:val="标题 5 Char"/>
    <w:link w:val="6"/>
    <w:qFormat/>
    <w:uiPriority w:val="0"/>
    <w:rPr>
      <w:b/>
      <w:sz w:val="28"/>
    </w:rPr>
  </w:style>
  <w:style w:type="character" w:customStyle="1" w:styleId="17">
    <w:name w:val="标题 6 Char"/>
    <w:link w:val="7"/>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2">
      <extobjdata type="ECB019B1-382A-4266-B25C-5B523AA43C14" data="ewogICAiRmlsZUlkIiA6ICI5NDkxODExMTU2NSIsCiAgICJHcm91cElkIiA6ICI3NDIzNDcyNjIiLAogICAiSW1hZ2UiIDogImlWQk9SdzBLR2dvQUFBQU5TVWhFVWdBQUFvOEFBQUdGQ0FZQUFBQ2M0eG1BQUFBQUNYQklXWE1BQUFzVEFBQUxFd0VBbXB3WUFBQWdBRWxFUVZSNG5PemRlWHhNVi84SDhNOEVzVVhzUW1tMTBWSmF5Z3lTS0kzWUhtdEVKSGFpU2t1SjBOb2ZHcWsxaUYxdHBVSnREZkdRRUVvSnNXc0UwUlJOMmdxUnBNZ21tOW5PNzQvODVqWmpza3pJTnZKNXYxNWVadTY5NTl4elo3bjV6cm5uZmc5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2020-09-14T00:46:00Z</dcterms:created>
  <dc:creator>86180</dc:creator>
  <cp:lastModifiedBy>毛毛虫</cp:lastModifiedBy>
  <cp:lastPrinted>2020-11-29T06:25:57Z</cp:lastPrinted>
  <dcterms:modified xsi:type="dcterms:W3CDTF">2020-11-29T08:14:06Z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