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6106" w14:textId="2884C1D4" w:rsidR="00725097" w:rsidRPr="00454EA3" w:rsidRDefault="00D36A7E" w:rsidP="00454EA3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  <w:r w:rsidRPr="00454EA3">
        <w:rPr>
          <w:rFonts w:ascii="宋体" w:eastAsia="宋体" w:hAnsi="宋体" w:cs="Times New Roman"/>
          <w:b/>
          <w:bCs/>
          <w:sz w:val="32"/>
          <w:szCs w:val="32"/>
        </w:rPr>
        <w:t>《数据库概论》</w:t>
      </w:r>
      <w:r w:rsidR="00925126" w:rsidRPr="00454EA3">
        <w:rPr>
          <w:rFonts w:ascii="宋体" w:eastAsia="宋体" w:hAnsi="宋体" w:cs="Times New Roman"/>
          <w:b/>
          <w:bCs/>
          <w:sz w:val="32"/>
          <w:szCs w:val="32"/>
        </w:rPr>
        <w:t>第</w:t>
      </w:r>
      <w:r w:rsidR="002A59C7" w:rsidRPr="00454EA3">
        <w:rPr>
          <w:rFonts w:ascii="宋体" w:eastAsia="宋体" w:hAnsi="宋体" w:cs="Times New Roman"/>
          <w:b/>
          <w:bCs/>
          <w:sz w:val="32"/>
          <w:szCs w:val="32"/>
        </w:rPr>
        <w:t>三</w:t>
      </w:r>
      <w:r w:rsidR="00925126" w:rsidRPr="00454EA3">
        <w:rPr>
          <w:rFonts w:ascii="宋体" w:eastAsia="宋体" w:hAnsi="宋体" w:cs="Times New Roman"/>
          <w:b/>
          <w:bCs/>
          <w:sz w:val="32"/>
          <w:szCs w:val="32"/>
        </w:rPr>
        <w:t>次</w:t>
      </w:r>
      <w:r w:rsidR="0040422D" w:rsidRPr="00454EA3">
        <w:rPr>
          <w:rFonts w:ascii="宋体" w:eastAsia="宋体" w:hAnsi="宋体" w:cs="Times New Roman"/>
          <w:b/>
          <w:bCs/>
          <w:sz w:val="32"/>
          <w:szCs w:val="32"/>
        </w:rPr>
        <w:t>课后</w:t>
      </w:r>
      <w:r w:rsidR="00925126" w:rsidRPr="00454EA3">
        <w:rPr>
          <w:rFonts w:ascii="宋体" w:eastAsia="宋体" w:hAnsi="宋体" w:cs="Times New Roman"/>
          <w:b/>
          <w:bCs/>
          <w:sz w:val="32"/>
          <w:szCs w:val="32"/>
        </w:rPr>
        <w:t>作业</w:t>
      </w:r>
      <w:r w:rsidRPr="00454EA3">
        <w:rPr>
          <w:rFonts w:ascii="宋体" w:eastAsia="宋体" w:hAnsi="宋体" w:cs="Times New Roman"/>
          <w:b/>
          <w:bCs/>
          <w:sz w:val="32"/>
          <w:szCs w:val="32"/>
        </w:rPr>
        <w:t xml:space="preserve"> </w:t>
      </w:r>
    </w:p>
    <w:p w14:paraId="6808F47A" w14:textId="080ECC96" w:rsidR="00D36A7E" w:rsidRPr="00454EA3" w:rsidRDefault="00D36A7E" w:rsidP="00454EA3">
      <w:pPr>
        <w:spacing w:line="360" w:lineRule="auto"/>
        <w:rPr>
          <w:rFonts w:ascii="Times New Roman" w:hAnsi="Times New Roman" w:cs="Times New Roman"/>
        </w:rPr>
      </w:pPr>
    </w:p>
    <w:p w14:paraId="3A97C93B" w14:textId="1A566DC7" w:rsidR="00D36A7E" w:rsidRDefault="00925126" w:rsidP="00454EA3">
      <w:pPr>
        <w:spacing w:line="360" w:lineRule="auto"/>
        <w:rPr>
          <w:rFonts w:asciiTheme="minorEastAsia" w:hAnsiTheme="minorEastAsia" w:cs="Times New Roman"/>
          <w:b/>
          <w:bCs/>
          <w:sz w:val="28"/>
          <w:szCs w:val="28"/>
        </w:rPr>
      </w:pPr>
      <w:r w:rsidRPr="00454EA3">
        <w:rPr>
          <w:rFonts w:asciiTheme="minorEastAsia" w:hAnsiTheme="minorEastAsia" w:cs="Times New Roman"/>
          <w:b/>
          <w:bCs/>
          <w:sz w:val="28"/>
          <w:szCs w:val="28"/>
        </w:rPr>
        <w:t>题目：</w:t>
      </w:r>
    </w:p>
    <w:p w14:paraId="00BE2A63" w14:textId="77777777" w:rsidR="00454EA3" w:rsidRPr="00454EA3" w:rsidRDefault="00454EA3" w:rsidP="00454EA3">
      <w:pPr>
        <w:spacing w:line="360" w:lineRule="auto"/>
        <w:rPr>
          <w:rFonts w:asciiTheme="minorEastAsia" w:hAnsiTheme="minorEastAsia" w:cs="Times New Roman"/>
          <w:b/>
          <w:bCs/>
          <w:sz w:val="28"/>
          <w:szCs w:val="28"/>
        </w:rPr>
      </w:pPr>
    </w:p>
    <w:p w14:paraId="5B10DA8F" w14:textId="2A01E8DE" w:rsidR="002A59C7" w:rsidRPr="00454EA3" w:rsidRDefault="002A59C7" w:rsidP="00454EA3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 xml:space="preserve">The following is a sequence of undo/redo-log records written by two transactions T and U: </w:t>
      </w:r>
    </w:p>
    <w:p w14:paraId="309D94C4" w14:textId="0E747500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&lt;START U&gt;</w:t>
      </w:r>
    </w:p>
    <w:p w14:paraId="2860DD80" w14:textId="3EC4312E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&lt;U, A, 10, 11&gt;</w:t>
      </w:r>
    </w:p>
    <w:p w14:paraId="271E371E" w14:textId="72E2850A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&lt;START T&gt;</w:t>
      </w:r>
    </w:p>
    <w:p w14:paraId="4D35358A" w14:textId="30F90C26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&lt;T, B, 20, 21&gt;</w:t>
      </w:r>
    </w:p>
    <w:p w14:paraId="0D53DF74" w14:textId="215BF5DE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&lt;U, C, 30, 31&gt;</w:t>
      </w:r>
    </w:p>
    <w:p w14:paraId="65B02354" w14:textId="7526A38C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&lt;T, D, 40, 41&gt;</w:t>
      </w:r>
    </w:p>
    <w:p w14:paraId="31484494" w14:textId="6C9C4184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&lt;COMMIT T&gt;</w:t>
      </w:r>
    </w:p>
    <w:p w14:paraId="3C7BAD4B" w14:textId="3C6502D6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&lt;U, E, 50, 51&gt;</w:t>
      </w:r>
    </w:p>
    <w:p w14:paraId="6FB3F3AE" w14:textId="2058BFBA" w:rsidR="002A59C7" w:rsidRPr="00454EA3" w:rsidRDefault="00210D73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ab/>
        <w:t>&lt;COMMIT U&gt;</w:t>
      </w:r>
    </w:p>
    <w:p w14:paraId="2A2C8AC1" w14:textId="77777777" w:rsidR="002A59C7" w:rsidRPr="00454EA3" w:rsidRDefault="002A59C7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FA270D" w14:textId="77777777" w:rsidR="002A59C7" w:rsidRPr="00454EA3" w:rsidRDefault="002A59C7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>Describe the action of the recovery manager, including changes to both disk and the log, if there is a crash and the last log record to appear on disk is:</w:t>
      </w:r>
    </w:p>
    <w:p w14:paraId="20B8E582" w14:textId="16BF6281" w:rsidR="002A59C7" w:rsidRPr="00454EA3" w:rsidRDefault="002A59C7" w:rsidP="00454EA3">
      <w:pPr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>(a)</w:t>
      </w:r>
      <w:r w:rsidRPr="00454EA3">
        <w:rPr>
          <w:rFonts w:ascii="Times New Roman" w:hAnsi="Times New Roman" w:cs="Times New Roman"/>
          <w:sz w:val="24"/>
          <w:szCs w:val="24"/>
        </w:rPr>
        <w:tab/>
        <w:t xml:space="preserve"> &lt;START T&gt;</w:t>
      </w:r>
    </w:p>
    <w:p w14:paraId="70496026" w14:textId="4732BE83" w:rsidR="002A59C7" w:rsidRPr="00454EA3" w:rsidRDefault="002A59C7" w:rsidP="00454EA3">
      <w:pPr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>(b)</w:t>
      </w:r>
      <w:r w:rsidRPr="00454EA3">
        <w:rPr>
          <w:rFonts w:ascii="Times New Roman" w:hAnsi="Times New Roman" w:cs="Times New Roman"/>
          <w:sz w:val="24"/>
          <w:szCs w:val="24"/>
        </w:rPr>
        <w:tab/>
        <w:t xml:space="preserve"> &lt;COMMIT T&gt;</w:t>
      </w:r>
    </w:p>
    <w:p w14:paraId="49FA8D49" w14:textId="00C384A8" w:rsidR="002A59C7" w:rsidRPr="00454EA3" w:rsidRDefault="002A59C7" w:rsidP="00454EA3">
      <w:pPr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>(c)</w:t>
      </w:r>
      <w:r w:rsidRPr="00454EA3">
        <w:rPr>
          <w:rFonts w:ascii="Times New Roman" w:hAnsi="Times New Roman" w:cs="Times New Roman"/>
          <w:sz w:val="24"/>
          <w:szCs w:val="24"/>
        </w:rPr>
        <w:tab/>
        <w:t xml:space="preserve"> &lt;U, E, 50, 51&gt;</w:t>
      </w:r>
    </w:p>
    <w:p w14:paraId="2C0B108C" w14:textId="7A9836EE" w:rsidR="002A59C7" w:rsidRPr="00454EA3" w:rsidRDefault="002A59C7" w:rsidP="00454EA3">
      <w:pPr>
        <w:spacing w:line="360" w:lineRule="auto"/>
        <w:ind w:leftChars="228" w:left="479"/>
        <w:rPr>
          <w:rFonts w:ascii="Times New Roman" w:hAnsi="Times New Roman" w:cs="Times New Roman"/>
          <w:sz w:val="24"/>
          <w:szCs w:val="24"/>
        </w:rPr>
      </w:pPr>
      <w:r w:rsidRPr="00454EA3">
        <w:rPr>
          <w:rFonts w:ascii="Times New Roman" w:hAnsi="Times New Roman" w:cs="Times New Roman"/>
          <w:sz w:val="24"/>
          <w:szCs w:val="24"/>
        </w:rPr>
        <w:t>(d)</w:t>
      </w:r>
      <w:r w:rsidRPr="00454EA3">
        <w:rPr>
          <w:rFonts w:ascii="Times New Roman" w:hAnsi="Times New Roman" w:cs="Times New Roman"/>
          <w:sz w:val="24"/>
          <w:szCs w:val="24"/>
        </w:rPr>
        <w:tab/>
        <w:t xml:space="preserve"> &lt;COMMIT U&gt;</w:t>
      </w:r>
    </w:p>
    <w:p w14:paraId="121D675F" w14:textId="126DD155" w:rsidR="002B3547" w:rsidRDefault="002B3547" w:rsidP="00454E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046EAA" w14:textId="336EDBA4" w:rsidR="00914E5C" w:rsidRDefault="00914E5C" w:rsidP="00914E5C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请考虑下面两个事务：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14E5C" w14:paraId="7E6D2742" w14:textId="77777777" w:rsidTr="00914E5C">
        <w:tc>
          <w:tcPr>
            <w:tcW w:w="4261" w:type="dxa"/>
          </w:tcPr>
          <w:p w14:paraId="5CBAF1A3" w14:textId="2F5F02A7" w:rsidR="00914E5C" w:rsidRDefault="00914E5C" w:rsidP="00914E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read(A);</w:t>
            </w:r>
          </w:p>
          <w:p w14:paraId="28DD6D82" w14:textId="77777777" w:rsidR="00914E5C" w:rsidRDefault="00914E5C" w:rsidP="00914E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read(B);</w:t>
            </w:r>
          </w:p>
          <w:p w14:paraId="18391ABB" w14:textId="77777777" w:rsidR="00914E5C" w:rsidRDefault="00914E5C" w:rsidP="00914E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= 0 then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B + 1;</w:t>
            </w:r>
          </w:p>
          <w:p w14:paraId="2C108054" w14:textId="3004392A" w:rsidR="00914E5C" w:rsidRDefault="00914E5C" w:rsidP="00914E5C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write B;</w:t>
            </w:r>
          </w:p>
        </w:tc>
        <w:tc>
          <w:tcPr>
            <w:tcW w:w="4261" w:type="dxa"/>
          </w:tcPr>
          <w:p w14:paraId="1441386C" w14:textId="77777777" w:rsidR="00914E5C" w:rsidRDefault="00914E5C" w:rsidP="00914E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read(B);</w:t>
            </w:r>
          </w:p>
          <w:p w14:paraId="40153A38" w14:textId="77777777" w:rsidR="00914E5C" w:rsidRDefault="00914E5C" w:rsidP="00914E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ead(A);</w:t>
            </w:r>
          </w:p>
          <w:p w14:paraId="0DAB982E" w14:textId="77777777" w:rsidR="00914E5C" w:rsidRDefault="00914E5C" w:rsidP="00914E5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if B = 0 then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A + 1;</w:t>
            </w:r>
          </w:p>
          <w:p w14:paraId="1017DC5A" w14:textId="53B8CA59" w:rsidR="00914E5C" w:rsidRDefault="00914E5C" w:rsidP="00914E5C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write A.</w:t>
            </w:r>
          </w:p>
        </w:tc>
      </w:tr>
    </w:tbl>
    <w:p w14:paraId="3EECF2E7" w14:textId="435CD247" w:rsidR="00914E5C" w:rsidRPr="00914E5C" w:rsidRDefault="00914E5C" w:rsidP="00914E5C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请给事务</w:t>
      </w:r>
      <w:r>
        <w:rPr>
          <w:rFonts w:ascii="Times New Roman" w:hAnsi="Times New Roman" w:cs="Times New Roman" w:hint="eastAsia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 w:hint="eastAsia"/>
          <w:sz w:val="24"/>
          <w:szCs w:val="24"/>
        </w:rPr>
        <w:t>增加封锁和解锁指令，使它们遵从两阶段封锁协议。这两个事务的执行会导致死锁吗？</w:t>
      </w:r>
    </w:p>
    <w:sectPr w:rsidR="00914E5C" w:rsidRPr="00914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0EB6A" w14:textId="77777777" w:rsidR="00DA56D2" w:rsidRDefault="00DA56D2" w:rsidP="001E07FA">
      <w:r>
        <w:separator/>
      </w:r>
    </w:p>
  </w:endnote>
  <w:endnote w:type="continuationSeparator" w:id="0">
    <w:p w14:paraId="43B87777" w14:textId="77777777" w:rsidR="00DA56D2" w:rsidRDefault="00DA56D2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F96B1" w14:textId="77777777" w:rsidR="00DA56D2" w:rsidRDefault="00DA56D2" w:rsidP="001E07FA">
      <w:r>
        <w:separator/>
      </w:r>
    </w:p>
  </w:footnote>
  <w:footnote w:type="continuationSeparator" w:id="0">
    <w:p w14:paraId="05AEDAE4" w14:textId="77777777" w:rsidR="00DA56D2" w:rsidRDefault="00DA56D2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5D7"/>
    <w:multiLevelType w:val="hybridMultilevel"/>
    <w:tmpl w:val="E28E1E86"/>
    <w:lvl w:ilvl="0" w:tplc="49722376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E005C5"/>
    <w:multiLevelType w:val="hybridMultilevel"/>
    <w:tmpl w:val="56D0C566"/>
    <w:lvl w:ilvl="0" w:tplc="8DBE13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4F4BBF"/>
    <w:multiLevelType w:val="hybridMultilevel"/>
    <w:tmpl w:val="0D1C2E8A"/>
    <w:lvl w:ilvl="0" w:tplc="C34CF5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BD62A1"/>
    <w:multiLevelType w:val="hybridMultilevel"/>
    <w:tmpl w:val="05A83D7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3B626E63"/>
    <w:multiLevelType w:val="hybridMultilevel"/>
    <w:tmpl w:val="E1924740"/>
    <w:lvl w:ilvl="0" w:tplc="C268C5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E11C5F"/>
    <w:multiLevelType w:val="hybridMultilevel"/>
    <w:tmpl w:val="31305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0DF5DD2"/>
    <w:multiLevelType w:val="hybridMultilevel"/>
    <w:tmpl w:val="F7BC91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0B2"/>
    <w:rsid w:val="000126B8"/>
    <w:rsid w:val="000E60A6"/>
    <w:rsid w:val="001347E1"/>
    <w:rsid w:val="00134C32"/>
    <w:rsid w:val="001474D8"/>
    <w:rsid w:val="001833EC"/>
    <w:rsid w:val="00192747"/>
    <w:rsid w:val="001B7664"/>
    <w:rsid w:val="001C5FF1"/>
    <w:rsid w:val="001E07FA"/>
    <w:rsid w:val="00210D73"/>
    <w:rsid w:val="002A59C7"/>
    <w:rsid w:val="002B3547"/>
    <w:rsid w:val="00317563"/>
    <w:rsid w:val="00321702"/>
    <w:rsid w:val="00322B24"/>
    <w:rsid w:val="00327244"/>
    <w:rsid w:val="00332E1E"/>
    <w:rsid w:val="003663E5"/>
    <w:rsid w:val="00392A2C"/>
    <w:rsid w:val="0040422D"/>
    <w:rsid w:val="00435C9E"/>
    <w:rsid w:val="00444E02"/>
    <w:rsid w:val="00454EA3"/>
    <w:rsid w:val="004832FD"/>
    <w:rsid w:val="00584144"/>
    <w:rsid w:val="00686755"/>
    <w:rsid w:val="00725097"/>
    <w:rsid w:val="007308CF"/>
    <w:rsid w:val="00791800"/>
    <w:rsid w:val="00914E5C"/>
    <w:rsid w:val="00923433"/>
    <w:rsid w:val="00925126"/>
    <w:rsid w:val="0093362E"/>
    <w:rsid w:val="00945460"/>
    <w:rsid w:val="009E7173"/>
    <w:rsid w:val="00A850B2"/>
    <w:rsid w:val="00B15C44"/>
    <w:rsid w:val="00B479F5"/>
    <w:rsid w:val="00C356F9"/>
    <w:rsid w:val="00D01BDD"/>
    <w:rsid w:val="00D21CC8"/>
    <w:rsid w:val="00D3173E"/>
    <w:rsid w:val="00D36A7E"/>
    <w:rsid w:val="00D512BF"/>
    <w:rsid w:val="00DA56D2"/>
    <w:rsid w:val="00EA4ECC"/>
    <w:rsid w:val="00F00A20"/>
    <w:rsid w:val="00FE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3D8B2"/>
  <w15:docId w15:val="{44962EDC-73CE-4012-86FD-C02EC020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  <w:style w:type="table" w:styleId="a8">
    <w:name w:val="Table Grid"/>
    <w:basedOn w:val="a1"/>
    <w:uiPriority w:val="59"/>
    <w:rsid w:val="00914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Wei Hu</cp:lastModifiedBy>
  <cp:revision>7</cp:revision>
  <dcterms:created xsi:type="dcterms:W3CDTF">2016-09-28T01:08:00Z</dcterms:created>
  <dcterms:modified xsi:type="dcterms:W3CDTF">2021-11-02T01:49:00Z</dcterms:modified>
</cp:coreProperties>
</file>