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Pg168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源操作数是立即数，应在0xFF前加上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源操作数长度为16位，与movb的后缀为字节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不一致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目的操作数不能是立即数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源操作数长度超过16位，与orw后缀为16位的w不一致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不能用长度为8位的寄存器作为目的操作数地址的值.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源操作数寄存器长度和目的操作数寄存器长度不一，应做操作数拓展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没有%esx寄存器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8)源操作数缺少存放变址值的寄存器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char-&gt;int: movsbl %al, (%edx)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int-&gt;char: movb %al, (%edx)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int-&gt;unsigned: movl %eax, (%edx)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short-&gt;int: movswl %ax, (%edx)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char-&gt;unsigned: movzbl %al, (%edx)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-&gt; unsigned movzbl %al, (%edx)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-&gt; int movl %eax, (%edx)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xptr: R[ebp]+0x8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yptr: R[ebp]+0x12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zptr: R[ebp]+0x16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>void func(int *xptr, int *yptr, int *zptr) {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int tempx = *xptr;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int tempy = *yptr;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int tempz = *zptr;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*xptr = tempz;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*yptr = tempx;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*zptr = tempy;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>int f1(unsigned x){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>int y = 0;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>while(x != 0){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>y ^= x;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>x &gt;&gt;= 1;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 xml:space="preserve">} 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>return y &amp; 0x1;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函数f1的返回值是(x^x&gt;&gt;1^x&gt;&gt;2^...)&amp;0x1, 用于检测x二进制编码中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的奇偶. 如果是奇数返回1，否则返回0.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>unsigned test(char a, unsigned short b, unsigned short c, short* p){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*p = a;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return b * c;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= 5;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7;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node所需的存储空间为16字节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各成员的偏移地址：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 0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s.x: 4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s.y: 8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next: 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urier" w:hAnsi="Courier" w:cs="Courier"/>
          <w:lang w:val="en-US" w:eastAsia="zh-CN"/>
        </w:rPr>
        <w:t>void np_init(struct node* np){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>np-&gt;s.x = np-&gt;s.y;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>np-&gt;p = &amp;(np-&gt;s.x);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>np-&gt;next = np;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>}</w:t>
      </w:r>
    </w:p>
    <w:p>
      <w:pPr>
        <w:rPr>
          <w:rFonts w:hint="eastAsia" w:ascii="Courier" w:hAnsi="Courier" w:cs="Courier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各成员偏移量：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 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 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12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s:16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*p: 20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l: 24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 28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*v: 36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总大小为40字节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调节顺序结果：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g;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*p;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*v;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s;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 c;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调整后总共占36个字节;</w:t>
      </w:r>
    </w:p>
    <w:p>
      <w:pPr>
        <w:rPr>
          <w:rFonts w:hint="eastAsia" w:ascii="Courier" w:hAnsi="Courier" w:cs="Courier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//R[edx] &lt;- M[R[ebp]+0x8]  x 送入 $edx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//R[ecx] &lt;- M[R[ebp]+0x12]  k 送入$ecx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//R[esi] &lt;- 255 立即数255送入$esi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//R[edi] &lt;- -214783648 将立即数-214783648送入$edi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//.L3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//R[eax] &lt;- R[edi] 将i送入$eax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//R[eax] &amp;= R[edx</w:t>
      </w:r>
      <w:bookmarkStart w:id="0" w:name="_GoBack"/>
      <w:bookmarkEnd w:id="0"/>
      <w:r>
        <w:rPr>
          <w:rFonts w:hint="eastAsia"/>
          <w:lang w:val="en-US" w:eastAsia="zh-CN"/>
        </w:rPr>
        <w:t>] ; $eax = i &amp; 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//R[esi] ^= R[eax]; $esi = val ^ (i &amp; x)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//R[ebx] &lt;- R[ecx] 将k送入$ebx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R[edi] &gt;&gt;= R[bl] 将i逻辑右移k位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test1 %edi, %edi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jne .L3 //if(R[edi] != 0) 跳转到L3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//R[eax] &lt;- R[esi]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x存放在%edx中，k存放在%ecx中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val存放在%esi中, i存放在%edi中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= 255;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= -2147483648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循环终止条件为i == 0. 循环控制变量i在每次循环中逻辑右移k位.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>int lproc(int x, int k){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int val = 255;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int i;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for(int i = -2147483648; i !=; i = (unsigned) i &gt;&gt; k){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val ^= (i &amp; x);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}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ab/>
      </w:r>
      <w:r>
        <w:rPr>
          <w:rFonts w:hint="default" w:ascii="Courier" w:hAnsi="Courier" w:cs="Courier"/>
          <w:lang w:val="en-US" w:eastAsia="zh-CN"/>
        </w:rPr>
        <w:t>return val;</w:t>
      </w:r>
    </w:p>
    <w:p>
      <w:pPr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n1.ptr: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n1.data1: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n1.data2: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n1.next: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大小占8个字节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>void chain_proc(union node *uptr){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ab/>
      </w:r>
      <w:r>
        <w:rPr>
          <w:rFonts w:hint="eastAsia" w:ascii="Courier" w:hAnsi="Courier" w:cs="Courier"/>
          <w:lang w:val="en-US" w:eastAsia="zh-CN"/>
        </w:rPr>
        <w:t>uptr-&gt;n2.next-&gt;n1.data1 = *(uptr-&gt;n2.next-&gt;n1.ptr) - uptr-&gt;n2.data2;</w:t>
      </w:r>
    </w:p>
    <w:p>
      <w:pPr>
        <w:rPr>
          <w:rFonts w:hint="eastAsia" w:ascii="Courier" w:hAnsi="Courier" w:cs="Courier"/>
          <w:lang w:val="en-US" w:eastAsia="zh-CN"/>
        </w:rPr>
      </w:pPr>
      <w:r>
        <w:rPr>
          <w:rFonts w:hint="eastAsia" w:ascii="Courier" w:hAnsi="Courier" w:cs="Courier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587" w:bottom="1440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EC3BA"/>
    <w:multiLevelType w:val="singleLevel"/>
    <w:tmpl w:val="9B5EC3B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555F5"/>
    <w:rsid w:val="33392FDD"/>
    <w:rsid w:val="546C180D"/>
    <w:rsid w:val="5783041A"/>
    <w:rsid w:val="66427A3E"/>
    <w:rsid w:val="70EB2FD8"/>
    <w:rsid w:val="71987918"/>
    <w:rsid w:val="7256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2020-11-13T01:27:00Z</dcterms:created>
  <dc:creator>86180</dc:creator>
  <cp:lastModifiedBy>毛毛虫</cp:lastModifiedBy>
  <cp:lastPrinted>2020-11-22T05:13:01Z</cp:lastPrinted>
  <dcterms:modified xsi:type="dcterms:W3CDTF">2020-11-22T06:36:35Z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