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16BF45F8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</w:t>
      </w:r>
      <w:r w:rsidR="00786F0E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定义如</w:t>
      </w:r>
      <w:r w:rsidR="00786F0E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println!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8C9A1F6" w14:textId="65FB7D6B" w:rsidR="00F807C9" w:rsidRPr="00B52F73" w:rsidRDefault="00786F0E" w:rsidP="00B52F73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ch4_1.rs</w:t>
      </w:r>
    </w:p>
    <w:p w14:paraId="4A5748BC" w14:textId="77777777" w:rsidR="00F807C9" w:rsidRDefault="00000000" w:rsidP="00B6051E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D6F16E1" w14:textId="6937EC79" w:rsidR="00AD399B" w:rsidRDefault="00000000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AD399B">
        <w:rPr>
          <w:rFonts w:ascii="楷体" w:eastAsia="楷体" w:hAnsi="楷体"/>
          <w:b/>
        </w:rPr>
        <w:t xml:space="preserve">1. </w:t>
      </w:r>
      <w:r w:rsidR="00AD399B">
        <w:rPr>
          <w:rFonts w:ascii="楷体" w:eastAsia="楷体" w:hAnsi="楷体" w:hint="eastAsia"/>
          <w:b/>
        </w:rPr>
        <w:t>函数的声明</w:t>
      </w:r>
      <w:r w:rsidR="00AD399B">
        <w:rPr>
          <w:rFonts w:ascii="黑体" w:eastAsia="黑体" w:hAnsi="黑体" w:hint="eastAsia"/>
          <w:b/>
        </w:rPr>
        <w:t>。</w:t>
      </w:r>
    </w:p>
    <w:p w14:paraId="0F384959" w14:textId="388C0C66" w:rsidR="006870CB" w:rsidRPr="00B40D1E" w:rsidRDefault="006870CB">
      <w:pPr>
        <w:spacing w:line="360" w:lineRule="auto"/>
        <w:rPr>
          <w:rFonts w:ascii="宋体" w:eastAsia="宋体" w:hAnsi="宋体"/>
        </w:rPr>
      </w:pPr>
      <w:r>
        <w:rPr>
          <w:rFonts w:ascii="黑体" w:eastAsia="黑体" w:hAnsi="黑体"/>
          <w:b/>
        </w:rPr>
        <w:tab/>
      </w:r>
      <w:r w:rsidR="00B40D1E" w:rsidRPr="00B40D1E">
        <w:rPr>
          <w:rFonts w:ascii="宋体" w:eastAsia="宋体" w:hAnsi="宋体" w:hint="eastAsia"/>
        </w:rPr>
        <w:t>不同于</w:t>
      </w:r>
      <w:r w:rsidR="00B40D1E" w:rsidRPr="00B40D1E">
        <w:rPr>
          <w:rFonts w:ascii="Times New Roman" w:eastAsia="宋体" w:hAnsi="Times New Roman" w:cs="Times New Roman" w:hint="eastAsia"/>
        </w:rPr>
        <w:t>C</w:t>
      </w:r>
      <w:r w:rsidR="00B40D1E" w:rsidRPr="00B40D1E">
        <w:rPr>
          <w:rFonts w:ascii="宋体" w:eastAsia="宋体" w:hAnsi="宋体" w:hint="eastAsia"/>
        </w:rPr>
        <w:t>语言</w:t>
      </w:r>
      <w:r w:rsidR="00256BAC">
        <w:rPr>
          <w:rFonts w:ascii="宋体" w:eastAsia="宋体" w:hAnsi="宋体" w:hint="eastAsia"/>
        </w:rPr>
        <w:t>，Rust不支持函数的声明。</w:t>
      </w:r>
      <w:r w:rsidR="00FA04A3" w:rsidRPr="003937A2">
        <w:rPr>
          <w:rFonts w:ascii="Times New Roman" w:eastAsia="宋体" w:hAnsi="Times New Roman" w:cs="Times New Roman" w:hint="eastAsia"/>
        </w:rPr>
        <w:t>Rust</w:t>
      </w:r>
      <w:r w:rsidR="00FA04A3">
        <w:rPr>
          <w:rFonts w:ascii="宋体" w:eastAsia="宋体" w:hAnsi="宋体" w:hint="eastAsia"/>
        </w:rPr>
        <w:t>将函数</w:t>
      </w:r>
      <w:r w:rsidR="00660A00">
        <w:rPr>
          <w:rFonts w:ascii="宋体" w:eastAsia="宋体" w:hAnsi="宋体" w:hint="eastAsia"/>
        </w:rPr>
        <w:t>作用域管理</w:t>
      </w:r>
      <w:r w:rsidR="00190162">
        <w:rPr>
          <w:rFonts w:ascii="宋体" w:eastAsia="宋体" w:hAnsi="宋体" w:hint="eastAsia"/>
        </w:rPr>
        <w:t>的主要工作</w:t>
      </w:r>
      <w:r w:rsidR="00660A00">
        <w:rPr>
          <w:rFonts w:ascii="宋体" w:eastAsia="宋体" w:hAnsi="宋体" w:hint="eastAsia"/>
        </w:rPr>
        <w:t>交给了</w:t>
      </w:r>
      <w:r w:rsidR="00660A00" w:rsidRPr="00B12816">
        <w:rPr>
          <w:rFonts w:ascii="黑体" w:eastAsia="黑体" w:hAnsi="黑体" w:hint="eastAsia"/>
        </w:rPr>
        <w:t>模块</w:t>
      </w:r>
      <w:r w:rsidR="00B12816">
        <w:rPr>
          <w:rFonts w:ascii="黑体" w:eastAsia="黑体" w:hAnsi="黑体" w:hint="eastAsia"/>
        </w:rPr>
        <w:t>（</w:t>
      </w:r>
      <w:r w:rsidR="00B12816">
        <w:rPr>
          <w:rFonts w:ascii="黑体" w:eastAsia="黑体" w:hAnsi="黑体"/>
        </w:rPr>
        <w:t>module</w:t>
      </w:r>
      <w:r w:rsidR="00B12816">
        <w:rPr>
          <w:rFonts w:ascii="黑体" w:eastAsia="黑体" w:hAnsi="黑体" w:hint="eastAsia"/>
        </w:rPr>
        <w:t>）</w:t>
      </w:r>
      <w:r w:rsidR="00660A00">
        <w:rPr>
          <w:rFonts w:ascii="宋体" w:eastAsia="宋体" w:hAnsi="宋体" w:hint="eastAsia"/>
        </w:rPr>
        <w:t>和</w:t>
      </w:r>
      <w:r w:rsidR="00E171AA">
        <w:rPr>
          <w:rFonts w:ascii="黑体" w:eastAsia="黑体" w:hAnsi="黑体" w:hint="eastAsia"/>
        </w:rPr>
        <w:t>Crate</w:t>
      </w:r>
      <w:r w:rsidR="00B12816" w:rsidRPr="00DA1BF2">
        <w:rPr>
          <w:rFonts w:ascii="宋体" w:eastAsia="宋体" w:hAnsi="宋体" w:hint="eastAsia"/>
        </w:rPr>
        <w:t>。</w:t>
      </w:r>
      <w:r w:rsidR="00B03B59" w:rsidRPr="003937A2">
        <w:rPr>
          <w:rFonts w:ascii="Times New Roman" w:eastAsia="宋体" w:hAnsi="Times New Roman" w:cs="Times New Roman" w:hint="eastAsia"/>
        </w:rPr>
        <w:t>Rust</w:t>
      </w:r>
      <w:r w:rsidR="00B03B59">
        <w:rPr>
          <w:rFonts w:ascii="宋体" w:eastAsia="宋体" w:hAnsi="宋体" w:hint="eastAsia"/>
        </w:rPr>
        <w:t>中的函数可以在其</w:t>
      </w:r>
      <w:r w:rsidR="00454EC1">
        <w:rPr>
          <w:rFonts w:ascii="宋体" w:eastAsia="宋体" w:hAnsi="宋体" w:hint="eastAsia"/>
        </w:rPr>
        <w:t>定义所属</w:t>
      </w:r>
      <w:r w:rsidR="00B03B59">
        <w:rPr>
          <w:rFonts w:ascii="宋体" w:eastAsia="宋体" w:hAnsi="宋体" w:hint="eastAsia"/>
        </w:rPr>
        <w:t>模块的任意位置被调用</w:t>
      </w:r>
      <w:r w:rsidR="000D4D25">
        <w:rPr>
          <w:rFonts w:ascii="宋体" w:eastAsia="宋体" w:hAnsi="宋体" w:hint="eastAsia"/>
        </w:rPr>
        <w:t>。我们</w:t>
      </w:r>
      <w:r w:rsidR="00B03B59">
        <w:rPr>
          <w:rFonts w:ascii="宋体" w:eastAsia="宋体" w:hAnsi="宋体" w:hint="eastAsia"/>
        </w:rPr>
        <w:t>也可以通过设置模块的可见性，以及对模块的引用，控制函数</w:t>
      </w:r>
      <w:r w:rsidR="007D5E1D">
        <w:rPr>
          <w:rFonts w:ascii="宋体" w:eastAsia="宋体" w:hAnsi="宋体" w:hint="eastAsia"/>
        </w:rPr>
        <w:t>在其他模块中</w:t>
      </w:r>
      <w:r w:rsidR="00B03B59">
        <w:rPr>
          <w:rFonts w:ascii="宋体" w:eastAsia="宋体" w:hAnsi="宋体" w:hint="eastAsia"/>
        </w:rPr>
        <w:t>的作用域。</w:t>
      </w:r>
    </w:p>
    <w:p w14:paraId="1C442C5B" w14:textId="7C46AEAA" w:rsidR="006870CB" w:rsidRPr="006870CB" w:rsidRDefault="006870CB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/>
          <w:b/>
        </w:rPr>
        <w:tab/>
      </w:r>
      <w:r w:rsidRPr="006870CB">
        <w:rPr>
          <w:rFonts w:ascii="楷体" w:eastAsia="楷体" w:hAnsi="楷体"/>
          <w:b/>
        </w:rPr>
        <w:t xml:space="preserve">2. </w:t>
      </w:r>
      <w:r w:rsidRPr="006870CB">
        <w:rPr>
          <w:rFonts w:ascii="楷体" w:eastAsia="楷体" w:hAnsi="楷体" w:hint="eastAsia"/>
          <w:b/>
        </w:rPr>
        <w:t>函数的定义</w:t>
      </w:r>
      <w:r w:rsidR="00660A00">
        <w:rPr>
          <w:rFonts w:ascii="楷体" w:eastAsia="楷体" w:hAnsi="楷体" w:hint="eastAsia"/>
          <w:b/>
        </w:rPr>
        <w:t>。</w:t>
      </w:r>
    </w:p>
    <w:p w14:paraId="118E437E" w14:textId="01CD7098" w:rsidR="00F807C9" w:rsidRDefault="00000000" w:rsidP="00AD399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在Rust中，我们用</w:t>
      </w:r>
      <w:r>
        <w:rPr>
          <w:rFonts w:ascii="Times New Roman" w:eastAsia="宋体" w:hAnsi="Times New Roman" w:cs="Times New Roman" w:hint="eastAsia"/>
        </w:rPr>
        <w:t>fn</w:t>
      </w:r>
      <w:r>
        <w:rPr>
          <w:rFonts w:ascii="宋体" w:eastAsia="宋体" w:hAnsi="宋体" w:hint="eastAsia"/>
        </w:rPr>
        <w:t>关键字表示函数定义的起始。之后是函数名、参数列表、返回值类型和函数体。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’表示，内部用逗号‘,’分隔每个参数，每个参数以‘参数名:类型’的格式定义。参数列表可以为空。返回值类型用一个箭头指出，格式为‘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</w:t>
      </w:r>
      <w:r>
        <w:rPr>
          <w:rFonts w:ascii="宋体" w:eastAsia="宋体" w:hAnsi="宋体" w:hint="eastAsia"/>
        </w:rPr>
        <w:lastRenderedPageBreak/>
        <w:t>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</w:t>
      </w:r>
      <w:r w:rsidR="004B5B33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037FDFF0" w:rsidR="00F807C9" w:rsidRDefault="004B5B33">
      <w:pPr>
        <w:jc w:val="center"/>
        <w:rPr>
          <w:rFonts w:ascii="宋体" w:eastAsia="宋体" w:hAnsi="宋体"/>
          <w:sz w:val="18"/>
          <w:szCs w:val="18"/>
        </w:rPr>
      </w:pPr>
      <w:r w:rsidRPr="004B5B33"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ch4_2.rs</w:t>
      </w:r>
    </w:p>
    <w:p w14:paraId="1DA811DB" w14:textId="0ABAD2E1" w:rsidR="00C60FFA" w:rsidRPr="006870CB" w:rsidRDefault="00000000" w:rsidP="00C60FFA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FB72C3">
        <w:rPr>
          <w:rFonts w:ascii="宋体" w:eastAsia="宋体" w:hAnsi="宋体"/>
        </w:rPr>
        <w:t>3</w:t>
      </w:r>
      <w:r w:rsidR="00C60FFA" w:rsidRPr="006870CB">
        <w:rPr>
          <w:rFonts w:ascii="楷体" w:eastAsia="楷体" w:hAnsi="楷体"/>
          <w:b/>
        </w:rPr>
        <w:t xml:space="preserve">. </w:t>
      </w:r>
      <w:r w:rsidR="00C60FFA" w:rsidRPr="006870CB">
        <w:rPr>
          <w:rFonts w:ascii="楷体" w:eastAsia="楷体" w:hAnsi="楷体" w:hint="eastAsia"/>
          <w:b/>
        </w:rPr>
        <w:t>函数的</w:t>
      </w:r>
      <w:r w:rsidR="00FB72C3">
        <w:rPr>
          <w:rFonts w:ascii="楷体" w:eastAsia="楷体" w:hAnsi="楷体" w:hint="eastAsia"/>
          <w:b/>
        </w:rPr>
        <w:t>返回值</w:t>
      </w:r>
      <w:r w:rsidR="00C60FFA">
        <w:rPr>
          <w:rFonts w:ascii="楷体" w:eastAsia="楷体" w:hAnsi="楷体" w:hint="eastAsia"/>
          <w:b/>
        </w:rPr>
        <w:t>。</w:t>
      </w:r>
    </w:p>
    <w:p w14:paraId="38C14F93" w14:textId="3974E44D" w:rsidR="00F807C9" w:rsidRDefault="00000000" w:rsidP="00C60F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</w:t>
      </w:r>
      <w:r w:rsidR="00B25480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038DD54F" w:rsidR="00F807C9" w:rsidRDefault="00553C5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ch4_3.rs</w:t>
      </w:r>
    </w:p>
    <w:p w14:paraId="5DF324B4" w14:textId="0C9BD5E5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</w:t>
      </w:r>
      <w:r w:rsidR="005539F4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501135FE" w:rsidR="00F807C9" w:rsidRDefault="00067E23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ch4_4.rs</w:t>
      </w:r>
    </w:p>
    <w:p w14:paraId="58D3DFDC" w14:textId="3F513574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 w:rsidR="00067E23">
        <w:rPr>
          <w:rFonts w:ascii="宋体" w:eastAsia="宋体" w:hAnsi="宋体" w:hint="eastAsia"/>
        </w:rPr>
        <w:t>代码片段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109DCBC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B36C4"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函数只允许唯一的返回值。如果我们想要同时返回多个值，可以用元组实现，如</w:t>
      </w:r>
      <w:r w:rsidR="00D95E9F">
        <w:rPr>
          <w:rFonts w:ascii="宋体" w:eastAsia="宋体" w:hAnsi="宋体" w:hint="eastAsia"/>
        </w:rPr>
        <w:t>代码片段</w:t>
      </w:r>
      <w:r>
        <w:rPr>
          <w:rFonts w:ascii="宋体" w:eastAsia="宋体" w:hAnsi="宋体" w:hint="eastAsia"/>
        </w:rPr>
        <w:t>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</w:t>
      </w:r>
      <w:r w:rsidRPr="007B36C4">
        <w:rPr>
          <w:rFonts w:ascii="Times New Roman" w:eastAsia="宋体" w:hAnsi="Times New Roman" w:cs="Times New Roman" w:hint="eastAsia"/>
        </w:rPr>
        <w:t>Vec</w:t>
      </w:r>
      <w:r w:rsidRPr="007B36C4">
        <w:rPr>
          <w:rFonts w:ascii="Times New Roman" w:eastAsia="宋体" w:hAnsi="Times New Roman" w:cs="Times New Roman"/>
        </w:rPr>
        <w:t>&lt;</w:t>
      </w:r>
      <w:r w:rsidRPr="007B36C4">
        <w:rPr>
          <w:rFonts w:ascii="Times New Roman" w:eastAsia="宋体" w:hAnsi="Times New Roman" w:cs="Times New Roman" w:hint="eastAsia"/>
        </w:rPr>
        <w:t>i</w:t>
      </w:r>
      <w:r w:rsidRPr="007B36C4">
        <w:rPr>
          <w:rFonts w:ascii="Times New Roman" w:eastAsia="宋体" w:hAnsi="Times New Roman" w:cs="Times New Roman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59706214" w:rsidR="00F807C9" w:rsidRDefault="00BE2A0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ch4_5.rs</w:t>
      </w:r>
    </w:p>
    <w:p w14:paraId="0748C7A1" w14:textId="21E31B3C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函数返回值的类型也是唯一的。这是因为Rust编译器在编译函数时需要确定返回值在栈中需要分配的空间。我们在需要返回实现了某些特定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</w:t>
      </w:r>
      <w:r w:rsidR="00DD2B54">
        <w:rPr>
          <w:rFonts w:ascii="宋体" w:eastAsia="宋体" w:hAnsi="宋体" w:hint="eastAsia"/>
        </w:rPr>
        <w:t>片</w:t>
      </w:r>
      <w:r w:rsidR="00853F5A">
        <w:rPr>
          <w:rFonts w:ascii="宋体" w:eastAsia="宋体" w:hAnsi="宋体" w:hint="eastAsia"/>
        </w:rPr>
        <w:t>段ch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r w:rsidR="00853F5A">
        <w:rPr>
          <w:rFonts w:ascii="Times New Roman" w:eastAsia="宋体" w:hAnsi="Times New Roman" w:cs="Times New Roman"/>
        </w:rPr>
        <w:t>get_authors(&amp;self)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28C4194" w14:textId="6E1962A0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 w:hint="eastAsia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1240242" w14:textId="1EF929B8" w:rsidR="00BE16E9" w:rsidRPr="00BE16E9" w:rsidRDefault="00622F17" w:rsidP="00BE16E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代码片段</w:t>
      </w:r>
      <w:r w:rsidR="00BE16E9">
        <w:rPr>
          <w:rFonts w:ascii="宋体" w:eastAsia="宋体" w:hAnsi="宋体"/>
          <w:sz w:val="18"/>
          <w:szCs w:val="18"/>
        </w:rPr>
        <w:t>ch4_6.rs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11B002EB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51D1B">
        <w:rPr>
          <w:rFonts w:ascii="宋体" w:eastAsia="宋体" w:hAnsi="宋体" w:hint="eastAsia"/>
          <w:szCs w:val="21"/>
        </w:rPr>
        <w:t>现在，</w:t>
      </w:r>
      <w:r w:rsidR="00BA22A4" w:rsidRPr="00551D1B">
        <w:rPr>
          <w:rFonts w:ascii="宋体" w:eastAsia="宋体" w:hAnsi="宋体" w:hint="eastAsia"/>
          <w:szCs w:val="21"/>
        </w:rPr>
        <w:t>我们设计了一个函数</w:t>
      </w:r>
      <w:r w:rsidR="00BA22A4" w:rsidRPr="00551D1B">
        <w:rPr>
          <w:rFonts w:ascii="Times New Roman" w:eastAsia="宋体" w:hAnsi="Times New Roman" w:cs="Times New Roman"/>
          <w:szCs w:val="21"/>
        </w:rPr>
        <w:t>get_authors</w:t>
      </w:r>
      <w:r w:rsidR="00BA22A4" w:rsidRPr="00551D1B">
        <w:rPr>
          <w:rFonts w:ascii="Times New Roman" w:eastAsia="宋体" w:hAnsi="Times New Roman" w:cs="Times New Roman" w:hint="eastAsia"/>
          <w:szCs w:val="21"/>
        </w:rPr>
        <w:t>(</w:t>
      </w:r>
      <w:r w:rsidR="00BA22A4" w:rsidRPr="00551D1B">
        <w:rPr>
          <w:rFonts w:ascii="Times New Roman" w:eastAsia="宋体" w:hAnsi="Times New Roman" w:cs="Times New Roman"/>
          <w:szCs w:val="21"/>
        </w:rPr>
        <w:t>x: i32)</w:t>
      </w:r>
      <w:r w:rsidR="00BA22A4" w:rsidRPr="00551D1B">
        <w:rPr>
          <w:rFonts w:ascii="宋体" w:eastAsia="宋体" w:hAnsi="宋体" w:hint="eastAsia"/>
          <w:szCs w:val="21"/>
        </w:rPr>
        <w:t>来模拟查询文献</w:t>
      </w:r>
      <w:r w:rsidR="00BA22A4">
        <w:rPr>
          <w:rFonts w:ascii="宋体" w:eastAsia="宋体" w:hAnsi="宋体" w:hint="eastAsia"/>
          <w:szCs w:val="21"/>
        </w:rPr>
        <w:t>作者的过程，</w:t>
      </w:r>
      <w:r w:rsidRPr="00551D1B">
        <w:rPr>
          <w:rFonts w:ascii="宋体" w:eastAsia="宋体" w:hAnsi="宋体" w:hint="eastAsia"/>
          <w:szCs w:val="21"/>
        </w:rPr>
        <w:t>如</w:t>
      </w:r>
      <w:r w:rsidR="00DD2B54">
        <w:rPr>
          <w:rFonts w:ascii="宋体" w:eastAsia="宋体" w:hAnsi="宋体" w:hint="eastAsia"/>
          <w:szCs w:val="21"/>
        </w:rPr>
        <w:t>代码片段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</w:t>
      </w:r>
      <w:r>
        <w:rPr>
          <w:rFonts w:ascii="宋体" w:eastAsia="宋体" w:hAnsi="宋体" w:hint="eastAsia"/>
          <w:szCs w:val="21"/>
        </w:rPr>
        <w:t>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FA04A3">
        <w:rPr>
          <w:rFonts w:ascii="宋体" w:eastAsia="宋体" w:hAnsi="宋体" w:hint="eastAsia"/>
          <w:szCs w:val="21"/>
        </w:rPr>
        <w:t>能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</w:t>
      </w:r>
      <w:r w:rsidR="00C2700D">
        <w:rPr>
          <w:rFonts w:ascii="宋体" w:eastAsia="宋体" w:hAnsi="宋体" w:hint="eastAsia"/>
          <w:szCs w:val="21"/>
        </w:rPr>
        <w:t>预想</w:t>
      </w:r>
      <w:r w:rsidR="00F00CE5">
        <w:rPr>
          <w:rFonts w:ascii="宋体" w:eastAsia="宋体" w:hAnsi="宋体" w:hint="eastAsia"/>
          <w:szCs w:val="21"/>
        </w:rPr>
        <w:t>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因为在编译这段代码的时候，编译器无法确定函数返回值类型在栈上的大小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fn get_authors(x: i32) -&gt; impl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title: String::from("Paper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doc_id: String::from("1")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name: String::from("ProgrammingInRust"),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authors: vec![String::from("b")],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publisher: String::from("c")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02CD81" w:rsidR="0066034B" w:rsidRPr="00BE16E9" w:rsidRDefault="007D78A8" w:rsidP="0066034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66034B">
        <w:rPr>
          <w:rFonts w:ascii="宋体" w:eastAsia="宋体" w:hAnsi="宋体"/>
          <w:sz w:val="18"/>
          <w:szCs w:val="18"/>
        </w:rPr>
        <w:t>ch4_6.rs</w:t>
      </w:r>
      <w:r w:rsidR="0066034B">
        <w:rPr>
          <w:rFonts w:ascii="宋体" w:eastAsia="宋体" w:hAnsi="宋体" w:hint="eastAsia"/>
          <w:sz w:val="18"/>
          <w:szCs w:val="18"/>
        </w:rPr>
        <w:t>（</w:t>
      </w:r>
      <w:r w:rsidR="0066034B">
        <w:rPr>
          <w:rFonts w:ascii="宋体" w:eastAsia="宋体" w:hAnsi="宋体"/>
          <w:sz w:val="18"/>
          <w:szCs w:val="18"/>
        </w:rPr>
        <w:t>b）</w:t>
      </w:r>
    </w:p>
    <w:p w14:paraId="5510C6E1" w14:textId="51CA8FE8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="00B76B95">
        <w:rPr>
          <w:rFonts w:ascii="Times New Roman" w:eastAsia="宋体" w:hAnsi="Times New Roman" w:cs="Times New Roman" w:hint="eastAsia"/>
          <w:szCs w:val="21"/>
        </w:rPr>
        <w:t>代码片段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A84439">
        <w:rPr>
          <w:rFonts w:ascii="Times New Roman" w:eastAsia="宋体" w:hAnsi="Times New Roman" w:cs="Times New Roman" w:hint="eastAsia"/>
          <w:szCs w:val="21"/>
        </w:rPr>
        <w:t>遇到</w:t>
      </w:r>
      <w:r>
        <w:rPr>
          <w:rFonts w:ascii="Times New Roman" w:eastAsia="宋体" w:hAnsi="Times New Roman" w:cs="Times New Roman" w:hint="eastAsia"/>
          <w:szCs w:val="21"/>
        </w:rPr>
        <w:t>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363122">
        <w:rPr>
          <w:rFonts w:ascii="宋体" w:eastAsia="宋体" w:hAnsi="宋体" w:hint="eastAsia"/>
          <w:szCs w:val="21"/>
        </w:rPr>
        <w:t>代码片段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将返回值类型修改为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ox&lt;dyn Authors&gt;</w:t>
      </w:r>
      <w:r w:rsidR="00D35D47">
        <w:rPr>
          <w:rFonts w:ascii="宋体" w:eastAsia="宋体" w:hAnsi="宋体" w:hint="eastAsia"/>
          <w:szCs w:val="21"/>
        </w:rPr>
        <w:t>。这样我们在栈上只保存一个指向堆区的指针作为返回值，而堆上的返回值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</w:t>
      </w:r>
      <w:r w:rsidR="0053290B">
        <w:rPr>
          <w:rFonts w:ascii="宋体" w:eastAsia="宋体" w:hAnsi="宋体" w:hint="eastAsia"/>
          <w:szCs w:val="21"/>
        </w:rPr>
        <w:t>，从而保证了函数返回值类型的唯一性</w:t>
      </w:r>
      <w:r w:rsidR="00D35D47">
        <w:rPr>
          <w:rFonts w:ascii="宋体" w:eastAsia="宋体" w:hAnsi="宋体" w:hint="eastAsia"/>
          <w:szCs w:val="21"/>
        </w:rPr>
        <w:t>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get_boxed_authors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"ProgrammingInRust"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vec!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1B2B90EB" w:rsidR="00F807C9" w:rsidRDefault="00DD4AAE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000000">
        <w:rPr>
          <w:rFonts w:ascii="宋体" w:eastAsia="宋体" w:hAnsi="宋体"/>
          <w:sz w:val="18"/>
          <w:szCs w:val="18"/>
        </w:rPr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6661F11C" w14:textId="126D6E8F" w:rsidR="00F807C9" w:rsidRDefault="00000000" w:rsidP="00CF4451">
      <w:pPr>
        <w:spacing w:line="360" w:lineRule="auto"/>
      </w:pPr>
      <w:r>
        <w:tab/>
        <w:t xml:space="preserve"> </w:t>
      </w:r>
    </w:p>
    <w:p w14:paraId="2505B382" w14:textId="3CAD4218" w:rsidR="005267AA" w:rsidRPr="005267AA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 w:hint="eastAsia"/>
          <w:b w:val="0"/>
          <w:bCs w:val="0"/>
          <w:kern w:val="0"/>
          <w:szCs w:val="24"/>
        </w:rPr>
      </w:pPr>
      <w:r w:rsidRPr="004510B1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4.1.2 </w:t>
      </w:r>
      <w:r w:rsidRPr="004510B1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函数定义的Shadow机制</w:t>
      </w:r>
    </w:p>
    <w:p w14:paraId="3FF7BCF4" w14:textId="4E1C5874" w:rsidR="00CB365E" w:rsidRDefault="00CB365E" w:rsidP="003850A1">
      <w:pPr>
        <w:spacing w:line="360" w:lineRule="auto"/>
      </w:pPr>
      <w:r>
        <w:tab/>
      </w:r>
      <w:r w:rsidR="0068074F">
        <w:rPr>
          <w:rFonts w:hint="eastAsia"/>
        </w:rPr>
        <w:t>在Rust中，我们可以在不同的作用域中定义同名的函数。</w:t>
      </w:r>
      <w:r w:rsidR="005267AA">
        <w:rPr>
          <w:rFonts w:hint="eastAsia"/>
        </w:rPr>
        <w:t>这两个作用域可以是不相关的，也可以具有嵌套关系。如</w:t>
      </w:r>
      <w:r w:rsidR="00503C4B">
        <w:rPr>
          <w:rFonts w:hint="eastAsia"/>
        </w:rPr>
        <w:t>代码片段</w:t>
      </w:r>
      <w:r w:rsidR="005267AA">
        <w:rPr>
          <w:rFonts w:hint="eastAsia"/>
        </w:rPr>
        <w:t>ch</w:t>
      </w:r>
      <w:r w:rsidR="005267AA">
        <w:t>4_7.rs</w:t>
      </w:r>
      <w:r w:rsidR="005267AA">
        <w:rPr>
          <w:rFonts w:hint="eastAsia"/>
        </w:rPr>
        <w:t>所示，我们在两个具有嵌套关系的</w:t>
      </w:r>
      <w:r w:rsidR="002E79EA">
        <w:rPr>
          <w:rFonts w:hint="eastAsia"/>
        </w:rPr>
        <w:t>作用域中分别定义了两个ch</w:t>
      </w:r>
      <w:r w:rsidR="002E79EA">
        <w:t>4_3.rs</w:t>
      </w:r>
      <w:r w:rsidR="002E79EA">
        <w:rPr>
          <w:rFonts w:hint="eastAsia"/>
        </w:rPr>
        <w:t>中的</w:t>
      </w:r>
      <w:r w:rsidR="002E79EA" w:rsidRPr="006D693B">
        <w:rPr>
          <w:rFonts w:ascii="Times New Roman" w:eastAsia="宋体" w:hAnsi="Times New Roman" w:cs="Times New Roman"/>
          <w:szCs w:val="21"/>
        </w:rPr>
        <w:t>plus_one_i32</w:t>
      </w:r>
      <w:r w:rsidR="002E79EA">
        <w:rPr>
          <w:rFonts w:hint="eastAsia"/>
        </w:rPr>
        <w:t>函数</w:t>
      </w:r>
      <w:r w:rsidR="006D693B">
        <w:rPr>
          <w:rFonts w:hint="eastAsia"/>
        </w:rPr>
        <w:t>，它们具有不同的参数列表和函数体</w:t>
      </w:r>
      <w:r w:rsidR="002E79EA">
        <w:rPr>
          <w:rFonts w:hint="eastAsia"/>
        </w:rPr>
        <w:t>。</w:t>
      </w:r>
    </w:p>
    <w:p w14:paraId="3BF9033D" w14:textId="77777777" w:rsidR="00D46849" w:rsidRPr="00D46849" w:rsidRDefault="00D46849" w:rsidP="00D46849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D46849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17E50A71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8CE3F95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B6A0940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1DF1B917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D565CDA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5350B8F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6F094A2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</w:t>
      </w:r>
    </w:p>
    <w:p w14:paraId="526EDF3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276E0A2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"ch4_7.rs-main scope"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594668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492EA51C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1D810003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78EA2896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ch4_7.rs-main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4A23F6D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60C20CD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</w:p>
    <w:p w14:paraId="0F7399C8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    // 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调用位于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ch4_7.rs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作用域的</w:t>
      </w:r>
      <w:r w:rsidRPr="002F00A6">
        <w:rPr>
          <w:rFonts w:ascii="Consolas" w:eastAsia="宋体" w:hAnsi="Consolas" w:cs="宋体"/>
          <w:i/>
          <w:iCs/>
          <w:color w:val="93A1A1"/>
          <w:kern w:val="0"/>
          <w:szCs w:val="21"/>
        </w:rPr>
        <w:t>plus_one_i32</w:t>
      </w:r>
    </w:p>
    <w:p w14:paraId="60DF42EE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2AA198"/>
          <w:kern w:val="0"/>
          <w:szCs w:val="21"/>
        </w:rPr>
        <w:t>"main: {}"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2F00A6">
        <w:rPr>
          <w:rFonts w:ascii="Consolas" w:eastAsia="宋体" w:hAnsi="Consolas" w:cs="宋体"/>
          <w:color w:val="859900"/>
          <w:kern w:val="0"/>
          <w:szCs w:val="21"/>
        </w:rPr>
        <w:t>self::</w:t>
      </w:r>
      <w:r w:rsidRPr="002F00A6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2F00A6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2F00A6">
        <w:rPr>
          <w:rFonts w:ascii="Consolas" w:eastAsia="宋体" w:hAnsi="Consolas" w:cs="宋体"/>
          <w:color w:val="657B83"/>
          <w:kern w:val="0"/>
          <w:szCs w:val="21"/>
        </w:rPr>
        <w:t>));</w:t>
      </w:r>
    </w:p>
    <w:p w14:paraId="701783EB" w14:textId="77777777" w:rsidR="002F00A6" w:rsidRPr="002F00A6" w:rsidRDefault="002F00A6" w:rsidP="002F00A6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2F00A6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EC209F2" w14:textId="4DCCC416" w:rsidR="00121389" w:rsidRDefault="00C2561B" w:rsidP="0012138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代码片段</w:t>
      </w:r>
      <w:r w:rsidR="00121389">
        <w:rPr>
          <w:rFonts w:ascii="宋体" w:eastAsia="宋体" w:hAnsi="宋体"/>
          <w:sz w:val="18"/>
          <w:szCs w:val="18"/>
        </w:rPr>
        <w:t>ch4_</w:t>
      </w:r>
      <w:r w:rsidR="00121389">
        <w:rPr>
          <w:rFonts w:ascii="宋体" w:eastAsia="宋体" w:hAnsi="宋体"/>
          <w:sz w:val="18"/>
          <w:szCs w:val="18"/>
        </w:rPr>
        <w:t>7</w:t>
      </w:r>
      <w:r w:rsidR="00121389">
        <w:rPr>
          <w:rFonts w:ascii="宋体" w:eastAsia="宋体" w:hAnsi="宋体"/>
          <w:sz w:val="18"/>
          <w:szCs w:val="18"/>
        </w:rPr>
        <w:t>.rs</w:t>
      </w:r>
    </w:p>
    <w:p w14:paraId="4B8D37E0" w14:textId="54B7652F" w:rsidR="006721A5" w:rsidRPr="00034BA5" w:rsidRDefault="00987F64" w:rsidP="00630F96">
      <w:pPr>
        <w:spacing w:line="360" w:lineRule="auto"/>
        <w:rPr>
          <w:rFonts w:ascii="宋体" w:eastAsia="宋体" w:hAnsi="宋体"/>
        </w:rPr>
      </w:pPr>
      <w:r w:rsidRPr="00034BA5">
        <w:rPr>
          <w:rFonts w:ascii="宋体" w:eastAsia="宋体" w:hAnsi="宋体" w:hint="eastAsia"/>
        </w:rPr>
        <w:t>代码片段</w:t>
      </w:r>
      <w:r w:rsidRPr="00034BA5">
        <w:rPr>
          <w:rFonts w:ascii="宋体" w:eastAsia="宋体" w:hAnsi="宋体" w:hint="eastAsia"/>
        </w:rPr>
        <w:t>ch</w:t>
      </w:r>
      <w:r w:rsidRPr="00034BA5">
        <w:rPr>
          <w:rFonts w:ascii="宋体" w:eastAsia="宋体" w:hAnsi="宋体"/>
        </w:rPr>
        <w:t>4_7.rs</w:t>
      </w:r>
      <w:r w:rsidRPr="00034BA5">
        <w:rPr>
          <w:rFonts w:ascii="宋体" w:eastAsia="宋体" w:hAnsi="宋体" w:hint="eastAsia"/>
        </w:rPr>
        <w:t>的运行结果如下所示：</w:t>
      </w:r>
    </w:p>
    <w:p w14:paraId="4DCAD618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ch4_7.rs-main scope</w:t>
      </w:r>
    </w:p>
    <w:p w14:paraId="79843CB1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lastRenderedPageBreak/>
        <w:t>main: 2</w:t>
      </w:r>
    </w:p>
    <w:p w14:paraId="61195AAB" w14:textId="77777777" w:rsidR="00034BA5" w:rsidRP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ch4_7.rs scope</w:t>
      </w:r>
    </w:p>
    <w:p w14:paraId="77F1C638" w14:textId="77777777" w:rsidR="00034BA5" w:rsidRDefault="00034BA5" w:rsidP="00034BA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34BA5">
        <w:rPr>
          <w:rFonts w:ascii="Times New Roman" w:eastAsia="宋体" w:hAnsi="Times New Roman" w:cs="Times New Roman"/>
          <w:szCs w:val="21"/>
        </w:rPr>
        <w:t>main: 1</w:t>
      </w:r>
    </w:p>
    <w:p w14:paraId="242BA874" w14:textId="5102C261" w:rsidR="00D3084B" w:rsidRPr="00F23F0F" w:rsidRDefault="00630F96" w:rsidP="00F23F0F">
      <w:pPr>
        <w:spacing w:line="360" w:lineRule="auto"/>
        <w:ind w:firstLine="420"/>
        <w:rPr>
          <w:rFonts w:ascii="Times New Roman" w:eastAsia="宋体" w:hAnsi="Times New Roman" w:cs="Times New Roman" w:hint="eastAsia"/>
          <w:b/>
          <w:bCs/>
          <w:kern w:val="0"/>
          <w:szCs w:val="20"/>
        </w:rPr>
      </w:pPr>
      <w:r w:rsidRPr="00034BA5">
        <w:rPr>
          <w:rFonts w:ascii="宋体" w:eastAsia="宋体" w:hAnsi="宋体" w:hint="eastAsia"/>
        </w:rPr>
        <w:t>从</w:t>
      </w:r>
      <w:r w:rsidR="00241ED8">
        <w:rPr>
          <w:rFonts w:ascii="宋体" w:eastAsia="宋体" w:hAnsi="宋体" w:hint="eastAsia"/>
        </w:rPr>
        <w:t>代码片段</w:t>
      </w:r>
      <w:r w:rsidR="00241ED8" w:rsidRPr="00034BA5">
        <w:rPr>
          <w:rFonts w:ascii="宋体" w:eastAsia="宋体" w:hAnsi="宋体" w:hint="eastAsia"/>
        </w:rPr>
        <w:t>ch</w:t>
      </w:r>
      <w:r w:rsidR="00241ED8" w:rsidRPr="00034BA5">
        <w:rPr>
          <w:rFonts w:ascii="宋体" w:eastAsia="宋体" w:hAnsi="宋体"/>
        </w:rPr>
        <w:t>4_7.rs</w:t>
      </w:r>
      <w:r w:rsidR="00241ED8">
        <w:rPr>
          <w:rFonts w:ascii="宋体" w:eastAsia="宋体" w:hAnsi="宋体" w:hint="eastAsia"/>
        </w:rPr>
        <w:t>的实现及其</w:t>
      </w:r>
      <w:r w:rsidRPr="00034BA5">
        <w:rPr>
          <w:rFonts w:ascii="宋体" w:eastAsia="宋体" w:hAnsi="宋体" w:hint="eastAsia"/>
        </w:rPr>
        <w:t>运行结果可以</w:t>
      </w:r>
      <w:r w:rsidR="00B118D8" w:rsidRPr="00034BA5">
        <w:rPr>
          <w:rFonts w:ascii="宋体" w:eastAsia="宋体" w:hAnsi="宋体" w:hint="eastAsia"/>
        </w:rPr>
        <w:t>看出</w:t>
      </w:r>
      <w:r w:rsidRPr="00034BA5">
        <w:rPr>
          <w:rFonts w:ascii="宋体" w:eastAsia="宋体" w:hAnsi="宋体" w:hint="eastAsia"/>
        </w:rPr>
        <w:t>，在</w:t>
      </w:r>
      <w:r w:rsidRPr="00D46849">
        <w:rPr>
          <w:rFonts w:ascii="Times New Roman" w:eastAsia="宋体" w:hAnsi="Times New Roman" w:cs="Times New Roman"/>
          <w:szCs w:val="21"/>
        </w:rPr>
        <w:t>main</w:t>
      </w:r>
      <w:r w:rsidRPr="00034BA5">
        <w:rPr>
          <w:rFonts w:ascii="宋体" w:eastAsia="宋体" w:hAnsi="宋体" w:hint="eastAsia"/>
        </w:rPr>
        <w:t>函数中定义的</w:t>
      </w:r>
      <w:r w:rsidR="009C6740" w:rsidRPr="006D693B">
        <w:rPr>
          <w:rFonts w:ascii="Times New Roman" w:eastAsia="宋体" w:hAnsi="Times New Roman" w:cs="Times New Roman"/>
          <w:szCs w:val="21"/>
        </w:rPr>
        <w:t>plus_one_i32</w:t>
      </w:r>
      <w:r w:rsidR="009C6740" w:rsidRPr="00034BA5">
        <w:rPr>
          <w:rFonts w:ascii="宋体" w:eastAsia="宋体" w:hAnsi="宋体" w:hint="eastAsia"/>
        </w:rPr>
        <w:t>函数</w:t>
      </w:r>
      <w:r w:rsidR="009C6740" w:rsidRPr="00034BA5">
        <w:rPr>
          <w:rFonts w:ascii="宋体" w:eastAsia="宋体" w:hAnsi="宋体" w:hint="eastAsia"/>
        </w:rPr>
        <w:t>通过</w:t>
      </w:r>
      <w:r w:rsidR="009C6740" w:rsidRPr="009C6740">
        <w:rPr>
          <w:rFonts w:ascii="Times New Roman" w:eastAsia="宋体" w:hAnsi="Times New Roman" w:cs="Times New Roman" w:hint="eastAsia"/>
          <w:szCs w:val="21"/>
        </w:rPr>
        <w:t>Shadow</w:t>
      </w:r>
      <w:r w:rsidR="009C6740" w:rsidRPr="00034BA5">
        <w:rPr>
          <w:rFonts w:ascii="宋体" w:eastAsia="宋体" w:hAnsi="宋体" w:hint="eastAsia"/>
        </w:rPr>
        <w:t>机制</w:t>
      </w:r>
      <w:r w:rsidR="00B118D8" w:rsidRPr="00034BA5">
        <w:rPr>
          <w:rFonts w:ascii="宋体" w:eastAsia="宋体" w:hAnsi="宋体" w:hint="eastAsia"/>
        </w:rPr>
        <w:t>将</w:t>
      </w:r>
      <w:r w:rsidR="00034BA5" w:rsidRPr="00034BA5">
        <w:rPr>
          <w:rFonts w:ascii="宋体" w:eastAsia="宋体" w:hAnsi="宋体" w:hint="eastAsia"/>
        </w:rPr>
        <w:t>外部定义的</w:t>
      </w:r>
      <w:r w:rsidR="00034BA5" w:rsidRPr="006D693B">
        <w:rPr>
          <w:rFonts w:ascii="Times New Roman" w:eastAsia="宋体" w:hAnsi="Times New Roman" w:cs="Times New Roman"/>
          <w:szCs w:val="21"/>
        </w:rPr>
        <w:t>plus_one_i</w:t>
      </w:r>
      <w:r w:rsidR="00034BA5">
        <w:rPr>
          <w:rFonts w:ascii="Times New Roman" w:eastAsia="宋体" w:hAnsi="Times New Roman" w:cs="Times New Roman"/>
          <w:szCs w:val="21"/>
        </w:rPr>
        <w:t>32</w:t>
      </w:r>
      <w:r w:rsidR="00034BA5" w:rsidRPr="00034BA5">
        <w:rPr>
          <w:rFonts w:ascii="宋体" w:eastAsia="宋体" w:hAnsi="宋体" w:hint="eastAsia"/>
        </w:rPr>
        <w:t>函数</w:t>
      </w:r>
      <w:r w:rsidR="00034BA5">
        <w:rPr>
          <w:rFonts w:ascii="宋体" w:eastAsia="宋体" w:hAnsi="宋体" w:hint="eastAsia"/>
        </w:rPr>
        <w:t>定义遮蔽，从而在</w:t>
      </w:r>
      <w:r w:rsidR="00034BA5" w:rsidRPr="00D46849">
        <w:rPr>
          <w:rFonts w:ascii="Times New Roman" w:eastAsia="宋体" w:hAnsi="Times New Roman" w:cs="Times New Roman"/>
          <w:szCs w:val="21"/>
        </w:rPr>
        <w:t>main</w:t>
      </w:r>
      <w:r w:rsidR="00034BA5">
        <w:rPr>
          <w:rFonts w:ascii="Times New Roman" w:eastAsia="宋体" w:hAnsi="Times New Roman" w:cs="Times New Roman" w:hint="eastAsia"/>
          <w:szCs w:val="21"/>
        </w:rPr>
        <w:t>函数中无法</w:t>
      </w:r>
      <w:r w:rsidR="00E6527A">
        <w:rPr>
          <w:rFonts w:ascii="Times New Roman" w:eastAsia="宋体" w:hAnsi="Times New Roman" w:cs="Times New Roman" w:hint="eastAsia"/>
          <w:szCs w:val="21"/>
        </w:rPr>
        <w:t>直接</w:t>
      </w:r>
      <w:r w:rsidR="00034BA5">
        <w:rPr>
          <w:rFonts w:ascii="Times New Roman" w:eastAsia="宋体" w:hAnsi="Times New Roman" w:cs="Times New Roman" w:hint="eastAsia"/>
          <w:szCs w:val="21"/>
        </w:rPr>
        <w:t>调用</w:t>
      </w:r>
      <w:r w:rsidR="00B937CB" w:rsidRPr="00D46849">
        <w:rPr>
          <w:rFonts w:ascii="Times New Roman" w:eastAsia="宋体" w:hAnsi="Times New Roman" w:cs="Times New Roman"/>
          <w:szCs w:val="21"/>
        </w:rPr>
        <w:t>main</w:t>
      </w:r>
      <w:r w:rsidR="00B937CB">
        <w:rPr>
          <w:rFonts w:ascii="Times New Roman" w:eastAsia="宋体" w:hAnsi="Times New Roman" w:cs="Times New Roman" w:hint="eastAsia"/>
          <w:szCs w:val="21"/>
        </w:rPr>
        <w:t>函数</w:t>
      </w:r>
      <w:r w:rsidR="00034BA5">
        <w:rPr>
          <w:rFonts w:ascii="Times New Roman" w:eastAsia="宋体" w:hAnsi="Times New Roman" w:cs="Times New Roman" w:hint="eastAsia"/>
          <w:szCs w:val="21"/>
        </w:rPr>
        <w:t>外部定义的</w:t>
      </w:r>
      <w:r w:rsidR="00EB3358" w:rsidRPr="006D693B">
        <w:rPr>
          <w:rFonts w:ascii="Times New Roman" w:eastAsia="宋体" w:hAnsi="Times New Roman" w:cs="Times New Roman"/>
          <w:szCs w:val="21"/>
        </w:rPr>
        <w:t>plus_one_i</w:t>
      </w:r>
      <w:r w:rsidR="00EB3358">
        <w:rPr>
          <w:rFonts w:ascii="Times New Roman" w:eastAsia="宋体" w:hAnsi="Times New Roman" w:cs="Times New Roman"/>
          <w:szCs w:val="21"/>
        </w:rPr>
        <w:t>32</w:t>
      </w:r>
      <w:r w:rsidR="00EB3358" w:rsidRPr="00034BA5">
        <w:rPr>
          <w:rFonts w:ascii="宋体" w:eastAsia="宋体" w:hAnsi="宋体" w:hint="eastAsia"/>
        </w:rPr>
        <w:t>函数</w:t>
      </w:r>
      <w:r w:rsidR="00EB3358">
        <w:rPr>
          <w:rFonts w:ascii="宋体" w:eastAsia="宋体" w:hAnsi="宋体" w:hint="eastAsia"/>
        </w:rPr>
        <w:t>。</w:t>
      </w:r>
      <w:r w:rsidR="00073F6A">
        <w:rPr>
          <w:rFonts w:ascii="宋体" w:eastAsia="宋体" w:hAnsi="宋体" w:hint="eastAsia"/>
        </w:rPr>
        <w:t>但是在</w:t>
      </w:r>
      <w:r w:rsidR="00073F6A" w:rsidRPr="00D46849">
        <w:rPr>
          <w:rFonts w:ascii="Times New Roman" w:eastAsia="宋体" w:hAnsi="Times New Roman" w:cs="Times New Roman"/>
          <w:szCs w:val="21"/>
        </w:rPr>
        <w:t>main</w:t>
      </w:r>
      <w:r w:rsidR="00073F6A">
        <w:rPr>
          <w:rFonts w:ascii="Times New Roman" w:eastAsia="宋体" w:hAnsi="Times New Roman" w:cs="Times New Roman" w:hint="eastAsia"/>
          <w:szCs w:val="21"/>
        </w:rPr>
        <w:t>函数</w:t>
      </w:r>
      <w:r w:rsidR="00073F6A">
        <w:rPr>
          <w:rFonts w:ascii="Times New Roman" w:eastAsia="宋体" w:hAnsi="Times New Roman" w:cs="Times New Roman" w:hint="eastAsia"/>
          <w:szCs w:val="21"/>
        </w:rPr>
        <w:t>作用域中，外部定义的</w:t>
      </w:r>
      <w:r w:rsidR="00073F6A" w:rsidRPr="006D693B">
        <w:rPr>
          <w:rFonts w:ascii="Times New Roman" w:eastAsia="宋体" w:hAnsi="Times New Roman" w:cs="Times New Roman"/>
          <w:szCs w:val="21"/>
        </w:rPr>
        <w:t>plus_one_i</w:t>
      </w:r>
      <w:r w:rsidR="00073F6A">
        <w:rPr>
          <w:rFonts w:ascii="Times New Roman" w:eastAsia="宋体" w:hAnsi="Times New Roman" w:cs="Times New Roman"/>
          <w:szCs w:val="21"/>
        </w:rPr>
        <w:t>32</w:t>
      </w:r>
      <w:r w:rsidR="00073F6A" w:rsidRPr="00034BA5">
        <w:rPr>
          <w:rFonts w:ascii="宋体" w:eastAsia="宋体" w:hAnsi="宋体" w:hint="eastAsia"/>
        </w:rPr>
        <w:t>函数</w:t>
      </w:r>
      <w:r w:rsidR="00073F6A">
        <w:rPr>
          <w:rFonts w:ascii="宋体" w:eastAsia="宋体" w:hAnsi="宋体" w:hint="eastAsia"/>
        </w:rPr>
        <w:t>并不是不可见的，它仍然可以通过显示标注</w:t>
      </w:r>
      <w:r w:rsidR="00073F6A" w:rsidRPr="00073F6A">
        <w:rPr>
          <w:rFonts w:ascii="Times New Roman" w:eastAsia="宋体" w:hAnsi="Times New Roman" w:cs="Times New Roman" w:hint="eastAsia"/>
          <w:szCs w:val="21"/>
        </w:rPr>
        <w:t>crate</w:t>
      </w:r>
      <w:r w:rsidR="00073F6A">
        <w:rPr>
          <w:rFonts w:ascii="宋体" w:eastAsia="宋体" w:hAnsi="宋体" w:hint="eastAsia"/>
        </w:rPr>
        <w:t>符号被调用。</w:t>
      </w:r>
    </w:p>
    <w:p w14:paraId="74A2F14E" w14:textId="77777777" w:rsidR="00F807C9" w:rsidRPr="00F25E7C" w:rsidRDefault="00000000" w:rsidP="00F23F0F">
      <w:pPr>
        <w:pStyle w:val="2"/>
        <w:spacing w:before="260" w:after="260" w:line="415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F25E7C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4.2 </w:t>
      </w:r>
      <w:r w:rsidRPr="00F25E7C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参数传递</w:t>
      </w:r>
    </w:p>
    <w:p w14:paraId="2A102C62" w14:textId="25D29802" w:rsidR="00F807C9" w:rsidRDefault="00000000" w:rsidP="00C2561B">
      <w:pPr>
        <w:pStyle w:val="3"/>
        <w:spacing w:before="160" w:after="160" w:line="312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C2561B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4.2.1 </w:t>
      </w:r>
      <w:r w:rsidRPr="00C2561B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按值传递参数</w:t>
      </w:r>
    </w:p>
    <w:p w14:paraId="1B1E3967" w14:textId="0819B08C" w:rsidR="00C2561B" w:rsidRPr="00C2561B" w:rsidRDefault="00C2561B" w:rsidP="00C2561B">
      <w:pPr>
        <w:rPr>
          <w:rFonts w:ascii="宋体" w:eastAsia="宋体" w:hAnsi="宋体" w:hint="eastAsia"/>
        </w:rPr>
      </w:pPr>
      <w:r w:rsidRPr="00C2561B">
        <w:rPr>
          <w:rFonts w:ascii="宋体" w:eastAsia="宋体" w:hAnsi="宋体"/>
        </w:rPr>
        <w:tab/>
      </w:r>
      <w:r w:rsidRPr="00C2561B">
        <w:rPr>
          <w:rFonts w:ascii="宋体" w:eastAsia="宋体" w:hAnsi="宋体" w:hint="eastAsia"/>
        </w:rPr>
        <w:t>Rust</w:t>
      </w:r>
    </w:p>
    <w:p w14:paraId="49836692" w14:textId="77777777" w:rsidR="00F807C9" w:rsidRDefault="00000000">
      <w:pPr>
        <w:ind w:firstLine="420"/>
      </w:pPr>
      <w:r>
        <w:rPr>
          <w:rFonts w:hint="eastAsia"/>
        </w:rPr>
        <w:t>Rust中值传递的机制及原理</w:t>
      </w:r>
    </w:p>
    <w:p w14:paraId="5102C701" w14:textId="2CFFB14D" w:rsidR="00F807C9" w:rsidRDefault="00000000">
      <w:pPr>
        <w:ind w:firstLine="420"/>
      </w:pPr>
      <w:r>
        <w:t>O</w:t>
      </w:r>
      <w:r>
        <w:rPr>
          <w:rFonts w:hint="eastAsia"/>
        </w:rPr>
        <w:t>wnership机制对值传递的影响</w:t>
      </w:r>
    </w:p>
    <w:p w14:paraId="729954A4" w14:textId="77777777" w:rsidR="00F807C9" w:rsidRDefault="00000000">
      <w:pPr>
        <w:pStyle w:val="3"/>
        <w:ind w:left="420"/>
      </w:pPr>
      <w:r>
        <w:t xml:space="preserve">4.2.2 </w:t>
      </w:r>
      <w:r>
        <w:rPr>
          <w:rFonts w:hint="eastAsia"/>
        </w:rPr>
        <w:t>引用传递参数</w:t>
      </w:r>
    </w:p>
    <w:p w14:paraId="7F510B44" w14:textId="77777777" w:rsidR="00F807C9" w:rsidRDefault="00000000">
      <w:pPr>
        <w:ind w:firstLine="420"/>
      </w:pPr>
      <w:r>
        <w:rPr>
          <w:rFonts w:hint="eastAsia"/>
        </w:rPr>
        <w:t>Rust中引用传递的机制及原理</w:t>
      </w:r>
    </w:p>
    <w:p w14:paraId="632A1AEC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wnership机制对引用传递的影响</w:t>
      </w:r>
    </w:p>
    <w:p w14:paraId="6157CD3D" w14:textId="77777777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lastRenderedPageBreak/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C0C"/>
    <w:rsid w:val="00021011"/>
    <w:rsid w:val="00024FB7"/>
    <w:rsid w:val="00031638"/>
    <w:rsid w:val="00034BA5"/>
    <w:rsid w:val="00066BD9"/>
    <w:rsid w:val="00067E23"/>
    <w:rsid w:val="00073F6A"/>
    <w:rsid w:val="000909FA"/>
    <w:rsid w:val="00097695"/>
    <w:rsid w:val="000C2991"/>
    <w:rsid w:val="000C54DA"/>
    <w:rsid w:val="000D4D25"/>
    <w:rsid w:val="000E0191"/>
    <w:rsid w:val="000E4B85"/>
    <w:rsid w:val="000E7AB0"/>
    <w:rsid w:val="000F5378"/>
    <w:rsid w:val="00113E38"/>
    <w:rsid w:val="001140C5"/>
    <w:rsid w:val="00121389"/>
    <w:rsid w:val="00126FC5"/>
    <w:rsid w:val="00133BAC"/>
    <w:rsid w:val="001446C4"/>
    <w:rsid w:val="0017025B"/>
    <w:rsid w:val="00190162"/>
    <w:rsid w:val="0019174C"/>
    <w:rsid w:val="001D5A26"/>
    <w:rsid w:val="00204389"/>
    <w:rsid w:val="00210CE9"/>
    <w:rsid w:val="002401EF"/>
    <w:rsid w:val="00241ED8"/>
    <w:rsid w:val="00244843"/>
    <w:rsid w:val="00256BAC"/>
    <w:rsid w:val="00273BD8"/>
    <w:rsid w:val="00280151"/>
    <w:rsid w:val="002812DC"/>
    <w:rsid w:val="00292789"/>
    <w:rsid w:val="002A101E"/>
    <w:rsid w:val="002A3C8C"/>
    <w:rsid w:val="002C5D99"/>
    <w:rsid w:val="002C6246"/>
    <w:rsid w:val="002D31DA"/>
    <w:rsid w:val="002E79EA"/>
    <w:rsid w:val="002F00A6"/>
    <w:rsid w:val="002F34F6"/>
    <w:rsid w:val="003035A7"/>
    <w:rsid w:val="003137A7"/>
    <w:rsid w:val="00321CFD"/>
    <w:rsid w:val="00357A2F"/>
    <w:rsid w:val="00363122"/>
    <w:rsid w:val="00365D50"/>
    <w:rsid w:val="003850A1"/>
    <w:rsid w:val="003937A2"/>
    <w:rsid w:val="003A7F02"/>
    <w:rsid w:val="003B3DE1"/>
    <w:rsid w:val="003B67C4"/>
    <w:rsid w:val="003B6C04"/>
    <w:rsid w:val="003C7B27"/>
    <w:rsid w:val="003E0E81"/>
    <w:rsid w:val="003E6DE6"/>
    <w:rsid w:val="003F593D"/>
    <w:rsid w:val="00410ADD"/>
    <w:rsid w:val="004236A0"/>
    <w:rsid w:val="00432494"/>
    <w:rsid w:val="00446CA8"/>
    <w:rsid w:val="00447E77"/>
    <w:rsid w:val="004510B1"/>
    <w:rsid w:val="00454EC1"/>
    <w:rsid w:val="004678D8"/>
    <w:rsid w:val="0048177B"/>
    <w:rsid w:val="004A3415"/>
    <w:rsid w:val="004B4193"/>
    <w:rsid w:val="004B5B33"/>
    <w:rsid w:val="004C56F9"/>
    <w:rsid w:val="004D5F3D"/>
    <w:rsid w:val="004F11BD"/>
    <w:rsid w:val="00503C4B"/>
    <w:rsid w:val="005267AA"/>
    <w:rsid w:val="0053290B"/>
    <w:rsid w:val="00541017"/>
    <w:rsid w:val="0054111C"/>
    <w:rsid w:val="00551D1B"/>
    <w:rsid w:val="0055311B"/>
    <w:rsid w:val="005539F4"/>
    <w:rsid w:val="00553C5F"/>
    <w:rsid w:val="00557490"/>
    <w:rsid w:val="00567CDF"/>
    <w:rsid w:val="00570C83"/>
    <w:rsid w:val="00587691"/>
    <w:rsid w:val="005A5EAB"/>
    <w:rsid w:val="005D5B70"/>
    <w:rsid w:val="00621CCE"/>
    <w:rsid w:val="00622F17"/>
    <w:rsid w:val="00627FCD"/>
    <w:rsid w:val="00630F96"/>
    <w:rsid w:val="00632410"/>
    <w:rsid w:val="006331BF"/>
    <w:rsid w:val="0065752F"/>
    <w:rsid w:val="0066034B"/>
    <w:rsid w:val="00660A00"/>
    <w:rsid w:val="00667CF9"/>
    <w:rsid w:val="006721A5"/>
    <w:rsid w:val="00673C33"/>
    <w:rsid w:val="0068074F"/>
    <w:rsid w:val="0068377F"/>
    <w:rsid w:val="006870CB"/>
    <w:rsid w:val="00690AF4"/>
    <w:rsid w:val="006A35E3"/>
    <w:rsid w:val="006A5FE0"/>
    <w:rsid w:val="006D693B"/>
    <w:rsid w:val="006E17B3"/>
    <w:rsid w:val="006F5DE6"/>
    <w:rsid w:val="007000DD"/>
    <w:rsid w:val="007048F6"/>
    <w:rsid w:val="00720C90"/>
    <w:rsid w:val="00722748"/>
    <w:rsid w:val="00786DFE"/>
    <w:rsid w:val="00786F0E"/>
    <w:rsid w:val="00795935"/>
    <w:rsid w:val="007B36C4"/>
    <w:rsid w:val="007B5B8A"/>
    <w:rsid w:val="007D5E1D"/>
    <w:rsid w:val="007D78A8"/>
    <w:rsid w:val="007F1773"/>
    <w:rsid w:val="00814DE8"/>
    <w:rsid w:val="00835CFA"/>
    <w:rsid w:val="008511B3"/>
    <w:rsid w:val="00853F5A"/>
    <w:rsid w:val="00862856"/>
    <w:rsid w:val="008650E0"/>
    <w:rsid w:val="00866916"/>
    <w:rsid w:val="00882AF9"/>
    <w:rsid w:val="008A61E3"/>
    <w:rsid w:val="008B5DE9"/>
    <w:rsid w:val="008B62C3"/>
    <w:rsid w:val="008C01C3"/>
    <w:rsid w:val="008D2D51"/>
    <w:rsid w:val="00903178"/>
    <w:rsid w:val="00927694"/>
    <w:rsid w:val="00937C66"/>
    <w:rsid w:val="0096184C"/>
    <w:rsid w:val="00963993"/>
    <w:rsid w:val="009662C8"/>
    <w:rsid w:val="0098484B"/>
    <w:rsid w:val="00986820"/>
    <w:rsid w:val="00987F64"/>
    <w:rsid w:val="009924FF"/>
    <w:rsid w:val="00994F7B"/>
    <w:rsid w:val="009C16DD"/>
    <w:rsid w:val="009C6740"/>
    <w:rsid w:val="009C6D9E"/>
    <w:rsid w:val="009D1DAB"/>
    <w:rsid w:val="009E4B6E"/>
    <w:rsid w:val="009E6ACE"/>
    <w:rsid w:val="009E6F8E"/>
    <w:rsid w:val="009F0A64"/>
    <w:rsid w:val="009F16B1"/>
    <w:rsid w:val="009F6D8D"/>
    <w:rsid w:val="009F791D"/>
    <w:rsid w:val="00A10FA6"/>
    <w:rsid w:val="00A11BBE"/>
    <w:rsid w:val="00A13FE5"/>
    <w:rsid w:val="00A27969"/>
    <w:rsid w:val="00A416EA"/>
    <w:rsid w:val="00A56132"/>
    <w:rsid w:val="00A64B2C"/>
    <w:rsid w:val="00A64CCB"/>
    <w:rsid w:val="00A710AB"/>
    <w:rsid w:val="00A7576A"/>
    <w:rsid w:val="00A841C5"/>
    <w:rsid w:val="00A84439"/>
    <w:rsid w:val="00A9029E"/>
    <w:rsid w:val="00AB16E6"/>
    <w:rsid w:val="00AD399B"/>
    <w:rsid w:val="00AD7DEE"/>
    <w:rsid w:val="00AE4F79"/>
    <w:rsid w:val="00AF0752"/>
    <w:rsid w:val="00B00F29"/>
    <w:rsid w:val="00B01E20"/>
    <w:rsid w:val="00B03B59"/>
    <w:rsid w:val="00B03C42"/>
    <w:rsid w:val="00B118D8"/>
    <w:rsid w:val="00B12816"/>
    <w:rsid w:val="00B13326"/>
    <w:rsid w:val="00B142D0"/>
    <w:rsid w:val="00B22890"/>
    <w:rsid w:val="00B25480"/>
    <w:rsid w:val="00B40D1E"/>
    <w:rsid w:val="00B52F73"/>
    <w:rsid w:val="00B6051E"/>
    <w:rsid w:val="00B739EA"/>
    <w:rsid w:val="00B76B95"/>
    <w:rsid w:val="00B867DD"/>
    <w:rsid w:val="00B91824"/>
    <w:rsid w:val="00B937CB"/>
    <w:rsid w:val="00B94016"/>
    <w:rsid w:val="00BA22A4"/>
    <w:rsid w:val="00BB7422"/>
    <w:rsid w:val="00BC5A8E"/>
    <w:rsid w:val="00BE16E9"/>
    <w:rsid w:val="00BE2A0B"/>
    <w:rsid w:val="00BE61E8"/>
    <w:rsid w:val="00BF1B87"/>
    <w:rsid w:val="00C05332"/>
    <w:rsid w:val="00C1066A"/>
    <w:rsid w:val="00C11AE7"/>
    <w:rsid w:val="00C12C64"/>
    <w:rsid w:val="00C2561B"/>
    <w:rsid w:val="00C2700D"/>
    <w:rsid w:val="00C33748"/>
    <w:rsid w:val="00C5112F"/>
    <w:rsid w:val="00C60FFA"/>
    <w:rsid w:val="00C642E0"/>
    <w:rsid w:val="00C83C3B"/>
    <w:rsid w:val="00CA5B64"/>
    <w:rsid w:val="00CB050A"/>
    <w:rsid w:val="00CB365E"/>
    <w:rsid w:val="00CB651C"/>
    <w:rsid w:val="00CF4451"/>
    <w:rsid w:val="00D07C17"/>
    <w:rsid w:val="00D1788E"/>
    <w:rsid w:val="00D22500"/>
    <w:rsid w:val="00D2581A"/>
    <w:rsid w:val="00D26F4A"/>
    <w:rsid w:val="00D3084B"/>
    <w:rsid w:val="00D31CEC"/>
    <w:rsid w:val="00D3211D"/>
    <w:rsid w:val="00D32452"/>
    <w:rsid w:val="00D356C5"/>
    <w:rsid w:val="00D35D47"/>
    <w:rsid w:val="00D36ABD"/>
    <w:rsid w:val="00D46849"/>
    <w:rsid w:val="00D5006B"/>
    <w:rsid w:val="00D6000E"/>
    <w:rsid w:val="00D717EE"/>
    <w:rsid w:val="00D77E12"/>
    <w:rsid w:val="00D87FD8"/>
    <w:rsid w:val="00D9237C"/>
    <w:rsid w:val="00D93ABB"/>
    <w:rsid w:val="00D95E9F"/>
    <w:rsid w:val="00DA0C4E"/>
    <w:rsid w:val="00DA1BF2"/>
    <w:rsid w:val="00DA759E"/>
    <w:rsid w:val="00DC6E89"/>
    <w:rsid w:val="00DD11FB"/>
    <w:rsid w:val="00DD2B54"/>
    <w:rsid w:val="00DD4AAE"/>
    <w:rsid w:val="00E013E6"/>
    <w:rsid w:val="00E171AA"/>
    <w:rsid w:val="00E30A8A"/>
    <w:rsid w:val="00E333F6"/>
    <w:rsid w:val="00E40382"/>
    <w:rsid w:val="00E45E35"/>
    <w:rsid w:val="00E523D0"/>
    <w:rsid w:val="00E6116C"/>
    <w:rsid w:val="00E6162A"/>
    <w:rsid w:val="00E6527A"/>
    <w:rsid w:val="00E678E8"/>
    <w:rsid w:val="00E77CEA"/>
    <w:rsid w:val="00E803D9"/>
    <w:rsid w:val="00E920FC"/>
    <w:rsid w:val="00EB3358"/>
    <w:rsid w:val="00EB3A5C"/>
    <w:rsid w:val="00EB7C4B"/>
    <w:rsid w:val="00EF5853"/>
    <w:rsid w:val="00F00CE5"/>
    <w:rsid w:val="00F23F0F"/>
    <w:rsid w:val="00F25C3F"/>
    <w:rsid w:val="00F25E7C"/>
    <w:rsid w:val="00F40E97"/>
    <w:rsid w:val="00F731B0"/>
    <w:rsid w:val="00F807C9"/>
    <w:rsid w:val="00FA03BF"/>
    <w:rsid w:val="00FA04A3"/>
    <w:rsid w:val="00FB418A"/>
    <w:rsid w:val="00FB5965"/>
    <w:rsid w:val="00FB72C3"/>
    <w:rsid w:val="00FC3C5C"/>
    <w:rsid w:val="00FD0BFF"/>
    <w:rsid w:val="00FD3197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4B8-0914-4254-8EBB-66136381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7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264</cp:revision>
  <dcterms:created xsi:type="dcterms:W3CDTF">2023-02-09T02:39:00Z</dcterms:created>
  <dcterms:modified xsi:type="dcterms:W3CDTF">2023-02-15T11:11:00Z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