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jc w:val="center"/>
        <w:rPr>
          <w:rFonts w:ascii="Calibri" w:hAnsi="Calibri" w:cs="Calibri"/>
        </w:rPr>
      </w:pPr>
      <w:r>
        <w:rPr>
          <w:rFonts w:ascii="Calibri" w:hAnsi="Calibri" w:cs="Calibri"/>
          <w:color w:val="000000"/>
          <w:sz w:val="32"/>
          <w:szCs w:val="32"/>
        </w:rPr>
        <w:t xml:space="preserve">Đại Học Quốc Gia Thành Phố Hồ Chí Minh </w:t>
      </w:r>
    </w:p>
    <w:p>
      <w:pPr>
        <w:pStyle w:val="4"/>
        <w:spacing w:before="189" w:beforeAutospacing="0" w:after="0" w:afterAutospacing="0"/>
        <w:jc w:val="center"/>
        <w:rPr>
          <w:rFonts w:ascii="Calibri" w:hAnsi="Calibri" w:cs="Calibri"/>
        </w:rPr>
      </w:pPr>
      <w:r>
        <w:rPr>
          <w:rFonts w:ascii="Calibri" w:hAnsi="Calibri" w:cs="Calibri"/>
          <w:color w:val="000000"/>
          <w:sz w:val="32"/>
          <w:szCs w:val="32"/>
        </w:rPr>
        <w:t xml:space="preserve">Đại Học Khoa Học Tự Nhiên </w:t>
      </w:r>
    </w:p>
    <w:p>
      <w:pPr>
        <w:pStyle w:val="4"/>
        <w:spacing w:before="191" w:beforeAutospacing="0" w:after="0" w:afterAutospacing="0"/>
        <w:jc w:val="center"/>
        <w:rPr>
          <w:rFonts w:ascii="Calibri" w:hAnsi="Calibri" w:cs="Calibri"/>
        </w:rPr>
      </w:pPr>
      <w:r>
        <w:rPr>
          <w:rFonts w:ascii="Calibri" w:hAnsi="Calibri" w:cs="Calibri"/>
          <w:color w:val="000000"/>
          <w:sz w:val="32"/>
          <w:szCs w:val="32"/>
        </w:rPr>
        <w:t xml:space="preserve">Khoa Công Nghệ Thông Tin </w:t>
      </w:r>
    </w:p>
    <w:p>
      <w:pPr>
        <w:pStyle w:val="4"/>
        <w:spacing w:before="191" w:beforeAutospacing="0" w:after="0" w:afterAutospacing="0"/>
        <w:jc w:val="center"/>
        <w:rPr>
          <w:rFonts w:ascii="Calibri" w:hAnsi="Calibri" w:cs="Calibri"/>
          <w:color w:val="000000"/>
          <w:sz w:val="26"/>
          <w:szCs w:val="26"/>
        </w:rPr>
      </w:pPr>
      <w:r>
        <w:rPr>
          <w:rFonts w:ascii="Calibri" w:hAnsi="Calibri" w:cs="Calibri"/>
          <w:color w:val="000000"/>
          <w:sz w:val="26"/>
          <w:szCs w:val="26"/>
        </w:rPr>
        <w:t xml:space="preserve">--- </w:t>
      </w:r>
    </w:p>
    <w:p>
      <w:pPr>
        <w:pStyle w:val="4"/>
        <w:spacing w:before="191" w:beforeAutospacing="0" w:after="0" w:afterAutospacing="0"/>
        <w:jc w:val="center"/>
        <w:rPr>
          <w:rFonts w:ascii="Calibri" w:hAnsi="Calibri" w:cs="Calibri"/>
        </w:rPr>
      </w:pPr>
    </w:p>
    <w:p>
      <w:pPr>
        <w:pStyle w:val="4"/>
        <w:spacing w:before="167" w:beforeAutospacing="0" w:after="0" w:afterAutospacing="0"/>
        <w:jc w:val="center"/>
        <w:rPr>
          <w:rFonts w:ascii="Calibri" w:hAnsi="Calibri" w:cs="Calibri"/>
        </w:rPr>
      </w:pPr>
      <w:r>
        <w:drawing>
          <wp:inline distT="0" distB="0" distL="0" distR="0">
            <wp:extent cx="2743200" cy="2244725"/>
            <wp:effectExtent l="0" t="0" r="0" b="3175"/>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43200" cy="2244725"/>
                    </a:xfrm>
                    <a:prstGeom prst="rect">
                      <a:avLst/>
                    </a:prstGeom>
                    <a:noFill/>
                    <a:ln>
                      <a:noFill/>
                    </a:ln>
                  </pic:spPr>
                </pic:pic>
              </a:graphicData>
            </a:graphic>
          </wp:inline>
        </w:drawing>
      </w:r>
      <w:r>
        <w:rPr>
          <w:rFonts w:ascii="Calibri" w:hAnsi="Calibri" w:cs="Calibri"/>
        </w:rPr>
        <w:t xml:space="preserve"> </w:t>
      </w:r>
    </w:p>
    <w:p>
      <w:pPr>
        <w:pStyle w:val="4"/>
        <w:spacing w:before="167" w:beforeAutospacing="0" w:after="0" w:afterAutospacing="0"/>
        <w:jc w:val="center"/>
        <w:rPr>
          <w:rFonts w:ascii="Calibri" w:hAnsi="Calibri" w:cs="Calibri"/>
        </w:rPr>
      </w:pPr>
      <w:r>
        <w:rPr>
          <w:rFonts w:ascii="Calibri" w:hAnsi="Calibri" w:cs="Calibri"/>
        </w:rPr>
        <w:t xml:space="preserve"> </w:t>
      </w:r>
    </w:p>
    <w:p>
      <w:pPr>
        <w:pStyle w:val="4"/>
        <w:spacing w:before="167" w:beforeAutospacing="0" w:after="0" w:afterAutospacing="0"/>
        <w:jc w:val="center"/>
        <w:rPr>
          <w:rFonts w:ascii="Calibri" w:hAnsi="Calibri" w:cs="Calibri"/>
        </w:rPr>
      </w:pPr>
    </w:p>
    <w:p>
      <w:pPr>
        <w:pStyle w:val="4"/>
        <w:spacing w:before="167" w:beforeAutospacing="0" w:after="0" w:afterAutospacing="0"/>
        <w:jc w:val="center"/>
        <w:rPr>
          <w:rFonts w:ascii="Calibri" w:hAnsi="Calibri" w:cs="Calibri"/>
        </w:rPr>
      </w:pPr>
    </w:p>
    <w:p>
      <w:pPr>
        <w:jc w:val="center"/>
        <w:rPr>
          <w:rStyle w:val="6"/>
        </w:rPr>
      </w:pPr>
      <w:r>
        <w:rPr>
          <w:rStyle w:val="6"/>
        </w:rPr>
        <w:t>Project 2 – Triển khai mô hình phân loại bệnh ung thư vú</w:t>
      </w:r>
    </w:p>
    <w:p>
      <w:pPr>
        <w:jc w:val="center"/>
        <w:rPr>
          <w:rStyle w:val="6"/>
        </w:rPr>
      </w:pPr>
    </w:p>
    <w:p>
      <w:pPr>
        <w:jc w:val="center"/>
        <w:rPr>
          <w:rStyle w:val="6"/>
        </w:rPr>
      </w:pPr>
    </w:p>
    <w:p>
      <w:pPr>
        <w:jc w:val="center"/>
        <w:rPr>
          <w:rStyle w:val="6"/>
        </w:rPr>
      </w:pPr>
    </w:p>
    <w:p>
      <w:pPr>
        <w:jc w:val="center"/>
        <w:rPr>
          <w:rStyle w:val="6"/>
        </w:rPr>
      </w:pPr>
    </w:p>
    <w:p>
      <w:pPr>
        <w:jc w:val="center"/>
        <w:rPr>
          <w:rStyle w:val="6"/>
        </w:rPr>
      </w:pPr>
    </w:p>
    <w:p>
      <w:pPr>
        <w:jc w:val="center"/>
        <w:rPr>
          <w:rStyle w:val="6"/>
        </w:rPr>
      </w:pPr>
    </w:p>
    <w:p>
      <w:pPr>
        <w:jc w:val="center"/>
        <w:rPr>
          <w:rStyle w:val="6"/>
        </w:rPr>
      </w:pPr>
    </w:p>
    <w:p>
      <w:pPr>
        <w:jc w:val="center"/>
        <w:rPr>
          <w:rStyle w:val="6"/>
        </w:rPr>
      </w:pPr>
    </w:p>
    <w:p>
      <w:pPr>
        <w:pStyle w:val="7"/>
        <w:numPr>
          <w:ilvl w:val="0"/>
          <w:numId w:val="1"/>
        </w:numPr>
        <w:rPr>
          <w:sz w:val="30"/>
          <w:szCs w:val="30"/>
        </w:rPr>
      </w:pPr>
      <w:r>
        <w:rPr>
          <w:sz w:val="30"/>
          <w:szCs w:val="30"/>
        </w:rPr>
        <w:t>Thực hiện:</w:t>
      </w:r>
    </w:p>
    <w:p>
      <w:pPr>
        <w:pStyle w:val="7"/>
        <w:numPr>
          <w:ilvl w:val="0"/>
          <w:numId w:val="2"/>
        </w:numPr>
        <w:rPr>
          <w:sz w:val="28"/>
          <w:szCs w:val="28"/>
        </w:rPr>
      </w:pPr>
      <w:r>
        <w:rPr>
          <w:sz w:val="28"/>
          <w:szCs w:val="28"/>
        </w:rPr>
        <w:t>Môi trường:</w:t>
      </w:r>
    </w:p>
    <w:p>
      <w:pPr>
        <w:pStyle w:val="7"/>
        <w:ind w:left="1440"/>
        <w:rPr>
          <w:sz w:val="30"/>
          <w:szCs w:val="30"/>
        </w:rPr>
      </w:pPr>
    </w:p>
    <w:p>
      <w:pPr>
        <w:pStyle w:val="7"/>
        <w:numPr>
          <w:ilvl w:val="0"/>
          <w:numId w:val="3"/>
        </w:numPr>
        <w:rPr>
          <w:sz w:val="24"/>
          <w:szCs w:val="24"/>
        </w:rPr>
      </w:pPr>
      <w:r>
        <w:rPr>
          <w:sz w:val="24"/>
          <w:szCs w:val="24"/>
        </w:rPr>
        <w:t>Ngôn ngữ: Python</w:t>
      </w:r>
    </w:p>
    <w:p>
      <w:pPr>
        <w:pStyle w:val="7"/>
        <w:numPr>
          <w:ilvl w:val="0"/>
          <w:numId w:val="3"/>
        </w:numPr>
        <w:rPr>
          <w:sz w:val="24"/>
          <w:szCs w:val="24"/>
        </w:rPr>
      </w:pPr>
      <w:r>
        <w:rPr>
          <w:sz w:val="24"/>
          <w:szCs w:val="24"/>
        </w:rPr>
        <w:t>Công cụ: Jupyter Notebook cho xử lý dữ liệu và tkinter xây dựng UI cho application.</w:t>
      </w:r>
    </w:p>
    <w:p>
      <w:pPr>
        <w:pStyle w:val="7"/>
        <w:numPr>
          <w:ilvl w:val="0"/>
          <w:numId w:val="3"/>
        </w:numPr>
        <w:rPr>
          <w:sz w:val="24"/>
          <w:szCs w:val="24"/>
        </w:rPr>
      </w:pPr>
      <w:r>
        <w:rPr>
          <w:sz w:val="24"/>
          <w:szCs w:val="24"/>
        </w:rPr>
        <w:t>File dữ liệu: data.csv và modified_data.csv là phiên bản rút gọn của data.csv.</w:t>
      </w:r>
    </w:p>
    <w:p>
      <w:pPr>
        <w:pStyle w:val="7"/>
        <w:numPr>
          <w:ilvl w:val="0"/>
          <w:numId w:val="3"/>
        </w:numPr>
        <w:rPr>
          <w:sz w:val="24"/>
          <w:szCs w:val="24"/>
        </w:rPr>
      </w:pPr>
      <w:r>
        <w:rPr>
          <w:sz w:val="24"/>
          <w:szCs w:val="24"/>
        </w:rPr>
        <w:t>Mô hình sử dụng: Logistic Regression.</w:t>
      </w:r>
    </w:p>
    <w:p>
      <w:pPr>
        <w:pStyle w:val="7"/>
        <w:ind w:left="1440"/>
        <w:rPr>
          <w:sz w:val="30"/>
          <w:szCs w:val="30"/>
        </w:rPr>
      </w:pPr>
    </w:p>
    <w:p>
      <w:pPr>
        <w:pStyle w:val="7"/>
        <w:numPr>
          <w:ilvl w:val="0"/>
          <w:numId w:val="2"/>
        </w:numPr>
        <w:rPr>
          <w:sz w:val="28"/>
          <w:szCs w:val="28"/>
        </w:rPr>
      </w:pPr>
      <w:r>
        <w:rPr>
          <w:sz w:val="28"/>
          <w:szCs w:val="28"/>
        </w:rPr>
        <w:t>Thành viên và phân công:</w:t>
      </w:r>
    </w:p>
    <w:p>
      <w:pPr>
        <w:pStyle w:val="7"/>
        <w:ind w:left="1440"/>
        <w:rPr>
          <w:sz w:val="24"/>
          <w:szCs w:val="24"/>
        </w:rPr>
      </w:pPr>
    </w:p>
    <w:tbl>
      <w:tblPr>
        <w:tblStyle w:val="5"/>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8"/>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8" w:type="dxa"/>
          </w:tcPr>
          <w:p>
            <w:pPr>
              <w:pStyle w:val="7"/>
              <w:spacing w:after="0" w:line="240" w:lineRule="auto"/>
              <w:ind w:left="0"/>
              <w:rPr>
                <w:sz w:val="24"/>
                <w:szCs w:val="24"/>
              </w:rPr>
            </w:pPr>
            <w:r>
              <w:rPr>
                <w:sz w:val="24"/>
                <w:szCs w:val="24"/>
              </w:rPr>
              <w:t>MSSV</w:t>
            </w:r>
          </w:p>
        </w:tc>
        <w:tc>
          <w:tcPr>
            <w:tcW w:w="2658" w:type="dxa"/>
          </w:tcPr>
          <w:p>
            <w:pPr>
              <w:pStyle w:val="7"/>
              <w:spacing w:after="0" w:line="240" w:lineRule="auto"/>
              <w:ind w:left="0"/>
              <w:rPr>
                <w:sz w:val="24"/>
                <w:szCs w:val="24"/>
              </w:rPr>
            </w:pPr>
            <w:r>
              <w:rPr>
                <w:sz w:val="24"/>
                <w:szCs w:val="24"/>
              </w:rPr>
              <w:t>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78" w:type="dxa"/>
          </w:tcPr>
          <w:p>
            <w:pPr>
              <w:pStyle w:val="7"/>
              <w:spacing w:after="0" w:line="240" w:lineRule="auto"/>
              <w:ind w:left="0"/>
              <w:rPr>
                <w:sz w:val="24"/>
                <w:szCs w:val="24"/>
              </w:rPr>
            </w:pPr>
            <w:r>
              <w:rPr>
                <w:sz w:val="24"/>
                <w:szCs w:val="24"/>
              </w:rPr>
              <w:t>19127592</w:t>
            </w:r>
          </w:p>
        </w:tc>
        <w:tc>
          <w:tcPr>
            <w:tcW w:w="2658" w:type="dxa"/>
          </w:tcPr>
          <w:p>
            <w:pPr>
              <w:pStyle w:val="7"/>
              <w:spacing w:after="0" w:line="240" w:lineRule="auto"/>
              <w:ind w:left="0"/>
              <w:rPr>
                <w:sz w:val="24"/>
                <w:szCs w:val="24"/>
              </w:rPr>
            </w:pPr>
            <w:r>
              <w:rPr>
                <w:sz w:val="24"/>
                <w:szCs w:val="24"/>
              </w:rPr>
              <w:t>Lê Minh Trí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78" w:type="dxa"/>
          </w:tcPr>
          <w:p>
            <w:pPr>
              <w:pStyle w:val="7"/>
              <w:spacing w:after="0" w:line="240" w:lineRule="auto"/>
              <w:ind w:left="0"/>
              <w:rPr>
                <w:sz w:val="24"/>
                <w:szCs w:val="24"/>
              </w:rPr>
            </w:pPr>
            <w:r>
              <w:rPr>
                <w:sz w:val="24"/>
                <w:szCs w:val="24"/>
              </w:rPr>
              <w:t>19127587</w:t>
            </w:r>
          </w:p>
        </w:tc>
        <w:tc>
          <w:tcPr>
            <w:tcW w:w="2658" w:type="dxa"/>
          </w:tcPr>
          <w:p>
            <w:pPr>
              <w:pStyle w:val="7"/>
              <w:spacing w:after="0" w:line="240" w:lineRule="auto"/>
              <w:ind w:left="0"/>
              <w:rPr>
                <w:sz w:val="24"/>
                <w:szCs w:val="24"/>
              </w:rPr>
            </w:pPr>
            <w:r>
              <w:rPr>
                <w:sz w:val="24"/>
                <w:szCs w:val="24"/>
              </w:rPr>
              <w:t>Trương Chí Toàn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8" w:type="dxa"/>
          </w:tcPr>
          <w:p>
            <w:pPr>
              <w:pStyle w:val="7"/>
              <w:spacing w:after="0" w:line="240" w:lineRule="auto"/>
              <w:ind w:left="0"/>
              <w:rPr>
                <w:rFonts w:hint="default"/>
                <w:sz w:val="24"/>
                <w:szCs w:val="24"/>
                <w:lang w:val="en-US"/>
              </w:rPr>
            </w:pPr>
            <w:r>
              <w:rPr>
                <w:rFonts w:hint="default"/>
                <w:sz w:val="24"/>
                <w:szCs w:val="24"/>
                <w:lang w:val="en-US"/>
              </w:rPr>
              <w:t>19127630</w:t>
            </w:r>
          </w:p>
        </w:tc>
        <w:tc>
          <w:tcPr>
            <w:tcW w:w="2658" w:type="dxa"/>
          </w:tcPr>
          <w:p>
            <w:pPr>
              <w:pStyle w:val="7"/>
              <w:spacing w:after="0" w:line="240" w:lineRule="auto"/>
              <w:ind w:left="0"/>
              <w:rPr>
                <w:sz w:val="24"/>
                <w:szCs w:val="24"/>
              </w:rPr>
            </w:pPr>
            <w:r>
              <w:rPr>
                <w:sz w:val="24"/>
                <w:szCs w:val="24"/>
              </w:rPr>
              <w:t>Trần Quốc Việt</w:t>
            </w:r>
          </w:p>
        </w:tc>
      </w:tr>
    </w:tbl>
    <w:p>
      <w:pPr>
        <w:pStyle w:val="7"/>
        <w:ind w:left="1440"/>
        <w:rPr>
          <w:sz w:val="30"/>
          <w:szCs w:val="30"/>
        </w:rPr>
      </w:pPr>
    </w:p>
    <w:p>
      <w:pPr>
        <w:pStyle w:val="7"/>
        <w:ind w:left="1440"/>
        <w:rPr>
          <w:sz w:val="30"/>
          <w:szCs w:val="30"/>
        </w:rPr>
      </w:pPr>
    </w:p>
    <w:tbl>
      <w:tblPr>
        <w:tblStyle w:val="5"/>
        <w:tblW w:w="0" w:type="auto"/>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3"/>
        <w:gridCol w:w="1890"/>
        <w:gridCol w:w="3886"/>
        <w:gridCol w:w="1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pPr>
              <w:pStyle w:val="7"/>
              <w:spacing w:after="0" w:line="240" w:lineRule="auto"/>
              <w:ind w:left="0"/>
              <w:rPr>
                <w:sz w:val="24"/>
                <w:szCs w:val="24"/>
              </w:rPr>
            </w:pPr>
            <w:r>
              <w:rPr>
                <w:sz w:val="24"/>
                <w:szCs w:val="24"/>
              </w:rPr>
              <w:t>Công việc</w:t>
            </w:r>
          </w:p>
        </w:tc>
        <w:tc>
          <w:tcPr>
            <w:tcW w:w="1890" w:type="dxa"/>
          </w:tcPr>
          <w:p>
            <w:pPr>
              <w:pStyle w:val="7"/>
              <w:spacing w:after="0" w:line="240" w:lineRule="auto"/>
              <w:ind w:left="0"/>
              <w:rPr>
                <w:sz w:val="24"/>
                <w:szCs w:val="24"/>
              </w:rPr>
            </w:pPr>
            <w:r>
              <w:rPr>
                <w:sz w:val="24"/>
                <w:szCs w:val="24"/>
              </w:rPr>
              <w:t>Người thực hiện</w:t>
            </w:r>
          </w:p>
        </w:tc>
        <w:tc>
          <w:tcPr>
            <w:tcW w:w="3886" w:type="dxa"/>
          </w:tcPr>
          <w:p>
            <w:pPr>
              <w:pStyle w:val="7"/>
              <w:spacing w:after="0" w:line="240" w:lineRule="auto"/>
              <w:ind w:left="0"/>
              <w:rPr>
                <w:sz w:val="24"/>
                <w:szCs w:val="24"/>
              </w:rPr>
            </w:pPr>
            <w:r>
              <w:rPr>
                <w:sz w:val="24"/>
                <w:szCs w:val="24"/>
              </w:rPr>
              <w:t>Chi tiết</w:t>
            </w:r>
          </w:p>
        </w:tc>
        <w:tc>
          <w:tcPr>
            <w:tcW w:w="1959" w:type="dxa"/>
          </w:tcPr>
          <w:p>
            <w:pPr>
              <w:pStyle w:val="7"/>
              <w:spacing w:after="0" w:line="240" w:lineRule="auto"/>
              <w:ind w:left="0"/>
              <w:rPr>
                <w:sz w:val="24"/>
                <w:szCs w:val="24"/>
              </w:rPr>
            </w:pPr>
            <w:r>
              <w:rPr>
                <w:sz w:val="24"/>
                <w:szCs w:val="24"/>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pPr>
              <w:pStyle w:val="7"/>
              <w:spacing w:after="0" w:line="240" w:lineRule="auto"/>
              <w:ind w:left="0"/>
              <w:rPr>
                <w:sz w:val="24"/>
                <w:szCs w:val="24"/>
              </w:rPr>
            </w:pPr>
            <w:r>
              <w:rPr>
                <w:sz w:val="24"/>
                <w:szCs w:val="24"/>
              </w:rPr>
              <w:t>Chuẩn bị dữ liệu</w:t>
            </w:r>
          </w:p>
        </w:tc>
        <w:tc>
          <w:tcPr>
            <w:tcW w:w="1890" w:type="dxa"/>
          </w:tcPr>
          <w:p>
            <w:pPr>
              <w:pStyle w:val="7"/>
              <w:spacing w:after="0" w:line="240" w:lineRule="auto"/>
              <w:ind w:left="0"/>
              <w:rPr>
                <w:sz w:val="24"/>
                <w:szCs w:val="24"/>
              </w:rPr>
            </w:pPr>
            <w:r>
              <w:rPr>
                <w:sz w:val="24"/>
                <w:szCs w:val="24"/>
              </w:rPr>
              <w:t>Lê Minh Trí</w:t>
            </w:r>
          </w:p>
        </w:tc>
        <w:tc>
          <w:tcPr>
            <w:tcW w:w="3886" w:type="dxa"/>
          </w:tcPr>
          <w:p>
            <w:pPr>
              <w:pStyle w:val="7"/>
              <w:spacing w:after="0" w:line="240" w:lineRule="auto"/>
              <w:ind w:left="0"/>
              <w:rPr>
                <w:sz w:val="24"/>
                <w:szCs w:val="24"/>
              </w:rPr>
            </w:pPr>
            <w:r>
              <w:rPr>
                <w:sz w:val="24"/>
                <w:szCs w:val="24"/>
              </w:rPr>
              <w:t>Làm sạch dữ liệu, tiền xử lý, giảm thiểu trường dữ liệu không cần thiết</w:t>
            </w:r>
          </w:p>
        </w:tc>
        <w:tc>
          <w:tcPr>
            <w:tcW w:w="1959" w:type="dxa"/>
          </w:tcPr>
          <w:p>
            <w:pPr>
              <w:pStyle w:val="7"/>
              <w:spacing w:after="0" w:line="240" w:lineRule="auto"/>
              <w:ind w:left="0"/>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pPr>
              <w:pStyle w:val="7"/>
              <w:spacing w:after="0" w:line="240" w:lineRule="auto"/>
              <w:ind w:left="0"/>
              <w:rPr>
                <w:sz w:val="24"/>
                <w:szCs w:val="24"/>
              </w:rPr>
            </w:pPr>
            <w:r>
              <w:rPr>
                <w:sz w:val="24"/>
                <w:szCs w:val="24"/>
              </w:rPr>
              <w:t>Thống kê chi tiết + UI</w:t>
            </w:r>
          </w:p>
        </w:tc>
        <w:tc>
          <w:tcPr>
            <w:tcW w:w="1890" w:type="dxa"/>
          </w:tcPr>
          <w:p>
            <w:pPr>
              <w:pStyle w:val="7"/>
              <w:spacing w:after="0" w:line="240" w:lineRule="auto"/>
              <w:ind w:left="0"/>
              <w:rPr>
                <w:sz w:val="24"/>
                <w:szCs w:val="24"/>
              </w:rPr>
            </w:pPr>
            <w:r>
              <w:rPr>
                <w:sz w:val="24"/>
                <w:szCs w:val="24"/>
              </w:rPr>
              <w:t>Trần Quốc Việt</w:t>
            </w:r>
          </w:p>
        </w:tc>
        <w:tc>
          <w:tcPr>
            <w:tcW w:w="3886" w:type="dxa"/>
          </w:tcPr>
          <w:p>
            <w:pPr>
              <w:pStyle w:val="7"/>
              <w:spacing w:after="0" w:line="240" w:lineRule="auto"/>
              <w:ind w:left="0"/>
              <w:rPr>
                <w:sz w:val="24"/>
                <w:szCs w:val="24"/>
              </w:rPr>
            </w:pPr>
            <w:r>
              <w:rPr>
                <w:sz w:val="24"/>
                <w:szCs w:val="24"/>
              </w:rPr>
              <w:t>Thống kê cơ bản các trường dữ liệu + xây dựng UI cơ bản</w:t>
            </w:r>
          </w:p>
        </w:tc>
        <w:tc>
          <w:tcPr>
            <w:tcW w:w="1959" w:type="dxa"/>
          </w:tcPr>
          <w:p>
            <w:pPr>
              <w:pStyle w:val="7"/>
              <w:spacing w:after="0" w:line="240" w:lineRule="auto"/>
              <w:ind w:left="0"/>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pPr>
              <w:pStyle w:val="7"/>
              <w:spacing w:after="0" w:line="240" w:lineRule="auto"/>
              <w:ind w:left="0"/>
              <w:rPr>
                <w:sz w:val="24"/>
                <w:szCs w:val="24"/>
              </w:rPr>
            </w:pPr>
            <w:r>
              <w:rPr>
                <w:sz w:val="24"/>
                <w:szCs w:val="24"/>
              </w:rPr>
              <w:t>Trực quan dữ liệu + UI</w:t>
            </w:r>
          </w:p>
        </w:tc>
        <w:tc>
          <w:tcPr>
            <w:tcW w:w="1890" w:type="dxa"/>
          </w:tcPr>
          <w:p>
            <w:pPr>
              <w:pStyle w:val="7"/>
              <w:spacing w:after="0" w:line="240" w:lineRule="auto"/>
              <w:ind w:left="0"/>
              <w:rPr>
                <w:sz w:val="24"/>
                <w:szCs w:val="24"/>
              </w:rPr>
            </w:pPr>
            <w:r>
              <w:rPr>
                <w:sz w:val="24"/>
                <w:szCs w:val="24"/>
              </w:rPr>
              <w:t>Trương Chí T</w:t>
            </w:r>
            <w:bookmarkStart w:id="0" w:name="_GoBack"/>
            <w:bookmarkEnd w:id="0"/>
            <w:r>
              <w:rPr>
                <w:sz w:val="24"/>
                <w:szCs w:val="24"/>
              </w:rPr>
              <w:t>oàn</w:t>
            </w:r>
          </w:p>
        </w:tc>
        <w:tc>
          <w:tcPr>
            <w:tcW w:w="3886" w:type="dxa"/>
          </w:tcPr>
          <w:p>
            <w:pPr>
              <w:pStyle w:val="7"/>
              <w:spacing w:after="0" w:line="240" w:lineRule="auto"/>
              <w:ind w:left="0"/>
              <w:rPr>
                <w:sz w:val="24"/>
                <w:szCs w:val="24"/>
              </w:rPr>
            </w:pPr>
            <w:r>
              <w:rPr>
                <w:sz w:val="24"/>
                <w:szCs w:val="24"/>
              </w:rPr>
              <w:t>Trực quan các trường dữ liệu qua biểu đồ + xây dựng UI cơ bản</w:t>
            </w:r>
          </w:p>
        </w:tc>
        <w:tc>
          <w:tcPr>
            <w:tcW w:w="1959" w:type="dxa"/>
          </w:tcPr>
          <w:p>
            <w:pPr>
              <w:pStyle w:val="7"/>
              <w:spacing w:after="0" w:line="240" w:lineRule="auto"/>
              <w:ind w:left="0"/>
              <w:rPr>
                <w:sz w:val="24"/>
                <w:szCs w:val="24"/>
              </w:rPr>
            </w:pPr>
            <w:r>
              <w:rPr>
                <w:sz w:val="24"/>
                <w:szCs w:val="24"/>
              </w:rPr>
              <w:t>100%</w:t>
            </w:r>
          </w:p>
        </w:tc>
      </w:tr>
    </w:tbl>
    <w:p>
      <w:pPr>
        <w:pStyle w:val="7"/>
        <w:ind w:left="1440"/>
        <w:rPr>
          <w:sz w:val="24"/>
          <w:szCs w:val="24"/>
        </w:rPr>
      </w:pPr>
    </w:p>
    <w:p>
      <w:pPr>
        <w:pStyle w:val="7"/>
        <w:ind w:left="1440"/>
        <w:rPr>
          <w:sz w:val="30"/>
          <w:szCs w:val="30"/>
        </w:rPr>
      </w:pPr>
    </w:p>
    <w:p>
      <w:pPr>
        <w:pStyle w:val="7"/>
        <w:numPr>
          <w:ilvl w:val="0"/>
          <w:numId w:val="1"/>
        </w:numPr>
        <w:rPr>
          <w:sz w:val="30"/>
          <w:szCs w:val="30"/>
        </w:rPr>
      </w:pPr>
      <w:r>
        <w:rPr>
          <w:sz w:val="30"/>
          <w:szCs w:val="30"/>
        </w:rPr>
        <w:t>Chuẩn bị dữ liệu:</w:t>
      </w:r>
    </w:p>
    <w:p>
      <w:pPr>
        <w:pStyle w:val="7"/>
        <w:ind w:left="1080"/>
        <w:rPr>
          <w:sz w:val="24"/>
          <w:szCs w:val="24"/>
        </w:rPr>
      </w:pPr>
    </w:p>
    <w:p>
      <w:pPr>
        <w:pStyle w:val="7"/>
        <w:numPr>
          <w:ilvl w:val="1"/>
          <w:numId w:val="1"/>
        </w:numPr>
        <w:rPr>
          <w:sz w:val="24"/>
          <w:szCs w:val="24"/>
        </w:rPr>
      </w:pPr>
      <w:r>
        <w:drawing>
          <wp:anchor distT="0" distB="0" distL="114300" distR="114300" simplePos="0" relativeHeight="251659264" behindDoc="1" locked="0" layoutInCell="1" allowOverlap="1">
            <wp:simplePos x="0" y="0"/>
            <wp:positionH relativeFrom="column">
              <wp:posOffset>165100</wp:posOffset>
            </wp:positionH>
            <wp:positionV relativeFrom="paragraph">
              <wp:posOffset>341630</wp:posOffset>
            </wp:positionV>
            <wp:extent cx="5943600" cy="1758950"/>
            <wp:effectExtent l="0" t="0" r="0" b="0"/>
            <wp:wrapTight wrapText="bothSides">
              <wp:wrapPolygon>
                <wp:start x="0" y="0"/>
                <wp:lineTo x="0" y="21288"/>
                <wp:lineTo x="21531" y="21288"/>
                <wp:lineTo x="21531" y="0"/>
                <wp:lineTo x="0" y="0"/>
              </wp:wrapPolygon>
            </wp:wrapTight>
            <wp:docPr id="2" name="Picture 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screen with white text&#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anchor>
        </w:drawing>
      </w:r>
      <w:r>
        <w:rPr>
          <w:sz w:val="24"/>
          <w:szCs w:val="24"/>
        </w:rPr>
        <w:t>Thu nhập dữ liệu</w:t>
      </w:r>
    </w:p>
    <w:p>
      <w:pPr>
        <w:rPr>
          <w:sz w:val="24"/>
          <w:szCs w:val="24"/>
        </w:rPr>
      </w:pPr>
      <w:r>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4565015" cy="2207895"/>
            <wp:effectExtent l="0" t="0" r="6985" b="1905"/>
            <wp:wrapTight wrapText="bothSides">
              <wp:wrapPolygon>
                <wp:start x="0" y="0"/>
                <wp:lineTo x="0" y="21432"/>
                <wp:lineTo x="21543" y="21432"/>
                <wp:lineTo x="21543" y="0"/>
                <wp:lineTo x="0" y="0"/>
              </wp:wrapPolygon>
            </wp:wrapTight>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65015" cy="2207895"/>
                    </a:xfrm>
                    <a:prstGeom prst="rect">
                      <a:avLst/>
                    </a:prstGeom>
                  </pic:spPr>
                </pic:pic>
              </a:graphicData>
            </a:graphic>
          </wp:anchor>
        </w:drawing>
      </w:r>
    </w:p>
    <w:p>
      <w:pPr>
        <w:pStyle w:val="7"/>
        <w:numPr>
          <w:ilvl w:val="1"/>
          <w:numId w:val="1"/>
        </w:numPr>
        <w:rPr>
          <w:sz w:val="24"/>
          <w:szCs w:val="24"/>
        </w:rPr>
      </w:pPr>
      <w:r>
        <w:rPr>
          <w:sz w:val="24"/>
          <w:szCs w:val="24"/>
        </w:rPr>
        <w:t>Khám phá dữ liệu</w:t>
      </w:r>
    </w:p>
    <w:p>
      <w:pPr>
        <w:pStyle w:val="7"/>
        <w:rPr>
          <w:sz w:val="24"/>
          <w:szCs w:val="24"/>
        </w:rPr>
      </w:pPr>
    </w:p>
    <w:p>
      <w:pPr>
        <w:pStyle w:val="7"/>
        <w:ind w:left="1350"/>
        <w:rPr>
          <w:sz w:val="24"/>
          <w:szCs w:val="24"/>
        </w:rPr>
      </w:pPr>
      <w:r>
        <w:drawing>
          <wp:inline distT="0" distB="0" distL="0" distR="0">
            <wp:extent cx="3792220" cy="495300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pic:cNvPicPr>
                  </pic:nvPicPr>
                  <pic:blipFill>
                    <a:blip r:embed="rId9"/>
                    <a:stretch>
                      <a:fillRect/>
                    </a:stretch>
                  </pic:blipFill>
                  <pic:spPr>
                    <a:xfrm>
                      <a:off x="0" y="0"/>
                      <a:ext cx="3801266" cy="4964178"/>
                    </a:xfrm>
                    <a:prstGeom prst="rect">
                      <a:avLst/>
                    </a:prstGeom>
                  </pic:spPr>
                </pic:pic>
              </a:graphicData>
            </a:graphic>
          </wp:inline>
        </w:drawing>
      </w:r>
    </w:p>
    <w:p>
      <w:pPr>
        <w:pStyle w:val="7"/>
        <w:ind w:left="1350"/>
        <w:rPr>
          <w:sz w:val="24"/>
          <w:szCs w:val="24"/>
        </w:rPr>
      </w:pPr>
      <w:r>
        <w:rPr>
          <w:sz w:val="24"/>
          <w:szCs w:val="24"/>
        </w:rPr>
        <w:t>Bởi vì có 569 dòng và 33 cột, các trường đều thể hiện đầy đủ dữ liệu trừ cột cuối cùng "Unamed: 32". Ta sẽ drop cột này ở khâu tiền xử lý dữ liệu.</w:t>
      </w:r>
    </w:p>
    <w:p>
      <w:pPr>
        <w:pStyle w:val="7"/>
        <w:ind w:left="1350"/>
        <w:rPr>
          <w:sz w:val="24"/>
          <w:szCs w:val="24"/>
        </w:rPr>
      </w:pPr>
      <w:r>
        <w:rPr>
          <w:sz w:val="24"/>
          <w:szCs w:val="24"/>
        </w:rPr>
        <w:t>Ngoài ra, các trường dữ liệu dạng số đều là float64 nên không cần chuyển đổi dạng dữ liệu gì trong tập dữ liệu này.</w:t>
      </w:r>
    </w:p>
    <w:p>
      <w:pPr>
        <w:pStyle w:val="7"/>
        <w:ind w:left="1350"/>
        <w:rPr>
          <w:sz w:val="24"/>
          <w:szCs w:val="24"/>
        </w:rPr>
      </w:pPr>
    </w:p>
    <w:p>
      <w:pPr>
        <w:pStyle w:val="7"/>
        <w:numPr>
          <w:ilvl w:val="1"/>
          <w:numId w:val="1"/>
        </w:numPr>
        <w:rPr>
          <w:sz w:val="24"/>
          <w:szCs w:val="24"/>
        </w:rPr>
      </w:pPr>
      <w:r>
        <w:rPr>
          <w:sz w:val="24"/>
          <w:szCs w:val="24"/>
        </w:rPr>
        <w:t>Làm sạch dữ liệu</w:t>
      </w:r>
    </w:p>
    <w:p>
      <w:pPr>
        <w:pStyle w:val="7"/>
        <w:ind w:left="1350"/>
        <w:rPr>
          <w:sz w:val="24"/>
          <w:szCs w:val="24"/>
        </w:rPr>
      </w:pPr>
    </w:p>
    <w:p>
      <w:pPr>
        <w:pStyle w:val="7"/>
        <w:ind w:left="1350"/>
        <w:rPr>
          <w:sz w:val="24"/>
          <w:szCs w:val="24"/>
        </w:rPr>
      </w:pPr>
      <w:r>
        <w:rPr>
          <w:sz w:val="24"/>
          <w:szCs w:val="24"/>
        </w:rPr>
        <w:t>Để chắc chắn hơn ở các giá trị null, ta cần phải check xem các giá trị 0 ở các trường dữ liệu bởi vì đối với việc chẩn đoán bệnh và liên quan đến cơ thể con người,các giá trị cần được minh bạch.</w:t>
      </w:r>
    </w:p>
    <w:p>
      <w:pPr>
        <w:pStyle w:val="7"/>
        <w:ind w:left="1350"/>
        <w:rPr>
          <w:sz w:val="24"/>
          <w:szCs w:val="24"/>
        </w:rPr>
      </w:pPr>
    </w:p>
    <w:p>
      <w:pPr>
        <w:pStyle w:val="7"/>
        <w:ind w:left="1350"/>
        <w:rPr>
          <w:sz w:val="24"/>
          <w:szCs w:val="24"/>
        </w:rPr>
      </w:pPr>
      <w:r>
        <w:rPr>
          <w:sz w:val="24"/>
          <w:szCs w:val="24"/>
        </w:rPr>
        <w:t>Sau khi thực hiện kiểm tra các dòng dữ liệu có kết quả bằng 0, ta được kết quả sau…</w:t>
      </w:r>
    </w:p>
    <w:p>
      <w:pPr>
        <w:pStyle w:val="7"/>
        <w:ind w:left="1350"/>
        <w:rPr>
          <w:sz w:val="24"/>
          <w:szCs w:val="24"/>
        </w:rPr>
      </w:pPr>
      <w:r>
        <w:drawing>
          <wp:anchor distT="0" distB="0" distL="114300" distR="114300" simplePos="0" relativeHeight="251661312" behindDoc="1" locked="0" layoutInCell="1" allowOverlap="1">
            <wp:simplePos x="0" y="0"/>
            <wp:positionH relativeFrom="column">
              <wp:posOffset>609600</wp:posOffset>
            </wp:positionH>
            <wp:positionV relativeFrom="paragraph">
              <wp:posOffset>1270</wp:posOffset>
            </wp:positionV>
            <wp:extent cx="2548255" cy="2541905"/>
            <wp:effectExtent l="0" t="0" r="4445" b="0"/>
            <wp:wrapTight wrapText="bothSides">
              <wp:wrapPolygon>
                <wp:start x="0" y="0"/>
                <wp:lineTo x="0" y="21368"/>
                <wp:lineTo x="21476" y="21368"/>
                <wp:lineTo x="21476"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48255" cy="2541905"/>
                    </a:xfrm>
                    <a:prstGeom prst="rect">
                      <a:avLst/>
                    </a:prstGeom>
                  </pic:spPr>
                </pic:pic>
              </a:graphicData>
            </a:graphic>
          </wp:anchor>
        </w:drawing>
      </w:r>
    </w:p>
    <w:p>
      <w:pPr>
        <w:pStyle w:val="7"/>
        <w:ind w:left="1350"/>
        <w:rPr>
          <w:sz w:val="24"/>
          <w:szCs w:val="24"/>
        </w:rPr>
      </w:pPr>
      <w:r>
        <w:rPr>
          <w:sz w:val="24"/>
          <w:szCs w:val="24"/>
        </w:rPr>
        <w:t>Hình ảnh chứng tỏ các giá trị 0 xuất hiện ở các cột liên quan đến concavity và có tất cả 13 dòng.</w:t>
      </w:r>
    </w:p>
    <w:p>
      <w:pPr>
        <w:pStyle w:val="7"/>
        <w:ind w:left="1350"/>
        <w:rPr>
          <w:sz w:val="24"/>
          <w:szCs w:val="24"/>
        </w:rPr>
      </w:pPr>
      <w:r>
        <w:rPr>
          <w:sz w:val="24"/>
          <w:szCs w:val="24"/>
        </w:rPr>
        <w:t xml:space="preserve"> </w:t>
      </w:r>
    </w:p>
    <w:p>
      <w:pPr>
        <w:pStyle w:val="7"/>
        <w:ind w:left="1350"/>
        <w:rPr>
          <w:sz w:val="24"/>
          <w:szCs w:val="24"/>
        </w:rPr>
      </w:pPr>
      <w:r>
        <w:rPr>
          <w:sz w:val="24"/>
          <w:szCs w:val="24"/>
        </w:rPr>
        <w:t>Với mỗi cột bất kì trong các trường dưới đây có giá trị bằng 0 thì các cột còn lại đều bằng 0.</w:t>
      </w:r>
      <w:r>
        <w:t xml:space="preserve"> </w:t>
      </w:r>
    </w:p>
    <w:p>
      <w:pPr>
        <w:pStyle w:val="7"/>
        <w:ind w:left="1350"/>
        <w:rPr>
          <w:sz w:val="24"/>
          <w:szCs w:val="24"/>
        </w:rPr>
      </w:pPr>
    </w:p>
    <w:p>
      <w:pPr>
        <w:pStyle w:val="7"/>
        <w:ind w:left="1350"/>
        <w:rPr>
          <w:sz w:val="24"/>
          <w:szCs w:val="24"/>
        </w:rPr>
      </w:pPr>
    </w:p>
    <w:p>
      <w:pPr>
        <w:pStyle w:val="7"/>
        <w:ind w:left="1350"/>
        <w:rPr>
          <w:sz w:val="24"/>
          <w:szCs w:val="24"/>
        </w:rPr>
      </w:pPr>
    </w:p>
    <w:p>
      <w:pPr>
        <w:pStyle w:val="7"/>
        <w:ind w:left="1350"/>
        <w:rPr>
          <w:sz w:val="24"/>
          <w:szCs w:val="24"/>
        </w:rPr>
      </w:pPr>
    </w:p>
    <w:p>
      <w:pPr>
        <w:pStyle w:val="7"/>
        <w:ind w:left="1350"/>
        <w:rPr>
          <w:sz w:val="24"/>
          <w:szCs w:val="24"/>
        </w:rPr>
      </w:pPr>
    </w:p>
    <w:p>
      <w:pPr>
        <w:rPr>
          <w:sz w:val="24"/>
          <w:szCs w:val="24"/>
        </w:rPr>
      </w:pPr>
      <w:r>
        <w:drawing>
          <wp:anchor distT="0" distB="0" distL="114300" distR="114300" simplePos="0" relativeHeight="251662336" behindDoc="1" locked="0" layoutInCell="1" allowOverlap="1">
            <wp:simplePos x="0" y="0"/>
            <wp:positionH relativeFrom="margin">
              <wp:posOffset>386715</wp:posOffset>
            </wp:positionH>
            <wp:positionV relativeFrom="paragraph">
              <wp:posOffset>230505</wp:posOffset>
            </wp:positionV>
            <wp:extent cx="5702935" cy="2555875"/>
            <wp:effectExtent l="0" t="0" r="0" b="0"/>
            <wp:wrapTight wrapText="bothSides">
              <wp:wrapPolygon>
                <wp:start x="0" y="0"/>
                <wp:lineTo x="0" y="21412"/>
                <wp:lineTo x="21501" y="21412"/>
                <wp:lineTo x="21501" y="0"/>
                <wp:lineTo x="0" y="0"/>
              </wp:wrapPolygon>
            </wp:wrapTight>
            <wp:docPr id="6" name="Picture 6"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with low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02935" cy="2555875"/>
                    </a:xfrm>
                    <a:prstGeom prst="rect">
                      <a:avLst/>
                    </a:prstGeom>
                  </pic:spPr>
                </pic:pic>
              </a:graphicData>
            </a:graphic>
          </wp:anchor>
        </w:drawing>
      </w:r>
    </w:p>
    <w:p>
      <w:pPr>
        <w:pStyle w:val="7"/>
        <w:ind w:left="1350"/>
        <w:rPr>
          <w:sz w:val="24"/>
          <w:szCs w:val="24"/>
        </w:rPr>
      </w:pPr>
    </w:p>
    <w:p>
      <w:pPr>
        <w:pStyle w:val="7"/>
        <w:ind w:left="1350"/>
        <w:rPr>
          <w:sz w:val="24"/>
          <w:szCs w:val="24"/>
        </w:rPr>
      </w:pPr>
    </w:p>
    <w:p>
      <w:pPr>
        <w:pStyle w:val="7"/>
        <w:ind w:left="1350"/>
        <w:rPr>
          <w:sz w:val="24"/>
          <w:szCs w:val="24"/>
        </w:rPr>
      </w:pPr>
      <w:r>
        <w:drawing>
          <wp:anchor distT="0" distB="0" distL="114300" distR="114300" simplePos="0" relativeHeight="251663360" behindDoc="1" locked="0" layoutInCell="1" allowOverlap="1">
            <wp:simplePos x="0" y="0"/>
            <wp:positionH relativeFrom="column">
              <wp:posOffset>511810</wp:posOffset>
            </wp:positionH>
            <wp:positionV relativeFrom="paragraph">
              <wp:posOffset>782320</wp:posOffset>
            </wp:positionV>
            <wp:extent cx="5943600" cy="1358265"/>
            <wp:effectExtent l="0" t="0" r="0" b="0"/>
            <wp:wrapTight wrapText="bothSides">
              <wp:wrapPolygon>
                <wp:start x="0" y="0"/>
                <wp:lineTo x="0" y="21206"/>
                <wp:lineTo x="21531" y="21206"/>
                <wp:lineTo x="21531" y="0"/>
                <wp:lineTo x="0" y="0"/>
              </wp:wrapPolygon>
            </wp:wrapTight>
            <wp:docPr id="7" name="Picture 7"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websit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anchor>
        </w:drawing>
      </w:r>
      <w:r>
        <w:rPr>
          <w:sz w:val="24"/>
          <w:szCs w:val="24"/>
        </w:rPr>
        <w:t>Vậy, ta sẽ thực hiện làm sạch dữ liệu bằng cách bỏ các dòng này đi, cụ thể là 13 dòng như trên. Việc bỏ này là hợp lí vì số lượng các dòng này chỉ chiếm 2.28% trên tập dữ liệu tổng.</w:t>
      </w:r>
      <w:r>
        <w:t xml:space="preserve">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7"/>
        <w:numPr>
          <w:ilvl w:val="1"/>
          <w:numId w:val="1"/>
        </w:numPr>
        <w:rPr>
          <w:sz w:val="24"/>
          <w:szCs w:val="24"/>
        </w:rPr>
      </w:pPr>
      <w:r>
        <w:rPr>
          <w:sz w:val="24"/>
          <w:szCs w:val="24"/>
        </w:rPr>
        <w:t>Tiền xử lý dữ liệu</w:t>
      </w:r>
    </w:p>
    <w:p>
      <w:pPr>
        <w:pStyle w:val="7"/>
        <w:ind w:left="1350"/>
        <w:rPr>
          <w:sz w:val="24"/>
          <w:szCs w:val="24"/>
        </w:rPr>
      </w:pPr>
    </w:p>
    <w:p>
      <w:pPr>
        <w:pStyle w:val="7"/>
        <w:ind w:left="1350"/>
        <w:rPr>
          <w:sz w:val="24"/>
          <w:szCs w:val="24"/>
        </w:rPr>
      </w:pPr>
      <w:r>
        <w:rPr>
          <w:sz w:val="24"/>
          <w:szCs w:val="24"/>
        </w:rPr>
        <w:t>Các dữ liệu đều là float và nằm trong khoảng cho phép nên ta không cần chuẩn hóa. Khi thực hiện mô hình hóa, các trường liên quan đến nhận dạng của từng bệnh nhân là không cần thiết vì ta chỉ cần quan tâm đến kết quả đạt được, ta có thể bỏ cột ID cũng như cột Unamed: 32 như đã nhắc ở phần khám phá dữ liệu.</w:t>
      </w:r>
    </w:p>
    <w:p>
      <w:pPr>
        <w:pStyle w:val="7"/>
        <w:ind w:left="1350"/>
        <w:rPr>
          <w:sz w:val="24"/>
          <w:szCs w:val="24"/>
        </w:rPr>
      </w:pPr>
    </w:p>
    <w:p>
      <w:pPr>
        <w:pStyle w:val="7"/>
        <w:ind w:left="1350"/>
        <w:rPr>
          <w:sz w:val="24"/>
          <w:szCs w:val="24"/>
        </w:rPr>
      </w:pPr>
      <w:r>
        <w:rPr>
          <w:sz w:val="24"/>
          <w:szCs w:val="24"/>
        </w:rPr>
        <w:t xml:space="preserve">Vẫn còn một vấn đề nữa, bởi vì đề yêu cầu ta nhập vào các giá trị đầu của các thuộc tính để bắt đầu chẩn đoán kết quả. Nhưng ta lại có tận 31 cột với các giá trị khác nhau để nhập, ta cần tìm sự tương quan giữa các trường với nhau để loại bỏ các trường không cần thiết và thu gọn tập dữ liệu. </w:t>
      </w:r>
    </w:p>
    <w:p>
      <w:pPr>
        <w:pStyle w:val="7"/>
        <w:ind w:left="1350"/>
        <w:rPr>
          <w:sz w:val="24"/>
          <w:szCs w:val="24"/>
        </w:rPr>
      </w:pPr>
    </w:p>
    <w:p>
      <w:pPr>
        <w:pStyle w:val="7"/>
        <w:ind w:left="1350"/>
        <w:rPr>
          <w:sz w:val="24"/>
          <w:szCs w:val="24"/>
        </w:rPr>
      </w:pPr>
      <w:r>
        <w:rPr>
          <w:sz w:val="24"/>
          <w:szCs w:val="24"/>
        </w:rPr>
        <w:t>Bằng cách áp dụng kỹ thuật heatmap, ta có thể trực quan hệ số tương quan giữa các biến với nhau:</w:t>
      </w:r>
    </w:p>
    <w:p>
      <w:pPr>
        <w:pStyle w:val="7"/>
        <w:ind w:left="1350"/>
        <w:rPr>
          <w:sz w:val="24"/>
          <w:szCs w:val="24"/>
        </w:rPr>
      </w:pPr>
      <w:r>
        <w:rPr>
          <w:sz w:val="24"/>
          <w:szCs w:val="24"/>
        </w:rPr>
        <w:drawing>
          <wp:anchor distT="0" distB="0" distL="114300" distR="114300" simplePos="0" relativeHeight="251664384" behindDoc="1" locked="0" layoutInCell="1" allowOverlap="1">
            <wp:simplePos x="0" y="0"/>
            <wp:positionH relativeFrom="margin">
              <wp:posOffset>-263525</wp:posOffset>
            </wp:positionH>
            <wp:positionV relativeFrom="paragraph">
              <wp:posOffset>0</wp:posOffset>
            </wp:positionV>
            <wp:extent cx="6773545" cy="8222615"/>
            <wp:effectExtent l="0" t="0" r="8255" b="6985"/>
            <wp:wrapTight wrapText="bothSides">
              <wp:wrapPolygon>
                <wp:start x="2491" y="0"/>
                <wp:lineTo x="1154" y="350"/>
                <wp:lineTo x="1154" y="500"/>
                <wp:lineTo x="2430" y="851"/>
                <wp:lineTo x="1093" y="901"/>
                <wp:lineTo x="729" y="1051"/>
                <wp:lineTo x="729" y="1802"/>
                <wp:lineTo x="1458" y="2452"/>
                <wp:lineTo x="607" y="2902"/>
                <wp:lineTo x="607" y="3103"/>
                <wp:lineTo x="2430" y="3253"/>
                <wp:lineTo x="486" y="3503"/>
                <wp:lineTo x="486" y="3703"/>
                <wp:lineTo x="2430" y="4053"/>
                <wp:lineTo x="972" y="4154"/>
                <wp:lineTo x="243" y="4404"/>
                <wp:lineTo x="243" y="5355"/>
                <wp:lineTo x="1033" y="5655"/>
                <wp:lineTo x="2430" y="5655"/>
                <wp:lineTo x="61" y="6005"/>
                <wp:lineTo x="61" y="6305"/>
                <wp:lineTo x="2430" y="6455"/>
                <wp:lineTo x="1458" y="6706"/>
                <wp:lineTo x="1458" y="6856"/>
                <wp:lineTo x="2430" y="7256"/>
                <wp:lineTo x="1397" y="7256"/>
                <wp:lineTo x="1093" y="7456"/>
                <wp:lineTo x="1093" y="8407"/>
                <wp:lineTo x="1883" y="8858"/>
                <wp:lineTo x="2430" y="8858"/>
                <wp:lineTo x="911" y="9258"/>
                <wp:lineTo x="911" y="9458"/>
                <wp:lineTo x="2430" y="9658"/>
                <wp:lineTo x="790" y="9858"/>
                <wp:lineTo x="790" y="10008"/>
                <wp:lineTo x="2430" y="10459"/>
                <wp:lineTo x="1276" y="10509"/>
                <wp:lineTo x="547" y="10809"/>
                <wp:lineTo x="547" y="11760"/>
                <wp:lineTo x="1276" y="12060"/>
                <wp:lineTo x="2430" y="12060"/>
                <wp:lineTo x="364" y="12411"/>
                <wp:lineTo x="364" y="12611"/>
                <wp:lineTo x="2430" y="12861"/>
                <wp:lineTo x="1154" y="13061"/>
                <wp:lineTo x="1154" y="13211"/>
                <wp:lineTo x="2430" y="13662"/>
                <wp:lineTo x="1093" y="13662"/>
                <wp:lineTo x="790" y="13812"/>
                <wp:lineTo x="790" y="14863"/>
                <wp:lineTo x="1640" y="15263"/>
                <wp:lineTo x="2430" y="15263"/>
                <wp:lineTo x="607" y="15663"/>
                <wp:lineTo x="607" y="15813"/>
                <wp:lineTo x="2430" y="16064"/>
                <wp:lineTo x="486" y="16214"/>
                <wp:lineTo x="486" y="16414"/>
                <wp:lineTo x="2430" y="16864"/>
                <wp:lineTo x="972" y="16864"/>
                <wp:lineTo x="243" y="17115"/>
                <wp:lineTo x="243" y="18115"/>
                <wp:lineTo x="1154" y="18466"/>
                <wp:lineTo x="2430" y="18466"/>
                <wp:lineTo x="61" y="18766"/>
                <wp:lineTo x="61" y="19016"/>
                <wp:lineTo x="2673" y="19266"/>
                <wp:lineTo x="2612" y="20467"/>
                <wp:lineTo x="3706" y="20868"/>
                <wp:lineTo x="4860" y="21018"/>
                <wp:lineTo x="7108" y="21518"/>
                <wp:lineTo x="7654" y="21568"/>
                <wp:lineTo x="8019" y="21568"/>
                <wp:lineTo x="18771" y="21518"/>
                <wp:lineTo x="19439" y="21468"/>
                <wp:lineTo x="19257" y="20067"/>
                <wp:lineTo x="19500" y="18716"/>
                <wp:lineTo x="19439" y="14462"/>
                <wp:lineTo x="20837" y="14462"/>
                <wp:lineTo x="21566" y="14212"/>
                <wp:lineTo x="21566" y="13662"/>
                <wp:lineTo x="21019" y="12861"/>
                <wp:lineTo x="21383" y="12360"/>
                <wp:lineTo x="21383" y="12060"/>
                <wp:lineTo x="21019" y="12060"/>
                <wp:lineTo x="21019" y="11260"/>
                <wp:lineTo x="21383" y="10909"/>
                <wp:lineTo x="21383" y="10609"/>
                <wp:lineTo x="21019" y="10459"/>
                <wp:lineTo x="21019" y="9658"/>
                <wp:lineTo x="21383" y="9508"/>
                <wp:lineTo x="21383" y="9208"/>
                <wp:lineTo x="21019" y="8858"/>
                <wp:lineTo x="21019" y="8057"/>
                <wp:lineTo x="21383" y="8007"/>
                <wp:lineTo x="21383" y="7707"/>
                <wp:lineTo x="21019" y="7256"/>
                <wp:lineTo x="21019" y="6455"/>
                <wp:lineTo x="21383" y="6455"/>
                <wp:lineTo x="21383" y="6155"/>
                <wp:lineTo x="21080" y="5655"/>
                <wp:lineTo x="21505" y="4854"/>
                <wp:lineTo x="19439" y="4053"/>
                <wp:lineTo x="19379" y="0"/>
                <wp:lineTo x="2491"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773545" cy="8222615"/>
                    </a:xfrm>
                    <a:prstGeom prst="rect">
                      <a:avLst/>
                    </a:prstGeom>
                  </pic:spPr>
                </pic:pic>
              </a:graphicData>
            </a:graphic>
          </wp:anchor>
        </w:drawing>
      </w:r>
    </w:p>
    <w:p>
      <w:pPr>
        <w:pStyle w:val="7"/>
        <w:ind w:left="1350"/>
        <w:rPr>
          <w:sz w:val="24"/>
          <w:szCs w:val="24"/>
        </w:rPr>
      </w:pPr>
      <w:r>
        <w:rPr>
          <w:sz w:val="24"/>
          <w:szCs w:val="24"/>
        </w:rPr>
        <w:t>Thông qua heatmap ở trên, ta có thể rút ra các nhận xét sau:</w:t>
      </w:r>
    </w:p>
    <w:p>
      <w:pPr>
        <w:pStyle w:val="7"/>
        <w:numPr>
          <w:ilvl w:val="1"/>
          <w:numId w:val="4"/>
        </w:numPr>
        <w:rPr>
          <w:sz w:val="24"/>
          <w:szCs w:val="24"/>
        </w:rPr>
      </w:pPr>
      <w:r>
        <w:rPr>
          <w:sz w:val="24"/>
          <w:szCs w:val="24"/>
        </w:rPr>
        <w:t>radius_mean đối với area-mean và perimeter_mean có sự tương quan cao lần lượt là 1 và 0.99 tức hai chỉ số này có liên quan mật thiết đến radius_mean. Bên cạnh đó, area-mean và perimeter_mean cũng có chỉ số tương quan là 0.99. Vậy ta có thể bỏ hai cột area-mean và perimeter_mean.</w:t>
      </w:r>
    </w:p>
    <w:p>
      <w:pPr>
        <w:pStyle w:val="7"/>
        <w:numPr>
          <w:ilvl w:val="1"/>
          <w:numId w:val="4"/>
        </w:numPr>
        <w:rPr>
          <w:sz w:val="24"/>
          <w:szCs w:val="24"/>
        </w:rPr>
      </w:pPr>
      <w:r>
        <w:rPr>
          <w:sz w:val="24"/>
          <w:szCs w:val="24"/>
        </w:rPr>
        <w:t>Các chỉ số tương quan giữa compactness, concativity và concavepoints như đã nói Data Cleaning cũng có sự liên quan cao, cho nên ta cũng có thể áp dụng cách này để xóa các cột liên quan với nhau.</w:t>
      </w:r>
    </w:p>
    <w:p>
      <w:pPr>
        <w:pStyle w:val="7"/>
        <w:numPr>
          <w:ilvl w:val="1"/>
          <w:numId w:val="4"/>
        </w:numPr>
        <w:rPr>
          <w:sz w:val="24"/>
          <w:szCs w:val="24"/>
        </w:rPr>
      </w:pPr>
      <w:r>
        <w:rPr>
          <w:sz w:val="24"/>
          <w:szCs w:val="24"/>
        </w:rPr>
        <w:t>Tiếp theo, các chỉ số liên quan se cũng có sự tương quan cao khi radius_es với area-mean và perimeter_mean là 0.95 và 0.97. Tương tự, ta bỏ luôn hai cột này, giữ lại radius_es.</w:t>
      </w:r>
    </w:p>
    <w:p>
      <w:pPr>
        <w:pStyle w:val="7"/>
        <w:numPr>
          <w:ilvl w:val="1"/>
          <w:numId w:val="4"/>
        </w:numPr>
        <w:rPr>
          <w:sz w:val="24"/>
          <w:szCs w:val="24"/>
        </w:rPr>
      </w:pPr>
      <w:r>
        <w:rPr>
          <w:sz w:val="24"/>
          <w:szCs w:val="24"/>
        </w:rPr>
        <w:t>Cuối cùng, ta có thể dễ dàng nhận ra các ô màu đỏ tập trung các chỉ số worst đối với chỉ số mean. Tức là các trường này cũng có chỉ số tương quan khá cao. Bởi vì các cột như area và perimeter đều theo radius nên điều tương tự sẽ xảy ra với các cột worst. Bên cạnh đó radius_mean và radius_worst cũng tương quan cao nên ta chỉ cần giữ lại radius_mean là được.</w:t>
      </w:r>
    </w:p>
    <w:p>
      <w:pPr>
        <w:pStyle w:val="7"/>
        <w:ind w:left="1350"/>
        <w:rPr>
          <w:sz w:val="24"/>
          <w:szCs w:val="24"/>
        </w:rPr>
      </w:pPr>
    </w:p>
    <w:p>
      <w:pPr>
        <w:pStyle w:val="7"/>
        <w:numPr>
          <w:ilvl w:val="0"/>
          <w:numId w:val="5"/>
        </w:numPr>
        <w:rPr>
          <w:sz w:val="24"/>
          <w:szCs w:val="24"/>
        </w:rPr>
      </w:pPr>
      <w:r>
        <w:rPr>
          <w:sz w:val="24"/>
          <w:szCs w:val="24"/>
        </w:rPr>
        <w:t>Chung quy lại, ta sẽ bỏ các cột liên quan đến perimeter và area(mean và es), các cột worst và cuối cùng là các cột compactness, concavity, và concave points.</w:t>
      </w:r>
    </w:p>
    <w:p>
      <w:pPr>
        <w:pStyle w:val="7"/>
        <w:ind w:left="1710"/>
        <w:rPr>
          <w:sz w:val="24"/>
          <w:szCs w:val="24"/>
        </w:rPr>
      </w:pPr>
    </w:p>
    <w:p>
      <w:pPr>
        <w:pStyle w:val="7"/>
        <w:ind w:left="1710"/>
        <w:rPr>
          <w:sz w:val="24"/>
          <w:szCs w:val="24"/>
        </w:rPr>
      </w:pPr>
      <w:r>
        <w:drawing>
          <wp:inline distT="0" distB="0" distL="0" distR="0">
            <wp:extent cx="3206750" cy="356171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pic:cNvPicPr>
                  </pic:nvPicPr>
                  <pic:blipFill>
                    <a:blip r:embed="rId14"/>
                    <a:stretch>
                      <a:fillRect/>
                    </a:stretch>
                  </pic:blipFill>
                  <pic:spPr>
                    <a:xfrm>
                      <a:off x="0" y="0"/>
                      <a:ext cx="3228083" cy="3585140"/>
                    </a:xfrm>
                    <a:prstGeom prst="rect">
                      <a:avLst/>
                    </a:prstGeom>
                  </pic:spPr>
                </pic:pic>
              </a:graphicData>
            </a:graphic>
          </wp:inline>
        </w:drawing>
      </w:r>
    </w:p>
    <w:p>
      <w:pPr>
        <w:pStyle w:val="7"/>
        <w:ind w:left="1710"/>
        <w:rPr>
          <w:sz w:val="24"/>
          <w:szCs w:val="24"/>
        </w:rPr>
      </w:pPr>
      <w:r>
        <w:drawing>
          <wp:anchor distT="0" distB="0" distL="114300" distR="114300" simplePos="0" relativeHeight="251665408" behindDoc="1" locked="0" layoutInCell="1" allowOverlap="1">
            <wp:simplePos x="0" y="0"/>
            <wp:positionH relativeFrom="margin">
              <wp:align>left</wp:align>
            </wp:positionH>
            <wp:positionV relativeFrom="paragraph">
              <wp:posOffset>469900</wp:posOffset>
            </wp:positionV>
            <wp:extent cx="6566535" cy="2479675"/>
            <wp:effectExtent l="0" t="0" r="5715" b="0"/>
            <wp:wrapTight wrapText="bothSides">
              <wp:wrapPolygon>
                <wp:start x="0" y="0"/>
                <wp:lineTo x="0" y="21406"/>
                <wp:lineTo x="21556" y="21406"/>
                <wp:lineTo x="21556" y="0"/>
                <wp:lineTo x="0" y="0"/>
              </wp:wrapPolygon>
            </wp:wrapTight>
            <wp:docPr id="10" name="Picture 10"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screen with white text&#10;&#10;Description automatically generated with low confidenc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566709" cy="2479675"/>
                    </a:xfrm>
                    <a:prstGeom prst="rect">
                      <a:avLst/>
                    </a:prstGeom>
                  </pic:spPr>
                </pic:pic>
              </a:graphicData>
            </a:graphic>
          </wp:anchor>
        </w:drawing>
      </w:r>
      <w:r>
        <w:rPr>
          <w:sz w:val="24"/>
          <w:szCs w:val="24"/>
        </w:rPr>
        <w:t>Kết quả cuối cùng đạt được, ta chỉ còn lại 1 trường dữ liệu thật sự cần thiết cho việc xây dựng và huấn luyện mô hình.</w:t>
      </w:r>
    </w:p>
    <w:p>
      <w:pPr>
        <w:pStyle w:val="7"/>
        <w:ind w:left="1710"/>
        <w:rPr>
          <w:sz w:val="24"/>
          <w:szCs w:val="24"/>
        </w:rPr>
      </w:pPr>
    </w:p>
    <w:p>
      <w:pPr>
        <w:pStyle w:val="7"/>
        <w:numPr>
          <w:ilvl w:val="0"/>
          <w:numId w:val="1"/>
        </w:numPr>
        <w:rPr>
          <w:sz w:val="30"/>
          <w:szCs w:val="30"/>
        </w:rPr>
      </w:pPr>
      <w:r>
        <w:rPr>
          <w:sz w:val="30"/>
          <w:szCs w:val="30"/>
        </w:rPr>
        <w:t>Huấn luyện mô hình:</w:t>
      </w:r>
    </w:p>
    <w:p>
      <w:pPr>
        <w:pStyle w:val="7"/>
        <w:ind w:left="1080"/>
        <w:rPr>
          <w:sz w:val="30"/>
          <w:szCs w:val="30"/>
        </w:rPr>
      </w:pPr>
    </w:p>
    <w:p>
      <w:pPr>
        <w:pStyle w:val="7"/>
        <w:ind w:left="1080"/>
        <w:rPr>
          <w:sz w:val="26"/>
          <w:szCs w:val="26"/>
        </w:rPr>
      </w:pPr>
      <w:r>
        <w:rPr>
          <w:sz w:val="26"/>
          <w:szCs w:val="26"/>
        </w:rPr>
        <w:t>Nhóm quyết định sử dụng Logistic Regression bởi vì mục đích của mô hình là dự đoán Yes hoặc No. Yes hoặc No ở đây chính là M(ác tính) hoặc B(lành tính) ở cột diagnosis, mô hình Logistic Regression đưa output trả ra về khoảng từ [0,1] từ hàm logit rất phù hợp cho mục đícht trên. Nếu kết quả output nào nhỏ hơn 0.5(điểm giữa của mô hình) thì được xem là M(ác tính) và ngược lại là B(lành tính)</w:t>
      </w:r>
    </w:p>
    <w:p>
      <w:pPr>
        <w:pStyle w:val="7"/>
        <w:ind w:left="1080"/>
        <w:rPr>
          <w:sz w:val="24"/>
          <w:szCs w:val="24"/>
        </w:rPr>
      </w:pPr>
    </w:p>
    <w:p>
      <w:pPr>
        <w:pStyle w:val="7"/>
        <w:numPr>
          <w:ilvl w:val="1"/>
          <w:numId w:val="1"/>
        </w:numPr>
        <w:rPr>
          <w:sz w:val="24"/>
          <w:szCs w:val="24"/>
        </w:rPr>
      </w:pPr>
      <w:r>
        <w:rPr>
          <w:sz w:val="24"/>
          <w:szCs w:val="24"/>
        </w:rPr>
        <w:t>Chia tập dữ liệu huấn luyện, kiểm thử</w:t>
      </w:r>
    </w:p>
    <w:p>
      <w:pPr>
        <w:pStyle w:val="7"/>
        <w:ind w:left="1350"/>
        <w:rPr>
          <w:sz w:val="24"/>
          <w:szCs w:val="24"/>
        </w:rPr>
      </w:pPr>
    </w:p>
    <w:p>
      <w:pPr>
        <w:pStyle w:val="7"/>
        <w:ind w:left="1350"/>
        <w:rPr>
          <w:sz w:val="24"/>
          <w:szCs w:val="24"/>
        </w:rPr>
      </w:pPr>
      <w:r>
        <w:rPr>
          <w:sz w:val="24"/>
          <w:szCs w:val="24"/>
        </w:rPr>
        <w:t>Ta có 4 tập dữ liệu chính:</w:t>
      </w:r>
    </w:p>
    <w:p>
      <w:pPr>
        <w:pStyle w:val="7"/>
        <w:numPr>
          <w:ilvl w:val="0"/>
          <w:numId w:val="6"/>
        </w:numPr>
        <w:rPr>
          <w:sz w:val="24"/>
          <w:szCs w:val="24"/>
        </w:rPr>
      </w:pPr>
      <w:r>
        <w:rPr>
          <w:sz w:val="24"/>
          <w:szCs w:val="24"/>
        </w:rPr>
        <w:t>X_train: các trường tham số cho mục đích huấn luyện</w:t>
      </w:r>
    </w:p>
    <w:p>
      <w:pPr>
        <w:pStyle w:val="7"/>
        <w:numPr>
          <w:ilvl w:val="0"/>
          <w:numId w:val="6"/>
        </w:numPr>
        <w:rPr>
          <w:sz w:val="24"/>
          <w:szCs w:val="24"/>
        </w:rPr>
      </w:pPr>
      <w:r>
        <w:rPr>
          <w:sz w:val="24"/>
          <w:szCs w:val="24"/>
        </w:rPr>
        <w:t>X_test: các trường tham số cho mục đích kiểm thử</w:t>
      </w:r>
    </w:p>
    <w:p>
      <w:pPr>
        <w:pStyle w:val="7"/>
        <w:numPr>
          <w:ilvl w:val="0"/>
          <w:numId w:val="6"/>
        </w:numPr>
        <w:rPr>
          <w:sz w:val="24"/>
          <w:szCs w:val="24"/>
        </w:rPr>
      </w:pPr>
      <w:r>
        <w:rPr>
          <w:sz w:val="24"/>
          <w:szCs w:val="24"/>
        </w:rPr>
        <w:t>y_train: cột diagnosis với các dòng cho mục đích huấn luyện</w:t>
      </w:r>
    </w:p>
    <w:p>
      <w:pPr>
        <w:pStyle w:val="7"/>
        <w:numPr>
          <w:ilvl w:val="0"/>
          <w:numId w:val="6"/>
        </w:numPr>
        <w:rPr>
          <w:sz w:val="24"/>
          <w:szCs w:val="24"/>
        </w:rPr>
      </w:pPr>
      <w:r>
        <w:rPr>
          <w:sz w:val="24"/>
          <w:szCs w:val="24"/>
        </w:rPr>
        <w:t>y_test: cột diagnosis với các dòng cho mục đích kiểm thử</w:t>
      </w:r>
    </w:p>
    <w:p>
      <w:pPr>
        <w:pStyle w:val="7"/>
        <w:ind w:left="2430"/>
        <w:rPr>
          <w:sz w:val="24"/>
          <w:szCs w:val="24"/>
        </w:rPr>
      </w:pPr>
    </w:p>
    <w:p>
      <w:pPr>
        <w:pStyle w:val="7"/>
        <w:ind w:left="1440"/>
        <w:rPr>
          <w:sz w:val="24"/>
          <w:szCs w:val="24"/>
        </w:rPr>
      </w:pPr>
      <w:r>
        <w:rPr>
          <w:sz w:val="24"/>
          <w:szCs w:val="24"/>
        </w:rPr>
        <w:t>Nhóm sử dụng thư viện statsmodels để thực hiện huấn luyện mô hình với hàm glm() (mô hình tuyến tính tổng quát, một loại mô hình bao gồm hồi quy logistic). Lý do sử dụng bởi vì nếu sử dụng trực tiếp LogisticRegression từ thư viện sklearn, các vấn đề overfitting có thể xảy ra. Glm thường trích xuất sự tuyến tính giữa các tham số đầu vào, tránh overfitting cho mô hình. Hơn nữa, Glm được xem là một mô hình tổng quát, việc áp dụng các mô hình khác ngoài Logistic cũng có thể xảy ra với sự tùy biến cao hơn.</w:t>
      </w:r>
    </w:p>
    <w:p>
      <w:pPr>
        <w:pStyle w:val="7"/>
        <w:ind w:left="1350"/>
        <w:rPr>
          <w:sz w:val="24"/>
          <w:szCs w:val="24"/>
        </w:rPr>
      </w:pPr>
      <w:r>
        <w:rPr>
          <w:sz w:val="24"/>
          <w:szCs w:val="24"/>
        </w:rPr>
        <w:t>Về vấn đề phân chia dữ liệu, ta sử dụng hàm train_test_split với test_size = 0.3 và random_state = 40.</w:t>
      </w:r>
    </w:p>
    <w:p>
      <w:pPr>
        <w:pStyle w:val="7"/>
        <w:ind w:left="1350"/>
        <w:rPr>
          <w:sz w:val="24"/>
          <w:szCs w:val="24"/>
        </w:rPr>
      </w:pPr>
      <w:r>
        <w:drawing>
          <wp:anchor distT="0" distB="0" distL="114300" distR="114300" simplePos="0" relativeHeight="251666432" behindDoc="1" locked="0" layoutInCell="1" allowOverlap="1">
            <wp:simplePos x="0" y="0"/>
            <wp:positionH relativeFrom="column">
              <wp:posOffset>386715</wp:posOffset>
            </wp:positionH>
            <wp:positionV relativeFrom="paragraph">
              <wp:posOffset>207010</wp:posOffset>
            </wp:positionV>
            <wp:extent cx="5943600" cy="762635"/>
            <wp:effectExtent l="0" t="0" r="0" b="0"/>
            <wp:wrapTight wrapText="bothSides">
              <wp:wrapPolygon>
                <wp:start x="0" y="0"/>
                <wp:lineTo x="0" y="21042"/>
                <wp:lineTo x="21531" y="21042"/>
                <wp:lineTo x="21531"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762635"/>
                    </a:xfrm>
                    <a:prstGeom prst="rect">
                      <a:avLst/>
                    </a:prstGeom>
                  </pic:spPr>
                </pic:pic>
              </a:graphicData>
            </a:graphic>
          </wp:anchor>
        </w:drawing>
      </w:r>
    </w:p>
    <w:p>
      <w:pPr>
        <w:pStyle w:val="7"/>
        <w:ind w:left="1350"/>
        <w:rPr>
          <w:sz w:val="24"/>
          <w:szCs w:val="24"/>
        </w:rPr>
      </w:pPr>
      <w:r>
        <w:rPr>
          <w:sz w:val="24"/>
          <w:szCs w:val="24"/>
        </w:rPr>
        <w:t xml:space="preserve">Ta sẽ chia tập dữ liệu theo tỷ lệ 7:3, 7 cho huấn luyện và 3 cho kiểm thử với số lượng khởi tạo là 40. </w:t>
      </w:r>
    </w:p>
    <w:p>
      <w:pPr>
        <w:pStyle w:val="7"/>
        <w:ind w:left="1350"/>
        <w:rPr>
          <w:sz w:val="24"/>
          <w:szCs w:val="24"/>
        </w:rPr>
      </w:pPr>
    </w:p>
    <w:p>
      <w:pPr>
        <w:pStyle w:val="7"/>
        <w:numPr>
          <w:ilvl w:val="1"/>
          <w:numId w:val="1"/>
        </w:numPr>
        <w:rPr>
          <w:sz w:val="24"/>
          <w:szCs w:val="24"/>
        </w:rPr>
      </w:pPr>
      <w:r>
        <w:rPr>
          <w:sz w:val="24"/>
          <w:szCs w:val="24"/>
        </w:rPr>
        <w:t>Thiết lập tinh chỉnh tham số</w:t>
      </w:r>
    </w:p>
    <w:p>
      <w:pPr>
        <w:pStyle w:val="7"/>
        <w:ind w:left="1350"/>
        <w:rPr>
          <w:sz w:val="24"/>
          <w:szCs w:val="24"/>
        </w:rPr>
      </w:pPr>
    </w:p>
    <w:p>
      <w:pPr>
        <w:pStyle w:val="7"/>
        <w:ind w:left="1350"/>
        <w:rPr>
          <w:sz w:val="24"/>
          <w:szCs w:val="24"/>
        </w:rPr>
      </w:pPr>
      <w:r>
        <w:rPr>
          <w:sz w:val="24"/>
          <w:szCs w:val="24"/>
        </w:rPr>
        <w:t>Ở phần chia tập huấn luyện, kiểm thử, random_state ở một vài docs hay trên mạng thường để 42. Tuy nhiên khi đặt random_state=40, nhóm lại phát hiện ra tỷ lệ chính xác lại cao hơn nên quyết định đặt là 40.</w:t>
      </w:r>
    </w:p>
    <w:p>
      <w:pPr>
        <w:pStyle w:val="7"/>
        <w:ind w:left="1350"/>
        <w:rPr>
          <w:sz w:val="24"/>
          <w:szCs w:val="24"/>
        </w:rPr>
      </w:pPr>
      <w:r>
        <w:drawing>
          <wp:anchor distT="0" distB="0" distL="114300" distR="114300" simplePos="0" relativeHeight="251667456" behindDoc="1" locked="0" layoutInCell="1" allowOverlap="1">
            <wp:simplePos x="0" y="0"/>
            <wp:positionH relativeFrom="column">
              <wp:posOffset>748030</wp:posOffset>
            </wp:positionH>
            <wp:positionV relativeFrom="paragraph">
              <wp:posOffset>608330</wp:posOffset>
            </wp:positionV>
            <wp:extent cx="4982210" cy="4467225"/>
            <wp:effectExtent l="0" t="0" r="8890" b="9525"/>
            <wp:wrapTight wrapText="bothSides">
              <wp:wrapPolygon>
                <wp:start x="0" y="0"/>
                <wp:lineTo x="0" y="21554"/>
                <wp:lineTo x="21556" y="21554"/>
                <wp:lineTo x="21556"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82210" cy="4467225"/>
                    </a:xfrm>
                    <a:prstGeom prst="rect">
                      <a:avLst/>
                    </a:prstGeom>
                  </pic:spPr>
                </pic:pic>
              </a:graphicData>
            </a:graphic>
          </wp:anchor>
        </w:drawing>
      </w:r>
      <w:r>
        <w:rPr>
          <w:sz w:val="24"/>
          <w:szCs w:val="24"/>
        </w:rPr>
        <w:t>Khi thiết lập tham số cho mô hình bằng statsmodels, ta không cần làm gì nhiều vì các tinh chỉnh sẽ được thực hiện sẵn. Cuối cùng, ta sẽ có bảng report về mô hình sau đây:</w:t>
      </w:r>
    </w:p>
    <w:p>
      <w:pPr>
        <w:rPr>
          <w:sz w:val="24"/>
          <w:szCs w:val="24"/>
        </w:rPr>
      </w:pPr>
    </w:p>
    <w:p>
      <w:pPr>
        <w:pStyle w:val="7"/>
        <w:numPr>
          <w:ilvl w:val="0"/>
          <w:numId w:val="1"/>
        </w:numPr>
        <w:rPr>
          <w:sz w:val="30"/>
          <w:szCs w:val="30"/>
        </w:rPr>
      </w:pPr>
      <w:r>
        <w:rPr>
          <w:sz w:val="30"/>
          <w:szCs w:val="30"/>
        </w:rPr>
        <w:t>Báo cáo kết quả, so chính xác</w:t>
      </w:r>
    </w:p>
    <w:p>
      <w:pPr>
        <w:pStyle w:val="7"/>
        <w:ind w:left="1080"/>
        <w:rPr>
          <w:sz w:val="24"/>
          <w:szCs w:val="24"/>
        </w:rPr>
      </w:pPr>
    </w:p>
    <w:p>
      <w:pPr>
        <w:pStyle w:val="7"/>
        <w:ind w:left="1080"/>
        <w:rPr>
          <w:sz w:val="24"/>
          <w:szCs w:val="24"/>
        </w:rPr>
      </w:pPr>
      <w:r>
        <w:rPr>
          <w:sz w:val="24"/>
          <w:szCs w:val="24"/>
        </w:rPr>
        <w:t>Khi nhìn vào bảng report mô hình trên, ta có một vài vấn đề sau:</w:t>
      </w:r>
    </w:p>
    <w:p>
      <w:pPr>
        <w:pStyle w:val="7"/>
        <w:ind w:left="1080"/>
        <w:rPr>
          <w:sz w:val="24"/>
          <w:szCs w:val="24"/>
        </w:rPr>
      </w:pPr>
      <w:r>
        <w:drawing>
          <wp:anchor distT="0" distB="0" distL="114300" distR="114300" simplePos="0" relativeHeight="251668480" behindDoc="1" locked="0" layoutInCell="1" allowOverlap="1">
            <wp:simplePos x="0" y="0"/>
            <wp:positionH relativeFrom="column">
              <wp:posOffset>338455</wp:posOffset>
            </wp:positionH>
            <wp:positionV relativeFrom="paragraph">
              <wp:posOffset>1119505</wp:posOffset>
            </wp:positionV>
            <wp:extent cx="5943600" cy="4405630"/>
            <wp:effectExtent l="0" t="0" r="0" b="0"/>
            <wp:wrapTight wrapText="bothSides">
              <wp:wrapPolygon>
                <wp:start x="0" y="0"/>
                <wp:lineTo x="0" y="21482"/>
                <wp:lineTo x="21531" y="21482"/>
                <wp:lineTo x="21531"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anchor>
        </w:drawing>
      </w:r>
      <w:r>
        <w:rPr>
          <w:sz w:val="24"/>
          <w:szCs w:val="24"/>
        </w:rPr>
        <w:t>Ta cần tập trung vào giá trị P&gt;|z|, theo lý thuyết thống kê, khi giá trị P càng lớn(cụ thể là vượt ngưỡng 0.05), độ tương quan giữa các trường với mô hình càng thấp hay gọi là giả thuyết vô hiệu(null-hypothesis). Việc bỏ các trường này sẽ không ảnh hưởng đến kết quả mô hình cũng như tỷ lệ chính xác. Ở đây ta cho ngưỡng là 0.1 để quan sát trước mô hình sau khi biến đổi sẽ xảy ra như thế nào.</w:t>
      </w:r>
    </w:p>
    <w:p>
      <w:pPr>
        <w:pStyle w:val="7"/>
        <w:ind w:left="1080"/>
        <w:rPr>
          <w:sz w:val="24"/>
          <w:szCs w:val="24"/>
        </w:rPr>
      </w:pPr>
      <w:r>
        <w:rPr>
          <w:sz w:val="24"/>
          <w:szCs w:val="24"/>
        </w:rPr>
        <w:t>Vậy các giá trị P sau khi thay đổi tập dữ liệu đã trở nên tốt hơn khi đều dưới 0.1 và rất nhiều biến nhỏ hơn 0.05 chứng tỏ mô hình đã tốt hơn trước rất nhiều.</w:t>
      </w:r>
    </w:p>
    <w:p>
      <w:pPr>
        <w:pStyle w:val="7"/>
        <w:ind w:left="1080"/>
        <w:rPr>
          <w:sz w:val="24"/>
          <w:szCs w:val="24"/>
        </w:rPr>
      </w:pPr>
    </w:p>
    <w:p>
      <w:pPr>
        <w:pStyle w:val="7"/>
        <w:ind w:left="1080"/>
        <w:rPr>
          <w:sz w:val="24"/>
          <w:szCs w:val="24"/>
        </w:rPr>
      </w:pPr>
      <w:r>
        <w:rPr>
          <w:sz w:val="24"/>
          <w:szCs w:val="24"/>
        </w:rPr>
        <w:t>Tiếp theo, ta trực quan mô hình cũng như tỷ lệ chính xác sau khi dự đoán kết quả thông quá tập test cho trước bằng classification_report và confusion_matrix.</w:t>
      </w:r>
    </w:p>
    <w:p>
      <w:pPr>
        <w:pStyle w:val="7"/>
        <w:ind w:left="1080"/>
        <w:rPr>
          <w:sz w:val="24"/>
          <w:szCs w:val="24"/>
        </w:rPr>
      </w:pPr>
      <w:r>
        <w:drawing>
          <wp:anchor distT="0" distB="0" distL="114300" distR="114300" simplePos="0" relativeHeight="251669504" behindDoc="1" locked="0" layoutInCell="1" allowOverlap="1">
            <wp:simplePos x="0" y="0"/>
            <wp:positionH relativeFrom="column">
              <wp:posOffset>685800</wp:posOffset>
            </wp:positionH>
            <wp:positionV relativeFrom="paragraph">
              <wp:posOffset>0</wp:posOffset>
            </wp:positionV>
            <wp:extent cx="5133975" cy="3609975"/>
            <wp:effectExtent l="0" t="0" r="9525" b="9525"/>
            <wp:wrapTight wrapText="bothSides">
              <wp:wrapPolygon>
                <wp:start x="0" y="0"/>
                <wp:lineTo x="0" y="21543"/>
                <wp:lineTo x="21560" y="21543"/>
                <wp:lineTo x="21560" y="0"/>
                <wp:lineTo x="0" y="0"/>
              </wp:wrapPolygon>
            </wp:wrapTight>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33975" cy="3609975"/>
                    </a:xfrm>
                    <a:prstGeom prst="rect">
                      <a:avLst/>
                    </a:prstGeom>
                  </pic:spPr>
                </pic:pic>
              </a:graphicData>
            </a:graphic>
          </wp:anchor>
        </w:drawing>
      </w:r>
      <w:r>
        <w:rPr>
          <w:sz w:val="24"/>
          <w:szCs w:val="24"/>
        </w:rPr>
        <w:t>Nhận xét:</w:t>
      </w:r>
    </w:p>
    <w:p>
      <w:pPr>
        <w:pStyle w:val="7"/>
        <w:ind w:left="1080"/>
        <w:rPr>
          <w:sz w:val="24"/>
          <w:szCs w:val="24"/>
        </w:rPr>
      </w:pPr>
    </w:p>
    <w:p>
      <w:pPr>
        <w:pStyle w:val="7"/>
        <w:ind w:left="1080"/>
        <w:rPr>
          <w:sz w:val="24"/>
          <w:szCs w:val="24"/>
        </w:rPr>
      </w:pPr>
      <w:r>
        <w:rPr>
          <w:sz w:val="24"/>
          <w:szCs w:val="24"/>
        </w:rPr>
        <w:t>Thông qua confusion_matrix, ta có thể hiểu thêm về các thông số của dữ liệu, ta có:</w:t>
      </w:r>
    </w:p>
    <w:p>
      <w:pPr>
        <w:pStyle w:val="7"/>
        <w:numPr>
          <w:ilvl w:val="0"/>
          <w:numId w:val="7"/>
        </w:numPr>
        <w:rPr>
          <w:sz w:val="24"/>
          <w:szCs w:val="24"/>
        </w:rPr>
      </w:pPr>
      <w:r>
        <w:rPr>
          <w:sz w:val="24"/>
          <w:szCs w:val="24"/>
        </w:rPr>
        <w:t>True positives(dương đúng) : 99</w:t>
      </w:r>
    </w:p>
    <w:p>
      <w:pPr>
        <w:pStyle w:val="7"/>
        <w:numPr>
          <w:ilvl w:val="0"/>
          <w:numId w:val="7"/>
        </w:numPr>
        <w:rPr>
          <w:sz w:val="24"/>
          <w:szCs w:val="24"/>
        </w:rPr>
      </w:pPr>
      <w:r>
        <w:rPr>
          <w:sz w:val="24"/>
          <w:szCs w:val="24"/>
        </w:rPr>
        <w:t>True negatives(dương giả) : 59</w:t>
      </w:r>
    </w:p>
    <w:p>
      <w:pPr>
        <w:pStyle w:val="7"/>
        <w:numPr>
          <w:ilvl w:val="0"/>
          <w:numId w:val="7"/>
        </w:numPr>
        <w:rPr>
          <w:sz w:val="24"/>
          <w:szCs w:val="24"/>
        </w:rPr>
      </w:pPr>
      <w:r>
        <w:rPr>
          <w:sz w:val="24"/>
          <w:szCs w:val="24"/>
        </w:rPr>
        <w:t>False positives(âm đúng) : 8</w:t>
      </w:r>
    </w:p>
    <w:p>
      <w:pPr>
        <w:pStyle w:val="7"/>
        <w:numPr>
          <w:ilvl w:val="0"/>
          <w:numId w:val="7"/>
        </w:numPr>
        <w:rPr>
          <w:sz w:val="24"/>
          <w:szCs w:val="24"/>
        </w:rPr>
      </w:pPr>
      <w:r>
        <w:rPr>
          <w:sz w:val="24"/>
          <w:szCs w:val="24"/>
        </w:rPr>
        <w:t>False negatives(âm giả): 1</w:t>
      </w:r>
    </w:p>
    <w:p>
      <w:pPr>
        <w:pStyle w:val="7"/>
        <w:ind w:left="1800"/>
        <w:rPr>
          <w:sz w:val="24"/>
          <w:szCs w:val="24"/>
        </w:rPr>
      </w:pPr>
    </w:p>
    <w:p>
      <w:pPr>
        <w:pStyle w:val="7"/>
        <w:ind w:left="1080"/>
        <w:rPr>
          <w:sz w:val="24"/>
          <w:szCs w:val="24"/>
        </w:rPr>
      </w:pPr>
      <w:r>
        <w:rPr>
          <w:sz w:val="24"/>
          <w:szCs w:val="24"/>
        </w:rPr>
        <w:t>Ta có 100 bệnh nhân B(lành tính) và 67 bênh nhân M(ác tính)(sum=167). Với từng loại bệnh nhân ta có từng chỉ số mô hình khác nhau. Nhìn chung cả hai loại đều có tỷ lệ cao, hơn 90%(tuy tỷ lệ recall của M chỉ có 88% nhưng cũng được xem là cao).</w:t>
      </w:r>
    </w:p>
    <w:p>
      <w:pPr>
        <w:pStyle w:val="7"/>
        <w:ind w:left="1080"/>
        <w:rPr>
          <w:sz w:val="24"/>
          <w:szCs w:val="24"/>
        </w:rPr>
      </w:pPr>
      <w:r>
        <w:rPr>
          <w:sz w:val="24"/>
          <w:szCs w:val="24"/>
        </w:rPr>
        <w:t>Tóm gọn lại ở accuracy score, ta áp dụng công thức:</w:t>
      </w:r>
    </w:p>
    <w:p>
      <w:pPr>
        <w:pStyle w:val="7"/>
        <w:ind w:left="1080"/>
        <w:rPr>
          <w:sz w:val="24"/>
          <w:szCs w:val="24"/>
        </w:rPr>
      </w:pPr>
      <w:r>
        <w:rPr>
          <w:sz w:val="24"/>
          <w:szCs w:val="24"/>
        </w:rPr>
        <w:tab/>
      </w:r>
      <w:r>
        <w:rPr>
          <w:sz w:val="24"/>
          <w:szCs w:val="24"/>
        </w:rPr>
        <w:tab/>
      </w:r>
      <w:r>
        <w:rPr>
          <w:sz w:val="24"/>
          <w:szCs w:val="24"/>
        </w:rPr>
        <w:tab/>
      </w:r>
      <w:r>
        <w:rPr>
          <w:sz w:val="24"/>
          <w:szCs w:val="24"/>
        </w:rPr>
        <w:t xml:space="preserve">Accuracy score = </w:t>
      </w:r>
      <w:r>
        <w:rPr>
          <w:position w:val="-16"/>
        </w:rPr>
        <w:drawing>
          <wp:inline distT="0" distB="0" distL="0" distR="0">
            <wp:extent cx="633730" cy="290830"/>
            <wp:effectExtent l="0" t="0" r="0" b="0"/>
            <wp:docPr id="16" name="Picture 16" descr="fraction numerator T N space plus space T P over denominator S u m end fraction" title="{&quot;mathml&quot;:&quot;&lt;math style=\&quot;font-family:stix;font-size:16px;\&quot; xmlns=\&quot;http://www.w3.org/1998/Math/MathML\&quot;&gt;&lt;mstyle mathsize=\&quot;16px\&quot;&gt;&lt;mfrac&gt;&lt;mrow&gt;&lt;mi&gt;T&lt;/mi&gt;&lt;mi&gt;N&lt;/mi&gt;&lt;mo&gt;&amp;#xA0;&lt;/mo&gt;&lt;mo&gt;+&lt;/mo&gt;&lt;mo&gt;&amp;#xA0;&lt;/mo&gt;&lt;mi&gt;T&lt;/mi&gt;&lt;mi&gt;P&lt;/mi&gt;&lt;/mrow&gt;&lt;mrow&gt;&lt;mi&gt;S&lt;/mi&gt;&lt;mi&gt;u&lt;/mi&gt;&lt;mi&gt;m&lt;/mi&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raction numerator T N space plus space T P over denominator S u m end fraction" title="{&quot;mathml&quot;:&quot;&lt;math style=\&quot;font-family:stix;font-size:16px;\&quot; xmlns=\&quot;http://www.w3.org/1998/Math/MathML\&quot;&gt;&lt;mstyle mathsize=\&quot;16px\&quot;&gt;&lt;mfrac&gt;&lt;mrow&gt;&lt;mi&gt;T&lt;/mi&gt;&lt;mi&gt;N&lt;/mi&gt;&lt;mo&gt;&amp;#xA0;&lt;/mo&gt;&lt;mo&gt;+&lt;/mo&gt;&lt;mo&gt;&amp;#xA0;&lt;/mo&gt;&lt;mi&gt;T&lt;/mi&gt;&lt;mi&gt;P&lt;/mi&gt;&lt;/mrow&gt;&lt;mrow&gt;&lt;mi&gt;S&lt;/mi&gt;&lt;mi&gt;u&lt;/mi&gt;&lt;mi&gt;m&lt;/mi&gt;&lt;/mrow&gt;&lt;/mfrac&gt;&lt;/mstyle&gt;&lt;/math&gt;&quot;}"/>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4314" cy="291070"/>
                    </a:xfrm>
                    <a:prstGeom prst="rect">
                      <a:avLst/>
                    </a:prstGeom>
                  </pic:spPr>
                </pic:pic>
              </a:graphicData>
            </a:graphic>
          </wp:inline>
        </w:drawing>
      </w:r>
      <w:r>
        <w:rPr>
          <w:sz w:val="24"/>
          <w:szCs w:val="24"/>
        </w:rPr>
        <w:t xml:space="preserve"> = </w:t>
      </w:r>
      <w:r>
        <w:rPr>
          <w:position w:val="-19"/>
        </w:rPr>
        <w:drawing>
          <wp:inline distT="0" distB="0" distL="0" distR="0">
            <wp:extent cx="562610" cy="315595"/>
            <wp:effectExtent l="0" t="0" r="0" b="0"/>
            <wp:docPr id="17" name="Picture 17" descr="fraction numerator 99 space plus space 59 over denominator 167 end fraction" title="{&quot;mathml&quot;:&quot;&lt;math style=\&quot;font-family:stix;font-size:16px;\&quot; xmlns=\&quot;http://www.w3.org/1998/Math/MathML\&quot;&gt;&lt;mstyle mathsize=\&quot;16px\&quot;&gt;&lt;mfrac&gt;&lt;mrow&gt;&lt;mn&gt;99&lt;/mn&gt;&lt;mo&gt;&amp;#xA0;&lt;/mo&gt;&lt;mo&gt;+&lt;/mo&gt;&lt;mo&gt;&amp;#xA0;&lt;/mo&gt;&lt;mn&gt;59&lt;/mn&gt;&lt;/mrow&gt;&lt;mn&gt;167&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raction numerator 99 space plus space 59 over denominator 167 end fraction" title="{&quot;mathml&quot;:&quot;&lt;math style=\&quot;font-family:stix;font-size:16px;\&quot; xmlns=\&quot;http://www.w3.org/1998/Math/MathML\&quot;&gt;&lt;mstyle mathsize=\&quot;16px\&quot;&gt;&lt;mfrac&gt;&lt;mrow&gt;&lt;mn&gt;99&lt;/mn&gt;&lt;mo&gt;&amp;#xA0;&lt;/mo&gt;&lt;mo&gt;+&lt;/mo&gt;&lt;mo&gt;&amp;#xA0;&lt;/mo&gt;&lt;mn&gt;59&lt;/mn&gt;&lt;/mrow&gt;&lt;mn&gt;167&lt;/mn&gt;&lt;/mfrac&gt;&lt;/mstyle&gt;&lt;/math&gt;&quot;}"/>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2919" cy="315784"/>
                    </a:xfrm>
                    <a:prstGeom prst="rect">
                      <a:avLst/>
                    </a:prstGeom>
                  </pic:spPr>
                </pic:pic>
              </a:graphicData>
            </a:graphic>
          </wp:inline>
        </w:drawing>
      </w:r>
      <w:r>
        <w:rPr>
          <w:sz w:val="24"/>
          <w:szCs w:val="24"/>
        </w:rPr>
        <w:t xml:space="preserve"> = 94.6%</w:t>
      </w:r>
    </w:p>
    <w:p>
      <w:pPr>
        <w:pStyle w:val="7"/>
        <w:ind w:left="1080"/>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92DAF"/>
    <w:multiLevelType w:val="multilevel"/>
    <w:tmpl w:val="06092DAF"/>
    <w:lvl w:ilvl="0" w:tentative="0">
      <w:start w:val="2"/>
      <w:numFmt w:val="bullet"/>
      <w:lvlText w:val=""/>
      <w:lvlJc w:val="left"/>
      <w:pPr>
        <w:ind w:left="1710" w:hanging="360"/>
      </w:pPr>
      <w:rPr>
        <w:rFonts w:hint="default" w:ascii="Wingdings" w:hAnsi="Wingdings" w:eastAsiaTheme="minorHAnsi" w:cstheme="minorBidi"/>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1">
    <w:nsid w:val="19482089"/>
    <w:multiLevelType w:val="multilevel"/>
    <w:tmpl w:val="19482089"/>
    <w:lvl w:ilvl="0" w:tentative="0">
      <w:start w:val="1"/>
      <w:numFmt w:val="bullet"/>
      <w:lvlText w:val="-"/>
      <w:lvlJc w:val="left"/>
      <w:pPr>
        <w:ind w:left="1800" w:hanging="360"/>
      </w:pPr>
      <w:rPr>
        <w:rFonts w:hint="default" w:ascii="Calibri" w:hAnsi="Calibri" w:cs="Calibri"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22B11DC4"/>
    <w:multiLevelType w:val="multilevel"/>
    <w:tmpl w:val="22B11DC4"/>
    <w:lvl w:ilvl="0" w:tentative="0">
      <w:start w:val="1"/>
      <w:numFmt w:val="decimal"/>
      <w:lvlText w:val="%1."/>
      <w:lvlJc w:val="left"/>
      <w:pPr>
        <w:ind w:left="1080" w:hanging="360"/>
      </w:pPr>
      <w:rPr>
        <w:rFonts w:hint="default"/>
      </w:rPr>
    </w:lvl>
    <w:lvl w:ilvl="1" w:tentative="0">
      <w:start w:val="1"/>
      <w:numFmt w:val="decimal"/>
      <w:isLgl/>
      <w:lvlText w:val="%1.%2."/>
      <w:lvlJc w:val="left"/>
      <w:pPr>
        <w:ind w:left="1350" w:hanging="36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520" w:hanging="720"/>
      </w:pPr>
      <w:rPr>
        <w:rFonts w:hint="default"/>
      </w:rPr>
    </w:lvl>
    <w:lvl w:ilvl="4" w:tentative="0">
      <w:start w:val="1"/>
      <w:numFmt w:val="decimal"/>
      <w:isLgl/>
      <w:lvlText w:val="%1.%2.%3.%4.%5."/>
      <w:lvlJc w:val="left"/>
      <w:pPr>
        <w:ind w:left="3240" w:hanging="1080"/>
      </w:pPr>
      <w:rPr>
        <w:rFonts w:hint="default"/>
      </w:rPr>
    </w:lvl>
    <w:lvl w:ilvl="5" w:tentative="0">
      <w:start w:val="1"/>
      <w:numFmt w:val="decimal"/>
      <w:isLgl/>
      <w:lvlText w:val="%1.%2.%3.%4.%5.%6."/>
      <w:lvlJc w:val="left"/>
      <w:pPr>
        <w:ind w:left="3600" w:hanging="1080"/>
      </w:pPr>
      <w:rPr>
        <w:rFonts w:hint="default"/>
      </w:rPr>
    </w:lvl>
    <w:lvl w:ilvl="6" w:tentative="0">
      <w:start w:val="1"/>
      <w:numFmt w:val="decimal"/>
      <w:isLgl/>
      <w:lvlText w:val="%1.%2.%3.%4.%5.%6.%7."/>
      <w:lvlJc w:val="left"/>
      <w:pPr>
        <w:ind w:left="4320" w:hanging="1440"/>
      </w:pPr>
      <w:rPr>
        <w:rFonts w:hint="default"/>
      </w:rPr>
    </w:lvl>
    <w:lvl w:ilvl="7" w:tentative="0">
      <w:start w:val="1"/>
      <w:numFmt w:val="decimal"/>
      <w:isLgl/>
      <w:lvlText w:val="%1.%2.%3.%4.%5.%6.%7.%8."/>
      <w:lvlJc w:val="left"/>
      <w:pPr>
        <w:ind w:left="4680" w:hanging="1440"/>
      </w:pPr>
      <w:rPr>
        <w:rFonts w:hint="default"/>
      </w:rPr>
    </w:lvl>
    <w:lvl w:ilvl="8" w:tentative="0">
      <w:start w:val="1"/>
      <w:numFmt w:val="decimal"/>
      <w:isLgl/>
      <w:lvlText w:val="%1.%2.%3.%4.%5.%6.%7.%8.%9."/>
      <w:lvlJc w:val="left"/>
      <w:pPr>
        <w:ind w:left="5400" w:hanging="1800"/>
      </w:pPr>
      <w:rPr>
        <w:rFonts w:hint="default"/>
      </w:rPr>
    </w:lvl>
  </w:abstractNum>
  <w:abstractNum w:abstractNumId="3">
    <w:nsid w:val="2F144296"/>
    <w:multiLevelType w:val="multilevel"/>
    <w:tmpl w:val="2F144296"/>
    <w:lvl w:ilvl="0" w:tentative="0">
      <w:start w:val="1"/>
      <w:numFmt w:val="bullet"/>
      <w:lvlText w:val="o"/>
      <w:lvlJc w:val="left"/>
      <w:pPr>
        <w:ind w:left="2430" w:hanging="360"/>
      </w:pPr>
      <w:rPr>
        <w:rFonts w:hint="default" w:ascii="Courier New" w:hAnsi="Courier New" w:cs="Courier New"/>
      </w:rPr>
    </w:lvl>
    <w:lvl w:ilvl="1" w:tentative="0">
      <w:start w:val="1"/>
      <w:numFmt w:val="bullet"/>
      <w:lvlText w:val="o"/>
      <w:lvlJc w:val="left"/>
      <w:pPr>
        <w:ind w:left="3150" w:hanging="360"/>
      </w:pPr>
      <w:rPr>
        <w:rFonts w:hint="default" w:ascii="Courier New" w:hAnsi="Courier New" w:cs="Courier New"/>
      </w:rPr>
    </w:lvl>
    <w:lvl w:ilvl="2" w:tentative="0">
      <w:start w:val="1"/>
      <w:numFmt w:val="bullet"/>
      <w:lvlText w:val=""/>
      <w:lvlJc w:val="left"/>
      <w:pPr>
        <w:ind w:left="3870" w:hanging="360"/>
      </w:pPr>
      <w:rPr>
        <w:rFonts w:hint="default" w:ascii="Wingdings" w:hAnsi="Wingdings"/>
      </w:rPr>
    </w:lvl>
    <w:lvl w:ilvl="3" w:tentative="0">
      <w:start w:val="1"/>
      <w:numFmt w:val="bullet"/>
      <w:lvlText w:val=""/>
      <w:lvlJc w:val="left"/>
      <w:pPr>
        <w:ind w:left="4590" w:hanging="360"/>
      </w:pPr>
      <w:rPr>
        <w:rFonts w:hint="default" w:ascii="Symbol" w:hAnsi="Symbol"/>
      </w:rPr>
    </w:lvl>
    <w:lvl w:ilvl="4" w:tentative="0">
      <w:start w:val="1"/>
      <w:numFmt w:val="bullet"/>
      <w:lvlText w:val="o"/>
      <w:lvlJc w:val="left"/>
      <w:pPr>
        <w:ind w:left="5310" w:hanging="360"/>
      </w:pPr>
      <w:rPr>
        <w:rFonts w:hint="default" w:ascii="Courier New" w:hAnsi="Courier New" w:cs="Courier New"/>
      </w:rPr>
    </w:lvl>
    <w:lvl w:ilvl="5" w:tentative="0">
      <w:start w:val="1"/>
      <w:numFmt w:val="bullet"/>
      <w:lvlText w:val=""/>
      <w:lvlJc w:val="left"/>
      <w:pPr>
        <w:ind w:left="6030" w:hanging="360"/>
      </w:pPr>
      <w:rPr>
        <w:rFonts w:hint="default" w:ascii="Wingdings" w:hAnsi="Wingdings"/>
      </w:rPr>
    </w:lvl>
    <w:lvl w:ilvl="6" w:tentative="0">
      <w:start w:val="1"/>
      <w:numFmt w:val="bullet"/>
      <w:lvlText w:val=""/>
      <w:lvlJc w:val="left"/>
      <w:pPr>
        <w:ind w:left="6750" w:hanging="360"/>
      </w:pPr>
      <w:rPr>
        <w:rFonts w:hint="default" w:ascii="Symbol" w:hAnsi="Symbol"/>
      </w:rPr>
    </w:lvl>
    <w:lvl w:ilvl="7" w:tentative="0">
      <w:start w:val="1"/>
      <w:numFmt w:val="bullet"/>
      <w:lvlText w:val="o"/>
      <w:lvlJc w:val="left"/>
      <w:pPr>
        <w:ind w:left="7470" w:hanging="360"/>
      </w:pPr>
      <w:rPr>
        <w:rFonts w:hint="default" w:ascii="Courier New" w:hAnsi="Courier New" w:cs="Courier New"/>
      </w:rPr>
    </w:lvl>
    <w:lvl w:ilvl="8" w:tentative="0">
      <w:start w:val="1"/>
      <w:numFmt w:val="bullet"/>
      <w:lvlText w:val=""/>
      <w:lvlJc w:val="left"/>
      <w:pPr>
        <w:ind w:left="8190" w:hanging="360"/>
      </w:pPr>
      <w:rPr>
        <w:rFonts w:hint="default" w:ascii="Wingdings" w:hAnsi="Wingdings"/>
      </w:rPr>
    </w:lvl>
  </w:abstractNum>
  <w:abstractNum w:abstractNumId="4">
    <w:nsid w:val="321F19C8"/>
    <w:multiLevelType w:val="multilevel"/>
    <w:tmpl w:val="321F19C8"/>
    <w:lvl w:ilvl="0" w:tentative="0">
      <w:start w:val="1"/>
      <w:numFmt w:val="bullet"/>
      <w:lvlText w:val="-"/>
      <w:lvlJc w:val="left"/>
      <w:pPr>
        <w:ind w:left="3150" w:hanging="360"/>
      </w:pPr>
      <w:rPr>
        <w:rFonts w:hint="default" w:ascii="Calibri" w:hAnsi="Calibri" w:cs="Calibri" w:eastAsiaTheme="minorHAnsi"/>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3510" w:hanging="360"/>
      </w:pPr>
      <w:rPr>
        <w:rFonts w:hint="default" w:ascii="Wingdings" w:hAnsi="Wingdings"/>
      </w:rPr>
    </w:lvl>
    <w:lvl w:ilvl="3" w:tentative="0">
      <w:start w:val="1"/>
      <w:numFmt w:val="bullet"/>
      <w:lvlText w:val=""/>
      <w:lvlJc w:val="left"/>
      <w:pPr>
        <w:ind w:left="4230" w:hanging="360"/>
      </w:pPr>
      <w:rPr>
        <w:rFonts w:hint="default" w:ascii="Symbol" w:hAnsi="Symbol"/>
      </w:rPr>
    </w:lvl>
    <w:lvl w:ilvl="4" w:tentative="0">
      <w:start w:val="1"/>
      <w:numFmt w:val="bullet"/>
      <w:lvlText w:val="o"/>
      <w:lvlJc w:val="left"/>
      <w:pPr>
        <w:ind w:left="4950" w:hanging="360"/>
      </w:pPr>
      <w:rPr>
        <w:rFonts w:hint="default" w:ascii="Courier New" w:hAnsi="Courier New" w:cs="Courier New"/>
      </w:rPr>
    </w:lvl>
    <w:lvl w:ilvl="5" w:tentative="0">
      <w:start w:val="1"/>
      <w:numFmt w:val="bullet"/>
      <w:lvlText w:val=""/>
      <w:lvlJc w:val="left"/>
      <w:pPr>
        <w:ind w:left="5670" w:hanging="360"/>
      </w:pPr>
      <w:rPr>
        <w:rFonts w:hint="default" w:ascii="Wingdings" w:hAnsi="Wingdings"/>
      </w:rPr>
    </w:lvl>
    <w:lvl w:ilvl="6" w:tentative="0">
      <w:start w:val="1"/>
      <w:numFmt w:val="bullet"/>
      <w:lvlText w:val=""/>
      <w:lvlJc w:val="left"/>
      <w:pPr>
        <w:ind w:left="6390" w:hanging="360"/>
      </w:pPr>
      <w:rPr>
        <w:rFonts w:hint="default" w:ascii="Symbol" w:hAnsi="Symbol"/>
      </w:rPr>
    </w:lvl>
    <w:lvl w:ilvl="7" w:tentative="0">
      <w:start w:val="1"/>
      <w:numFmt w:val="bullet"/>
      <w:lvlText w:val="o"/>
      <w:lvlJc w:val="left"/>
      <w:pPr>
        <w:ind w:left="7110" w:hanging="360"/>
      </w:pPr>
      <w:rPr>
        <w:rFonts w:hint="default" w:ascii="Courier New" w:hAnsi="Courier New" w:cs="Courier New"/>
      </w:rPr>
    </w:lvl>
    <w:lvl w:ilvl="8" w:tentative="0">
      <w:start w:val="1"/>
      <w:numFmt w:val="bullet"/>
      <w:lvlText w:val=""/>
      <w:lvlJc w:val="left"/>
      <w:pPr>
        <w:ind w:left="7830" w:hanging="360"/>
      </w:pPr>
      <w:rPr>
        <w:rFonts w:hint="default" w:ascii="Wingdings" w:hAnsi="Wingdings"/>
      </w:rPr>
    </w:lvl>
  </w:abstractNum>
  <w:abstractNum w:abstractNumId="5">
    <w:nsid w:val="4F9439A6"/>
    <w:multiLevelType w:val="multilevel"/>
    <w:tmpl w:val="4F9439A6"/>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6DCF793F"/>
    <w:multiLevelType w:val="multilevel"/>
    <w:tmpl w:val="6DCF793F"/>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6"/>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36"/>
    <w:rsid w:val="00007105"/>
    <w:rsid w:val="00014806"/>
    <w:rsid w:val="000944DC"/>
    <w:rsid w:val="000F4EB6"/>
    <w:rsid w:val="0010639D"/>
    <w:rsid w:val="0011666A"/>
    <w:rsid w:val="001F3B43"/>
    <w:rsid w:val="002C59DF"/>
    <w:rsid w:val="00371DEB"/>
    <w:rsid w:val="003B3EEC"/>
    <w:rsid w:val="004038EA"/>
    <w:rsid w:val="00404105"/>
    <w:rsid w:val="00425337"/>
    <w:rsid w:val="0044422A"/>
    <w:rsid w:val="00475BA2"/>
    <w:rsid w:val="004A57E6"/>
    <w:rsid w:val="004B3A3F"/>
    <w:rsid w:val="004F0E89"/>
    <w:rsid w:val="00500AEB"/>
    <w:rsid w:val="005131EE"/>
    <w:rsid w:val="00651B8F"/>
    <w:rsid w:val="00686756"/>
    <w:rsid w:val="00686EBC"/>
    <w:rsid w:val="006A02C2"/>
    <w:rsid w:val="006D5668"/>
    <w:rsid w:val="00762A19"/>
    <w:rsid w:val="00811F65"/>
    <w:rsid w:val="00835636"/>
    <w:rsid w:val="008744C5"/>
    <w:rsid w:val="00980178"/>
    <w:rsid w:val="0098462A"/>
    <w:rsid w:val="009D11C6"/>
    <w:rsid w:val="00A31AC9"/>
    <w:rsid w:val="00A62398"/>
    <w:rsid w:val="00B36510"/>
    <w:rsid w:val="00B54346"/>
    <w:rsid w:val="00B812B4"/>
    <w:rsid w:val="00BA7D55"/>
    <w:rsid w:val="00BB0AFA"/>
    <w:rsid w:val="00C0007D"/>
    <w:rsid w:val="00C73300"/>
    <w:rsid w:val="00CD7113"/>
    <w:rsid w:val="00CF6929"/>
    <w:rsid w:val="00D9643E"/>
    <w:rsid w:val="00E05266"/>
    <w:rsid w:val="00E2228A"/>
    <w:rsid w:val="00E34C71"/>
    <w:rsid w:val="00EF43C9"/>
    <w:rsid w:val="00F61996"/>
    <w:rsid w:val="00F841BD"/>
    <w:rsid w:val="4A1116DE"/>
    <w:rsid w:val="75F26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fontstyle01"/>
    <w:basedOn w:val="2"/>
    <w:uiPriority w:val="0"/>
    <w:rPr>
      <w:rFonts w:hint="default" w:ascii="Times New Roman" w:hAnsi="Times New Roman" w:cs="Times New Roman"/>
      <w:b/>
      <w:bCs/>
      <w:color w:val="000000"/>
      <w:sz w:val="36"/>
      <w:szCs w:val="3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1067</Words>
  <Characters>6088</Characters>
  <Lines>50</Lines>
  <Paragraphs>14</Paragraphs>
  <TotalTime>356</TotalTime>
  <ScaleCrop>false</ScaleCrop>
  <LinksUpToDate>false</LinksUpToDate>
  <CharactersWithSpaces>7141</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2022-03-19T08:20:00Z</dcterms:created>
  <dc:creator>Trí Lê</dc:creator>
  <cp:lastModifiedBy>HP</cp:lastModifiedBy>
  <dcterms:modified xsi:type="dcterms:W3CDTF">2022-03-21T14:21:32Z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844DD0A630984DC189AAD07913207185</vt:lpwstr>
  </property>
</Properties>
</file>