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B909" w14:textId="68210356" w:rsidR="00D6150C" w:rsidRDefault="00D6150C" w:rsidP="00D6150C">
      <w:pPr>
        <w:pStyle w:val="1"/>
        <w:ind w:left="1260" w:firstLine="420"/>
        <w:rPr>
          <w:rFonts w:ascii="宋体" w:hAnsi="宋体"/>
        </w:rPr>
      </w:pPr>
      <w:bookmarkStart w:id="0" w:name="_Hlk534471010"/>
      <w:bookmarkStart w:id="1" w:name="_Toc148195284"/>
      <w:bookmarkStart w:id="2" w:name="_Toc155119199"/>
      <w:bookmarkEnd w:id="0"/>
      <w:r w:rsidRPr="00763D6D">
        <w:rPr>
          <w:rStyle w:val="Char"/>
          <w:rFonts w:ascii="宋体" w:hAnsi="宋体"/>
          <w:bCs/>
          <w:noProof/>
        </w:rPr>
        <w:drawing>
          <wp:inline distT="0" distB="0" distL="0" distR="0" wp14:anchorId="5D87CC24" wp14:editId="583E466F">
            <wp:extent cx="3077210" cy="819150"/>
            <wp:effectExtent l="0" t="0" r="8890" b="0"/>
            <wp:docPr id="9621486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l="26149" t="7547" b="10188"/>
                    <a:stretch>
                      <a:fillRect/>
                    </a:stretch>
                  </pic:blipFill>
                  <pic:spPr bwMode="auto">
                    <a:xfrm>
                      <a:off x="0" y="0"/>
                      <a:ext cx="3077210" cy="819150"/>
                    </a:xfrm>
                    <a:prstGeom prst="rect">
                      <a:avLst/>
                    </a:prstGeom>
                    <a:noFill/>
                    <a:ln>
                      <a:noFill/>
                    </a:ln>
                  </pic:spPr>
                </pic:pic>
              </a:graphicData>
            </a:graphic>
          </wp:inline>
        </w:drawing>
      </w:r>
      <w:bookmarkEnd w:id="1"/>
      <w:bookmarkEnd w:id="2"/>
    </w:p>
    <w:p w14:paraId="714E37A1" w14:textId="2FE6C71A" w:rsidR="00D6150C" w:rsidRPr="00EE682D" w:rsidRDefault="00D6150C" w:rsidP="00D6150C">
      <w:pPr>
        <w:ind w:firstLine="420"/>
        <w:jc w:val="center"/>
      </w:pPr>
      <w:r w:rsidRPr="00870FA2">
        <w:rPr>
          <w:noProof/>
        </w:rPr>
        <w:drawing>
          <wp:inline distT="0" distB="0" distL="0" distR="0" wp14:anchorId="3DAF6EA0" wp14:editId="7A4122F3">
            <wp:extent cx="2592070" cy="2568575"/>
            <wp:effectExtent l="0" t="0" r="0" b="3175"/>
            <wp:docPr id="850839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070" cy="2568575"/>
                    </a:xfrm>
                    <a:prstGeom prst="rect">
                      <a:avLst/>
                    </a:prstGeom>
                    <a:noFill/>
                    <a:ln>
                      <a:noFill/>
                    </a:ln>
                  </pic:spPr>
                </pic:pic>
              </a:graphicData>
            </a:graphic>
          </wp:inline>
        </w:drawing>
      </w:r>
    </w:p>
    <w:p w14:paraId="60B8FF84" w14:textId="77777777" w:rsidR="00D6150C" w:rsidRPr="00CB07AB" w:rsidRDefault="00D6150C" w:rsidP="00D6150C">
      <w:pPr>
        <w:ind w:firstLine="420"/>
      </w:pPr>
    </w:p>
    <w:p w14:paraId="342F57AD" w14:textId="77777777" w:rsidR="00D6150C" w:rsidRPr="00CF37EC" w:rsidRDefault="00D6150C" w:rsidP="00182E9D">
      <w:pPr>
        <w:ind w:firstLineChars="104" w:firstLine="418"/>
        <w:rPr>
          <w:rFonts w:ascii="宋体" w:hAnsi="宋体"/>
          <w:b/>
          <w:bCs/>
          <w:sz w:val="40"/>
          <w:szCs w:val="40"/>
        </w:rPr>
      </w:pPr>
      <w:r w:rsidRPr="00CF37EC">
        <w:rPr>
          <w:rFonts w:ascii="宋体" w:hAnsi="宋体" w:hint="eastAsia"/>
          <w:b/>
          <w:bCs/>
          <w:sz w:val="40"/>
          <w:szCs w:val="40"/>
        </w:rPr>
        <w:t>基于大模型的校园智能客服系统设计与开发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8"/>
      </w:tblGrid>
      <w:tr w:rsidR="00D6150C" w:rsidRPr="00592693" w14:paraId="0C80ABB6" w14:textId="77777777" w:rsidTr="00C96072">
        <w:trPr>
          <w:jc w:val="center"/>
        </w:trPr>
        <w:tc>
          <w:tcPr>
            <w:tcW w:w="6788" w:type="dxa"/>
            <w:tcBorders>
              <w:top w:val="nil"/>
              <w:left w:val="nil"/>
              <w:bottom w:val="nil"/>
              <w:right w:val="nil"/>
            </w:tcBorders>
            <w:shd w:val="clear" w:color="auto" w:fill="auto"/>
            <w:vAlign w:val="center"/>
          </w:tcPr>
          <w:p w14:paraId="174350D5" w14:textId="5931A349" w:rsidR="00D6150C" w:rsidRDefault="00D6150C" w:rsidP="00C96072">
            <w:pPr>
              <w:spacing w:line="360" w:lineRule="auto"/>
              <w:ind w:firstLine="884"/>
              <w:jc w:val="center"/>
              <w:rPr>
                <w:rFonts w:ascii="宋体" w:hAnsi="宋体"/>
                <w:b/>
                <w:bCs/>
                <w:w w:val="110"/>
                <w:sz w:val="40"/>
                <w:szCs w:val="40"/>
              </w:rPr>
            </w:pPr>
            <w:r>
              <w:rPr>
                <w:rFonts w:ascii="宋体" w:hAnsi="宋体" w:hint="eastAsia"/>
                <w:b/>
                <w:bCs/>
                <w:w w:val="110"/>
                <w:sz w:val="40"/>
                <w:szCs w:val="40"/>
              </w:rPr>
              <w:t>愿景与范围</w:t>
            </w:r>
          </w:p>
        </w:tc>
      </w:tr>
    </w:tbl>
    <w:p w14:paraId="3F481EAA" w14:textId="77777777" w:rsidR="00D6150C" w:rsidRPr="000D1D97" w:rsidRDefault="00D6150C" w:rsidP="00D6150C">
      <w:pPr>
        <w:pStyle w:val="afa"/>
        <w:ind w:firstLine="600"/>
        <w:jc w:val="both"/>
        <w:rPr>
          <w:rFonts w:ascii="宋体" w:eastAsia="宋体" w:hAnsi="宋体"/>
          <w:sz w:val="30"/>
          <w:szCs w:val="30"/>
        </w:rPr>
      </w:pPr>
    </w:p>
    <w:p w14:paraId="4CCD266A" w14:textId="77777777" w:rsidR="00D6150C" w:rsidRPr="000D1D97" w:rsidRDefault="00D6150C" w:rsidP="00D6150C">
      <w:pPr>
        <w:pStyle w:val="afa"/>
        <w:ind w:firstLineChars="300" w:firstLine="904"/>
        <w:jc w:val="both"/>
        <w:rPr>
          <w:rFonts w:ascii="宋体" w:eastAsia="宋体" w:hAnsi="宋体"/>
          <w:sz w:val="30"/>
          <w:szCs w:val="30"/>
          <w:u w:val="single"/>
        </w:rPr>
      </w:pPr>
      <w:r w:rsidRPr="000D1D97">
        <w:rPr>
          <w:rFonts w:ascii="宋体" w:eastAsia="宋体" w:hAnsi="宋体" w:hint="eastAsia"/>
          <w:sz w:val="30"/>
          <w:szCs w:val="30"/>
        </w:rPr>
        <w:t>项目名称：</w:t>
      </w:r>
      <w:r w:rsidRPr="000D1D97">
        <w:rPr>
          <w:rFonts w:ascii="宋体" w:eastAsia="宋体" w:hAnsi="宋体" w:hint="eastAsia"/>
          <w:b w:val="0"/>
          <w:bCs w:val="0"/>
          <w:sz w:val="30"/>
          <w:szCs w:val="30"/>
          <w:u w:val="single"/>
        </w:rPr>
        <w:t xml:space="preserve"> 基于大模型的校园智能客服系统设计与开发</w:t>
      </w:r>
      <w:r w:rsidRPr="000D1D97">
        <w:rPr>
          <w:rFonts w:ascii="宋体" w:eastAsia="宋体" w:hAnsi="宋体" w:hint="eastAsia"/>
          <w:sz w:val="30"/>
          <w:szCs w:val="30"/>
        </w:rPr>
        <w:t xml:space="preserve"> </w:t>
      </w:r>
    </w:p>
    <w:p w14:paraId="7547955C" w14:textId="3E07EB75" w:rsidR="00D6150C" w:rsidRPr="000D1D97" w:rsidRDefault="00D6150C" w:rsidP="00D6150C">
      <w:pPr>
        <w:spacing w:line="480" w:lineRule="auto"/>
        <w:ind w:firstLineChars="300" w:firstLine="904"/>
        <w:jc w:val="left"/>
        <w:rPr>
          <w:rFonts w:ascii="宋体" w:hAnsi="宋体" w:cs="宋体"/>
          <w:sz w:val="30"/>
          <w:szCs w:val="30"/>
          <w:u w:val="single"/>
        </w:rPr>
      </w:pPr>
      <w:r>
        <w:rPr>
          <w:rFonts w:ascii="宋体" w:hAnsi="宋体" w:cs="宋体" w:hint="eastAsia"/>
          <w:b/>
          <w:bCs/>
          <w:sz w:val="30"/>
          <w:szCs w:val="30"/>
        </w:rPr>
        <w:t>指导老师</w:t>
      </w:r>
      <w:r w:rsidRPr="000D1D97">
        <w:rPr>
          <w:rFonts w:ascii="宋体" w:hAnsi="宋体" w:cs="宋体" w:hint="eastAsia"/>
          <w:b/>
          <w:bCs/>
          <w:sz w:val="30"/>
          <w:szCs w:val="30"/>
        </w:rPr>
        <w:t>：</w:t>
      </w:r>
      <w:r w:rsidRPr="000D1D97">
        <w:rPr>
          <w:rFonts w:ascii="宋体" w:hAnsi="宋体" w:cs="宋体" w:hint="eastAsia"/>
          <w:sz w:val="30"/>
          <w:szCs w:val="30"/>
          <w:u w:val="single"/>
        </w:rPr>
        <w:t xml:space="preserve">  </w:t>
      </w:r>
      <w:r>
        <w:rPr>
          <w:rFonts w:ascii="宋体" w:hAnsi="宋体" w:cs="宋体"/>
          <w:sz w:val="30"/>
          <w:szCs w:val="30"/>
          <w:u w:val="single"/>
        </w:rPr>
        <w:t xml:space="preserve">      </w:t>
      </w:r>
      <w:r>
        <w:rPr>
          <w:rFonts w:ascii="宋体" w:hAnsi="宋体" w:cs="宋体" w:hint="eastAsia"/>
          <w:sz w:val="30"/>
          <w:szCs w:val="30"/>
          <w:u w:val="single"/>
        </w:rPr>
        <w:t>苏奎</w:t>
      </w:r>
      <w:r w:rsidRPr="000D1D97">
        <w:rPr>
          <w:rFonts w:ascii="宋体" w:hAnsi="宋体" w:cs="宋体"/>
          <w:sz w:val="30"/>
          <w:szCs w:val="30"/>
          <w:u w:val="single"/>
        </w:rPr>
        <w:t xml:space="preserve">           </w:t>
      </w:r>
      <w:r>
        <w:rPr>
          <w:rFonts w:ascii="宋体" w:hAnsi="宋体" w:cs="宋体"/>
          <w:sz w:val="30"/>
          <w:szCs w:val="30"/>
          <w:u w:val="single"/>
        </w:rPr>
        <w:t xml:space="preserve">       </w:t>
      </w:r>
      <w:r w:rsidRPr="000D1D97">
        <w:rPr>
          <w:rFonts w:ascii="宋体" w:hAnsi="宋体" w:cs="宋体"/>
          <w:sz w:val="30"/>
          <w:szCs w:val="30"/>
          <w:u w:val="single"/>
        </w:rPr>
        <w:t xml:space="preserve">                        </w:t>
      </w:r>
      <w:r w:rsidRPr="000D1D97">
        <w:rPr>
          <w:rFonts w:ascii="宋体" w:hAnsi="宋体" w:cs="宋体" w:hint="eastAsia"/>
          <w:sz w:val="30"/>
          <w:szCs w:val="30"/>
          <w:u w:val="single"/>
        </w:rPr>
        <w:t xml:space="preserve">    </w:t>
      </w:r>
    </w:p>
    <w:p w14:paraId="5639D6FE" w14:textId="4BA5C062" w:rsidR="00D6150C" w:rsidRPr="00D6150C" w:rsidRDefault="00D6150C" w:rsidP="00D6150C">
      <w:pPr>
        <w:spacing w:line="480" w:lineRule="auto"/>
        <w:ind w:firstLineChars="300" w:firstLine="904"/>
        <w:jc w:val="left"/>
        <w:rPr>
          <w:rFonts w:ascii="宋体" w:hAnsi="宋体" w:cs="宋体"/>
          <w:i/>
          <w:iCs/>
          <w:sz w:val="36"/>
          <w:szCs w:val="36"/>
        </w:rPr>
      </w:pPr>
      <w:r>
        <w:rPr>
          <w:rFonts w:ascii="宋体" w:hAnsi="宋体" w:cs="宋体" w:hint="eastAsia"/>
          <w:b/>
          <w:bCs/>
          <w:sz w:val="30"/>
          <w:szCs w:val="30"/>
        </w:rPr>
        <w:t>毕业学生</w:t>
      </w:r>
      <w:r w:rsidRPr="000D1D97">
        <w:rPr>
          <w:rFonts w:ascii="宋体" w:hAnsi="宋体" w:cs="宋体" w:hint="eastAsia"/>
          <w:b/>
          <w:bCs/>
          <w:sz w:val="30"/>
          <w:szCs w:val="30"/>
        </w:rPr>
        <w:t>：</w:t>
      </w:r>
      <w:r w:rsidRPr="000D1D97">
        <w:rPr>
          <w:rFonts w:ascii="宋体" w:hAnsi="宋体" w:cs="宋体" w:hint="eastAsia"/>
          <w:sz w:val="30"/>
          <w:szCs w:val="30"/>
          <w:u w:val="single"/>
        </w:rPr>
        <w:t xml:space="preserve"> </w:t>
      </w:r>
      <w:r w:rsidRPr="00D6150C">
        <w:rPr>
          <w:rFonts w:ascii="宋体" w:hAnsi="宋体" w:cs="宋体" w:hint="eastAsia"/>
          <w:i/>
          <w:iCs/>
          <w:sz w:val="30"/>
          <w:szCs w:val="30"/>
          <w:u w:val="single"/>
        </w:rPr>
        <w:t xml:space="preserve"> </w:t>
      </w:r>
      <w:r w:rsidRPr="00D6150C">
        <w:rPr>
          <w:rFonts w:ascii="宋体" w:hAnsi="宋体" w:cs="宋体"/>
          <w:i/>
          <w:iCs/>
          <w:sz w:val="30"/>
          <w:szCs w:val="30"/>
          <w:u w:val="single"/>
        </w:rPr>
        <w:t xml:space="preserve">     </w:t>
      </w:r>
      <w:r>
        <w:rPr>
          <w:rFonts w:ascii="宋体" w:hAnsi="宋体" w:cs="宋体"/>
          <w:sz w:val="30"/>
          <w:szCs w:val="30"/>
          <w:u w:val="single"/>
        </w:rPr>
        <w:t xml:space="preserve"> </w:t>
      </w:r>
      <w:r w:rsidRPr="00D6150C">
        <w:rPr>
          <w:rFonts w:ascii="宋体" w:hAnsi="宋体" w:cs="宋体" w:hint="eastAsia"/>
          <w:sz w:val="30"/>
          <w:szCs w:val="30"/>
          <w:u w:val="single"/>
        </w:rPr>
        <w:t>李林名</w:t>
      </w:r>
      <w:r w:rsidRPr="00D6150C">
        <w:rPr>
          <w:rFonts w:ascii="宋体" w:hAnsi="宋体" w:cs="宋体"/>
          <w:i/>
          <w:iCs/>
          <w:sz w:val="30"/>
          <w:szCs w:val="30"/>
          <w:u w:val="single"/>
        </w:rPr>
        <w:t xml:space="preserve">        </w:t>
      </w:r>
      <w:r>
        <w:rPr>
          <w:rFonts w:ascii="宋体" w:hAnsi="宋体" w:cs="宋体"/>
          <w:i/>
          <w:iCs/>
          <w:sz w:val="30"/>
          <w:szCs w:val="30"/>
          <w:u w:val="single"/>
        </w:rPr>
        <w:t xml:space="preserve"> </w:t>
      </w:r>
      <w:r w:rsidRPr="00D6150C">
        <w:rPr>
          <w:rFonts w:ascii="宋体" w:hAnsi="宋体" w:cs="宋体"/>
          <w:i/>
          <w:iCs/>
          <w:sz w:val="30"/>
          <w:szCs w:val="30"/>
          <w:u w:val="single"/>
        </w:rPr>
        <w:t xml:space="preserve">   </w:t>
      </w:r>
      <w:r w:rsidRPr="00D6150C">
        <w:rPr>
          <w:rFonts w:ascii="宋体" w:hAnsi="宋体" w:cs="宋体"/>
          <w:i/>
          <w:iCs/>
          <w:sz w:val="36"/>
          <w:szCs w:val="36"/>
          <w:u w:val="single"/>
        </w:rPr>
        <w:t xml:space="preserve">           </w:t>
      </w:r>
      <w:r w:rsidRPr="00D6150C">
        <w:rPr>
          <w:rFonts w:ascii="宋体" w:hAnsi="宋体" w:cs="宋体"/>
          <w:i/>
          <w:iCs/>
          <w:sz w:val="36"/>
          <w:szCs w:val="36"/>
        </w:rPr>
        <w:t xml:space="preserve"> </w:t>
      </w:r>
      <w:r w:rsidRPr="00D6150C">
        <w:rPr>
          <w:rFonts w:ascii="宋体" w:hAnsi="宋体" w:cs="宋体" w:hint="eastAsia"/>
          <w:i/>
          <w:iCs/>
          <w:sz w:val="36"/>
          <w:szCs w:val="36"/>
        </w:rPr>
        <w:t xml:space="preserve">    </w:t>
      </w:r>
    </w:p>
    <w:p w14:paraId="03F9AFC2" w14:textId="77777777" w:rsidR="00D6150C" w:rsidRPr="00D6150C" w:rsidRDefault="00D6150C" w:rsidP="00D6150C">
      <w:pPr>
        <w:ind w:firstLine="420"/>
        <w:rPr>
          <w:rFonts w:ascii="宋体" w:hAnsi="宋体" w:cs="宋体"/>
          <w:i/>
          <w:iCs/>
          <w:color w:val="0000FF"/>
          <w:szCs w:val="21"/>
        </w:rPr>
      </w:pPr>
    </w:p>
    <w:p w14:paraId="1CD86505" w14:textId="77777777" w:rsidR="00D6150C" w:rsidRDefault="00D6150C" w:rsidP="00D6150C">
      <w:pPr>
        <w:ind w:firstLine="420"/>
        <w:rPr>
          <w:rFonts w:ascii="宋体" w:hAnsi="宋体" w:cs="宋体"/>
          <w:color w:val="0000FF"/>
          <w:szCs w:val="21"/>
        </w:rPr>
      </w:pPr>
    </w:p>
    <w:p w14:paraId="34A8257E" w14:textId="77777777" w:rsidR="00D6150C" w:rsidRDefault="00D6150C" w:rsidP="00D6150C">
      <w:pPr>
        <w:ind w:firstLine="420"/>
        <w:rPr>
          <w:rFonts w:ascii="宋体" w:hAnsi="宋体" w:cs="宋体"/>
          <w:color w:val="0000FF"/>
          <w:szCs w:val="21"/>
        </w:rPr>
      </w:pPr>
    </w:p>
    <w:p w14:paraId="31B320DA" w14:textId="77777777" w:rsidR="00D6150C" w:rsidRPr="000D1D97" w:rsidRDefault="00D6150C" w:rsidP="00D6150C">
      <w:pPr>
        <w:ind w:firstLine="420"/>
        <w:rPr>
          <w:rFonts w:ascii="宋体" w:hAnsi="宋体" w:cs="宋体"/>
          <w:color w:val="0000FF"/>
          <w:szCs w:val="21"/>
        </w:rPr>
      </w:pPr>
    </w:p>
    <w:p w14:paraId="40000903" w14:textId="77777777" w:rsidR="00D6150C" w:rsidRPr="00966EB6" w:rsidRDefault="00D6150C" w:rsidP="00D6150C">
      <w:pPr>
        <w:ind w:firstLine="420"/>
        <w:rPr>
          <w:rFonts w:ascii="宋体" w:hAnsi="宋体" w:cs="宋体"/>
          <w:color w:val="0000FF"/>
          <w:szCs w:val="21"/>
        </w:rPr>
      </w:pPr>
    </w:p>
    <w:p w14:paraId="5C668C4F" w14:textId="2E86B7CD" w:rsidR="00D6150C" w:rsidRDefault="00D6150C" w:rsidP="00D6150C">
      <w:pPr>
        <w:ind w:firstLine="640"/>
        <w:rPr>
          <w:rFonts w:ascii="宋体" w:hAnsi="宋体" w:cs="宋体"/>
          <w:sz w:val="32"/>
          <w:szCs w:val="32"/>
        </w:rPr>
      </w:pPr>
      <w:r>
        <w:rPr>
          <w:rFonts w:ascii="宋体" w:hAnsi="宋体" w:cs="宋体" w:hint="eastAsia"/>
          <w:sz w:val="32"/>
          <w:szCs w:val="32"/>
        </w:rPr>
        <w:t xml:space="preserve"> </w:t>
      </w:r>
      <w:r>
        <w:rPr>
          <w:rFonts w:ascii="宋体" w:hAnsi="宋体" w:cs="宋体"/>
          <w:sz w:val="32"/>
          <w:szCs w:val="32"/>
        </w:rPr>
        <w:t xml:space="preserve">       </w:t>
      </w:r>
      <w:r>
        <w:rPr>
          <w:rFonts w:ascii="宋体" w:hAnsi="宋体" w:cs="宋体"/>
          <w:sz w:val="32"/>
          <w:szCs w:val="32"/>
        </w:rPr>
        <w:tab/>
      </w:r>
      <w:r>
        <w:rPr>
          <w:rFonts w:ascii="宋体" w:hAnsi="宋体" w:cs="宋体"/>
          <w:sz w:val="32"/>
          <w:szCs w:val="32"/>
        </w:rPr>
        <w:tab/>
      </w:r>
      <w:r>
        <w:rPr>
          <w:rFonts w:ascii="宋体" w:hAnsi="宋体" w:cs="宋体" w:hint="eastAsia"/>
          <w:sz w:val="32"/>
          <w:szCs w:val="32"/>
        </w:rPr>
        <w:t>二零二四 年 一月 二日</w:t>
      </w:r>
    </w:p>
    <w:p w14:paraId="1E00118F" w14:textId="77777777" w:rsidR="00D6150C" w:rsidRDefault="00D6150C"/>
    <w:p w14:paraId="2366007A" w14:textId="77777777" w:rsidR="00D6150C" w:rsidRDefault="00D6150C"/>
    <w:p w14:paraId="3402837F" w14:textId="77777777" w:rsidR="00D6150C" w:rsidRDefault="00D6150C"/>
    <w:p w14:paraId="09402608" w14:textId="77777777" w:rsidR="00596515" w:rsidRDefault="00596515" w:rsidP="00596515">
      <w:pPr>
        <w:spacing w:line="360" w:lineRule="auto"/>
        <w:rPr>
          <w:sz w:val="28"/>
          <w:szCs w:val="28"/>
        </w:rPr>
      </w:pPr>
    </w:p>
    <w:p w14:paraId="6D752949" w14:textId="77777777" w:rsidR="006A6707" w:rsidRDefault="006A6707" w:rsidP="006A6707">
      <w:pPr>
        <w:tabs>
          <w:tab w:val="left" w:pos="1820"/>
        </w:tabs>
        <w:jc w:val="center"/>
        <w:rPr>
          <w:rFonts w:ascii="宋体" w:hAnsi="宋体" w:cs="宋体"/>
          <w:b/>
          <w:bCs/>
          <w:sz w:val="32"/>
          <w:szCs w:val="32"/>
        </w:rPr>
      </w:pPr>
      <w:bookmarkStart w:id="3" w:name="_Hlk129889820"/>
      <w:r>
        <w:rPr>
          <w:rFonts w:ascii="宋体" w:hAnsi="宋体" w:cs="宋体" w:hint="eastAsia"/>
          <w:b/>
          <w:bCs/>
          <w:sz w:val="32"/>
          <w:szCs w:val="32"/>
        </w:rPr>
        <w:lastRenderedPageBreak/>
        <w:t>版本控制信息</w:t>
      </w:r>
    </w:p>
    <w:p w14:paraId="42BDC277" w14:textId="77777777" w:rsidR="006A6707" w:rsidRDefault="006A6707" w:rsidP="006A6707">
      <w:pPr>
        <w:tabs>
          <w:tab w:val="left" w:pos="1820"/>
        </w:tabs>
        <w:jc w:val="center"/>
        <w:rPr>
          <w:rFonts w:ascii="宋体" w:hAnsi="宋体" w:cs="宋体"/>
          <w:b/>
          <w:bCs/>
          <w:szCs w:val="21"/>
        </w:rPr>
      </w:pPr>
    </w:p>
    <w:tbl>
      <w:tblPr>
        <w:tblStyle w:val="ab"/>
        <w:tblW w:w="0" w:type="auto"/>
        <w:tblLook w:val="04A0" w:firstRow="1" w:lastRow="0" w:firstColumn="1" w:lastColumn="0" w:noHBand="0" w:noVBand="1"/>
      </w:tblPr>
      <w:tblGrid>
        <w:gridCol w:w="2523"/>
        <w:gridCol w:w="5773"/>
      </w:tblGrid>
      <w:tr w:rsidR="006A6707" w14:paraId="53463FE2" w14:textId="77777777" w:rsidTr="009F5583">
        <w:tc>
          <w:tcPr>
            <w:tcW w:w="2599" w:type="dxa"/>
          </w:tcPr>
          <w:p w14:paraId="04DA2D45" w14:textId="77777777" w:rsidR="006A6707" w:rsidRDefault="006A6707" w:rsidP="009F5583">
            <w:pPr>
              <w:tabs>
                <w:tab w:val="left" w:pos="1820"/>
              </w:tabs>
              <w:jc w:val="center"/>
              <w:rPr>
                <w:rFonts w:ascii="宋体" w:hAnsi="宋体" w:cs="宋体"/>
                <w:b/>
                <w:bCs/>
                <w:sz w:val="28"/>
                <w:szCs w:val="28"/>
              </w:rPr>
            </w:pPr>
            <w:r>
              <w:rPr>
                <w:rFonts w:ascii="宋体" w:hAnsi="宋体" w:cs="宋体" w:hint="eastAsia"/>
                <w:b/>
                <w:bCs/>
                <w:sz w:val="28"/>
                <w:szCs w:val="28"/>
              </w:rPr>
              <w:t>文档编号</w:t>
            </w:r>
          </w:p>
        </w:tc>
        <w:tc>
          <w:tcPr>
            <w:tcW w:w="5923" w:type="dxa"/>
          </w:tcPr>
          <w:p w14:paraId="410761F8" w14:textId="57B38660" w:rsidR="006A6707" w:rsidRDefault="006A6707" w:rsidP="009F5583">
            <w:pPr>
              <w:tabs>
                <w:tab w:val="left" w:pos="1820"/>
              </w:tabs>
              <w:jc w:val="center"/>
              <w:rPr>
                <w:rFonts w:ascii="宋体" w:hAnsi="宋体" w:cs="宋体"/>
                <w:b/>
                <w:bCs/>
                <w:sz w:val="28"/>
                <w:szCs w:val="28"/>
              </w:rPr>
            </w:pPr>
            <w:r>
              <w:rPr>
                <w:rFonts w:ascii="宋体" w:hAnsi="宋体" w:cs="宋体"/>
                <w:sz w:val="28"/>
                <w:szCs w:val="28"/>
              </w:rPr>
              <w:t>SRA</w:t>
            </w:r>
            <w:r w:rsidR="00562E75">
              <w:rPr>
                <w:rFonts w:ascii="宋体" w:hAnsi="宋体" w:cs="宋体" w:hint="eastAsia"/>
                <w:sz w:val="28"/>
                <w:szCs w:val="28"/>
              </w:rPr>
              <w:t>-V</w:t>
            </w:r>
            <w:r w:rsidR="00562E75">
              <w:rPr>
                <w:rFonts w:ascii="宋体" w:hAnsi="宋体" w:cs="宋体"/>
                <w:sz w:val="28"/>
                <w:szCs w:val="28"/>
              </w:rPr>
              <w:t>ison&amp;Scope</w:t>
            </w:r>
          </w:p>
        </w:tc>
      </w:tr>
      <w:tr w:rsidR="006A6707" w14:paraId="6417D56D" w14:textId="77777777" w:rsidTr="009F5583">
        <w:tc>
          <w:tcPr>
            <w:tcW w:w="2599" w:type="dxa"/>
          </w:tcPr>
          <w:p w14:paraId="490DA44E" w14:textId="77777777" w:rsidR="006A6707" w:rsidRDefault="006A6707" w:rsidP="009F5583">
            <w:pPr>
              <w:tabs>
                <w:tab w:val="left" w:pos="1820"/>
              </w:tabs>
              <w:jc w:val="center"/>
              <w:rPr>
                <w:rFonts w:ascii="宋体" w:hAnsi="宋体" w:cs="宋体"/>
                <w:b/>
                <w:bCs/>
                <w:sz w:val="28"/>
                <w:szCs w:val="28"/>
              </w:rPr>
            </w:pPr>
            <w:r>
              <w:rPr>
                <w:rFonts w:ascii="宋体" w:hAnsi="宋体" w:cs="宋体" w:hint="eastAsia"/>
                <w:b/>
                <w:bCs/>
                <w:sz w:val="28"/>
                <w:szCs w:val="28"/>
              </w:rPr>
              <w:t>文档版本号</w:t>
            </w:r>
          </w:p>
        </w:tc>
        <w:tc>
          <w:tcPr>
            <w:tcW w:w="5923" w:type="dxa"/>
          </w:tcPr>
          <w:p w14:paraId="2B65310F" w14:textId="17138FEB" w:rsidR="006A6707" w:rsidRDefault="006A6707" w:rsidP="009F5583">
            <w:pPr>
              <w:tabs>
                <w:tab w:val="left" w:pos="1820"/>
              </w:tabs>
              <w:jc w:val="center"/>
              <w:rPr>
                <w:rFonts w:ascii="宋体" w:hAnsi="宋体" w:cs="宋体"/>
                <w:sz w:val="28"/>
                <w:szCs w:val="28"/>
              </w:rPr>
            </w:pPr>
            <w:r>
              <w:rPr>
                <w:rFonts w:ascii="宋体" w:hAnsi="宋体" w:cs="宋体"/>
                <w:sz w:val="28"/>
                <w:szCs w:val="28"/>
              </w:rPr>
              <w:t>V</w:t>
            </w:r>
            <w:r w:rsidR="007861CE">
              <w:rPr>
                <w:rFonts w:ascii="宋体" w:hAnsi="宋体" w:cs="宋体" w:hint="eastAsia"/>
                <w:sz w:val="28"/>
                <w:szCs w:val="28"/>
              </w:rPr>
              <w:t>0</w:t>
            </w:r>
            <w:r w:rsidR="00D42020">
              <w:rPr>
                <w:rFonts w:ascii="宋体" w:hAnsi="宋体" w:cs="宋体"/>
                <w:sz w:val="28"/>
                <w:szCs w:val="28"/>
              </w:rPr>
              <w:t>.</w:t>
            </w:r>
            <w:r w:rsidR="007861CE">
              <w:rPr>
                <w:rFonts w:ascii="宋体" w:hAnsi="宋体" w:cs="宋体" w:hint="eastAsia"/>
                <w:sz w:val="28"/>
                <w:szCs w:val="28"/>
              </w:rPr>
              <w:t>1</w:t>
            </w:r>
          </w:p>
        </w:tc>
      </w:tr>
      <w:tr w:rsidR="006A6707" w14:paraId="577A0D6C" w14:textId="77777777" w:rsidTr="009F5583">
        <w:tc>
          <w:tcPr>
            <w:tcW w:w="2599" w:type="dxa"/>
          </w:tcPr>
          <w:p w14:paraId="0163B3A8" w14:textId="77777777" w:rsidR="006A6707" w:rsidRDefault="006A6707" w:rsidP="009F5583">
            <w:pPr>
              <w:tabs>
                <w:tab w:val="left" w:pos="1820"/>
              </w:tabs>
              <w:jc w:val="center"/>
              <w:rPr>
                <w:rFonts w:ascii="宋体" w:hAnsi="宋体" w:cs="宋体"/>
                <w:b/>
                <w:bCs/>
                <w:sz w:val="28"/>
                <w:szCs w:val="28"/>
              </w:rPr>
            </w:pPr>
            <w:r>
              <w:rPr>
                <w:rFonts w:ascii="宋体" w:hAnsi="宋体" w:cs="宋体" w:hint="eastAsia"/>
                <w:b/>
                <w:bCs/>
                <w:sz w:val="28"/>
                <w:szCs w:val="28"/>
              </w:rPr>
              <w:t>关键词</w:t>
            </w:r>
          </w:p>
        </w:tc>
        <w:tc>
          <w:tcPr>
            <w:tcW w:w="5923" w:type="dxa"/>
          </w:tcPr>
          <w:p w14:paraId="68EFED93" w14:textId="06D986D5" w:rsidR="006A6707" w:rsidRPr="006F060A" w:rsidRDefault="006F060A" w:rsidP="009F5583">
            <w:pPr>
              <w:tabs>
                <w:tab w:val="left" w:pos="1820"/>
              </w:tabs>
              <w:jc w:val="center"/>
              <w:rPr>
                <w:rFonts w:ascii="宋体" w:hAnsi="宋体" w:cs="宋体"/>
                <w:sz w:val="28"/>
                <w:szCs w:val="28"/>
              </w:rPr>
            </w:pPr>
            <w:r w:rsidRPr="006F060A">
              <w:rPr>
                <w:rFonts w:ascii="宋体" w:hAnsi="宋体" w:cs="宋体" w:hint="eastAsia"/>
                <w:sz w:val="28"/>
                <w:szCs w:val="28"/>
              </w:rPr>
              <w:t>愿景与范围</w:t>
            </w:r>
          </w:p>
        </w:tc>
      </w:tr>
      <w:tr w:rsidR="006A6707" w14:paraId="348F0BFE" w14:textId="77777777" w:rsidTr="009F5583">
        <w:tc>
          <w:tcPr>
            <w:tcW w:w="2599" w:type="dxa"/>
          </w:tcPr>
          <w:p w14:paraId="0061D88E" w14:textId="77777777" w:rsidR="006A6707" w:rsidRDefault="006A6707" w:rsidP="009F5583">
            <w:pPr>
              <w:tabs>
                <w:tab w:val="left" w:pos="1820"/>
              </w:tabs>
              <w:jc w:val="center"/>
              <w:rPr>
                <w:rFonts w:ascii="宋体" w:hAnsi="宋体" w:cs="宋体"/>
                <w:b/>
                <w:bCs/>
                <w:sz w:val="28"/>
                <w:szCs w:val="28"/>
              </w:rPr>
            </w:pPr>
            <w:r>
              <w:rPr>
                <w:rFonts w:ascii="宋体" w:hAnsi="宋体" w:cs="宋体" w:hint="eastAsia"/>
                <w:b/>
                <w:bCs/>
                <w:sz w:val="28"/>
                <w:szCs w:val="28"/>
              </w:rPr>
              <w:t>修订人</w:t>
            </w:r>
          </w:p>
        </w:tc>
        <w:tc>
          <w:tcPr>
            <w:tcW w:w="5923" w:type="dxa"/>
          </w:tcPr>
          <w:p w14:paraId="44BD7DC7" w14:textId="386D4280" w:rsidR="006A6707" w:rsidRDefault="007861CE" w:rsidP="009F5583">
            <w:pPr>
              <w:tabs>
                <w:tab w:val="left" w:pos="1820"/>
              </w:tabs>
              <w:jc w:val="center"/>
              <w:rPr>
                <w:rFonts w:ascii="宋体" w:hAnsi="宋体" w:cs="宋体"/>
                <w:sz w:val="28"/>
                <w:szCs w:val="28"/>
                <w:lang w:eastAsia="zh-Hans"/>
              </w:rPr>
            </w:pPr>
            <w:r>
              <w:rPr>
                <w:rFonts w:ascii="宋体" w:hAnsi="宋体" w:cs="宋体" w:hint="eastAsia"/>
                <w:sz w:val="28"/>
                <w:szCs w:val="28"/>
                <w:lang w:eastAsia="zh-Hans"/>
              </w:rPr>
              <w:t>李林名</w:t>
            </w:r>
          </w:p>
        </w:tc>
      </w:tr>
      <w:tr w:rsidR="006A6707" w14:paraId="4AF2679C" w14:textId="77777777" w:rsidTr="009F5583">
        <w:tc>
          <w:tcPr>
            <w:tcW w:w="2599" w:type="dxa"/>
          </w:tcPr>
          <w:p w14:paraId="6ECBE92F" w14:textId="77777777" w:rsidR="006A6707" w:rsidRDefault="006A6707" w:rsidP="009F5583">
            <w:pPr>
              <w:tabs>
                <w:tab w:val="left" w:pos="1820"/>
              </w:tabs>
              <w:jc w:val="center"/>
              <w:rPr>
                <w:rFonts w:ascii="宋体" w:hAnsi="宋体" w:cs="宋体"/>
                <w:b/>
                <w:bCs/>
                <w:sz w:val="28"/>
                <w:szCs w:val="28"/>
              </w:rPr>
            </w:pPr>
            <w:r>
              <w:rPr>
                <w:rFonts w:ascii="宋体" w:hAnsi="宋体" w:cs="宋体" w:hint="eastAsia"/>
                <w:b/>
                <w:bCs/>
                <w:sz w:val="28"/>
                <w:szCs w:val="28"/>
              </w:rPr>
              <w:t>修订时间</w:t>
            </w:r>
          </w:p>
        </w:tc>
        <w:tc>
          <w:tcPr>
            <w:tcW w:w="5923" w:type="dxa"/>
          </w:tcPr>
          <w:p w14:paraId="1FBDAF14" w14:textId="7BF95204" w:rsidR="006A6707" w:rsidRDefault="006A6707" w:rsidP="009F5583">
            <w:pPr>
              <w:tabs>
                <w:tab w:val="left" w:pos="1820"/>
              </w:tabs>
              <w:jc w:val="center"/>
              <w:rPr>
                <w:rFonts w:ascii="宋体" w:hAnsi="宋体" w:cs="宋体"/>
                <w:sz w:val="28"/>
                <w:szCs w:val="28"/>
                <w:lang w:eastAsia="zh-Hans"/>
              </w:rPr>
            </w:pPr>
            <w:r>
              <w:rPr>
                <w:rFonts w:ascii="宋体" w:hAnsi="宋体" w:cs="宋体" w:hint="eastAsia"/>
                <w:sz w:val="28"/>
                <w:szCs w:val="28"/>
              </w:rPr>
              <w:t>202</w:t>
            </w:r>
            <w:r w:rsidR="007861CE">
              <w:rPr>
                <w:rFonts w:ascii="宋体" w:hAnsi="宋体" w:cs="宋体" w:hint="eastAsia"/>
                <w:sz w:val="28"/>
                <w:szCs w:val="28"/>
              </w:rPr>
              <w:t>4</w:t>
            </w:r>
            <w:r>
              <w:rPr>
                <w:rFonts w:ascii="宋体" w:hAnsi="宋体" w:cs="宋体" w:hint="eastAsia"/>
                <w:sz w:val="28"/>
                <w:szCs w:val="28"/>
              </w:rPr>
              <w:t>-</w:t>
            </w:r>
            <w:r w:rsidR="00D42020">
              <w:rPr>
                <w:rFonts w:ascii="宋体" w:hAnsi="宋体" w:cs="宋体"/>
                <w:sz w:val="28"/>
                <w:szCs w:val="28"/>
              </w:rPr>
              <w:t>0</w:t>
            </w:r>
            <w:r w:rsidR="007861CE">
              <w:rPr>
                <w:rFonts w:ascii="宋体" w:hAnsi="宋体" w:cs="宋体" w:hint="eastAsia"/>
                <w:sz w:val="28"/>
                <w:szCs w:val="28"/>
              </w:rPr>
              <w:t>1</w:t>
            </w:r>
            <w:r w:rsidR="004E7FD1">
              <w:rPr>
                <w:rFonts w:ascii="宋体" w:hAnsi="宋体" w:cs="宋体"/>
                <w:sz w:val="28"/>
                <w:szCs w:val="28"/>
              </w:rPr>
              <w:t>-</w:t>
            </w:r>
            <w:r w:rsidR="007861CE">
              <w:rPr>
                <w:rFonts w:ascii="宋体" w:hAnsi="宋体" w:cs="宋体" w:hint="eastAsia"/>
                <w:sz w:val="28"/>
                <w:szCs w:val="28"/>
              </w:rPr>
              <w:t>02</w:t>
            </w:r>
          </w:p>
        </w:tc>
      </w:tr>
    </w:tbl>
    <w:p w14:paraId="507DA13D" w14:textId="77777777" w:rsidR="006A6707" w:rsidRDefault="006A6707" w:rsidP="006A6707">
      <w:pPr>
        <w:tabs>
          <w:tab w:val="left" w:pos="1820"/>
        </w:tabs>
        <w:jc w:val="center"/>
        <w:rPr>
          <w:rFonts w:ascii="宋体" w:hAnsi="宋体" w:cs="宋体"/>
          <w:b/>
          <w:bCs/>
          <w:sz w:val="28"/>
          <w:szCs w:val="28"/>
        </w:rPr>
      </w:pPr>
    </w:p>
    <w:tbl>
      <w:tblPr>
        <w:tblStyle w:val="ab"/>
        <w:tblW w:w="8524" w:type="dxa"/>
        <w:tblLook w:val="04A0" w:firstRow="1" w:lastRow="0" w:firstColumn="1" w:lastColumn="0" w:noHBand="0" w:noVBand="1"/>
      </w:tblPr>
      <w:tblGrid>
        <w:gridCol w:w="1372"/>
        <w:gridCol w:w="1540"/>
        <w:gridCol w:w="1720"/>
        <w:gridCol w:w="3892"/>
      </w:tblGrid>
      <w:tr w:rsidR="006A6707" w14:paraId="4A7F7D9D" w14:textId="77777777" w:rsidTr="009F5583">
        <w:tc>
          <w:tcPr>
            <w:tcW w:w="1372" w:type="dxa"/>
          </w:tcPr>
          <w:p w14:paraId="7E9F8BA1" w14:textId="77777777" w:rsidR="006A6707" w:rsidRDefault="006A6707" w:rsidP="00FB409A">
            <w:pPr>
              <w:tabs>
                <w:tab w:val="left" w:pos="1820"/>
              </w:tabs>
              <w:jc w:val="center"/>
              <w:rPr>
                <w:rFonts w:ascii="宋体" w:hAnsi="宋体" w:cs="宋体"/>
                <w:b/>
                <w:bCs/>
                <w:sz w:val="28"/>
                <w:szCs w:val="28"/>
              </w:rPr>
            </w:pPr>
            <w:r>
              <w:rPr>
                <w:rFonts w:ascii="宋体" w:hAnsi="宋体" w:cs="宋体" w:hint="eastAsia"/>
                <w:b/>
                <w:bCs/>
                <w:sz w:val="28"/>
                <w:szCs w:val="28"/>
              </w:rPr>
              <w:t>版本号</w:t>
            </w:r>
          </w:p>
        </w:tc>
        <w:tc>
          <w:tcPr>
            <w:tcW w:w="1540" w:type="dxa"/>
          </w:tcPr>
          <w:p w14:paraId="49BCA3F6" w14:textId="77777777" w:rsidR="006A6707" w:rsidRDefault="006A6707" w:rsidP="00FB409A">
            <w:pPr>
              <w:tabs>
                <w:tab w:val="left" w:pos="1820"/>
              </w:tabs>
              <w:jc w:val="center"/>
              <w:rPr>
                <w:rFonts w:ascii="宋体" w:hAnsi="宋体" w:cs="宋体"/>
                <w:b/>
                <w:bCs/>
                <w:sz w:val="28"/>
                <w:szCs w:val="28"/>
              </w:rPr>
            </w:pPr>
            <w:r>
              <w:rPr>
                <w:rFonts w:ascii="宋体" w:hAnsi="宋体" w:cs="宋体" w:hint="eastAsia"/>
                <w:b/>
                <w:bCs/>
                <w:sz w:val="28"/>
                <w:szCs w:val="28"/>
              </w:rPr>
              <w:t>修订人</w:t>
            </w:r>
          </w:p>
        </w:tc>
        <w:tc>
          <w:tcPr>
            <w:tcW w:w="1720" w:type="dxa"/>
          </w:tcPr>
          <w:p w14:paraId="64EAF399" w14:textId="77777777" w:rsidR="006A6707" w:rsidRDefault="006A6707" w:rsidP="00FB409A">
            <w:pPr>
              <w:tabs>
                <w:tab w:val="left" w:pos="1820"/>
              </w:tabs>
              <w:jc w:val="center"/>
              <w:rPr>
                <w:rFonts w:ascii="宋体" w:hAnsi="宋体" w:cs="宋体"/>
                <w:b/>
                <w:bCs/>
                <w:sz w:val="28"/>
                <w:szCs w:val="28"/>
              </w:rPr>
            </w:pPr>
            <w:r>
              <w:rPr>
                <w:rFonts w:ascii="宋体" w:hAnsi="宋体" w:cs="宋体" w:hint="eastAsia"/>
                <w:b/>
                <w:bCs/>
                <w:sz w:val="28"/>
                <w:szCs w:val="28"/>
              </w:rPr>
              <w:t>修订时间</w:t>
            </w:r>
          </w:p>
        </w:tc>
        <w:tc>
          <w:tcPr>
            <w:tcW w:w="3892" w:type="dxa"/>
          </w:tcPr>
          <w:p w14:paraId="24902F9E" w14:textId="77777777" w:rsidR="006A6707" w:rsidRDefault="006A6707" w:rsidP="00FB409A">
            <w:pPr>
              <w:tabs>
                <w:tab w:val="left" w:pos="1820"/>
              </w:tabs>
              <w:jc w:val="center"/>
              <w:rPr>
                <w:rFonts w:ascii="宋体" w:hAnsi="宋体" w:cs="宋体"/>
                <w:b/>
                <w:bCs/>
                <w:sz w:val="28"/>
                <w:szCs w:val="28"/>
              </w:rPr>
            </w:pPr>
            <w:r>
              <w:rPr>
                <w:rFonts w:ascii="宋体" w:hAnsi="宋体" w:cs="宋体" w:hint="eastAsia"/>
                <w:b/>
                <w:bCs/>
                <w:sz w:val="28"/>
                <w:szCs w:val="28"/>
              </w:rPr>
              <w:t>修订内容</w:t>
            </w:r>
          </w:p>
        </w:tc>
      </w:tr>
      <w:tr w:rsidR="006A6707" w14:paraId="3454ED33" w14:textId="77777777" w:rsidTr="009F5583">
        <w:trPr>
          <w:trHeight w:val="798"/>
        </w:trPr>
        <w:tc>
          <w:tcPr>
            <w:tcW w:w="1372" w:type="dxa"/>
          </w:tcPr>
          <w:p w14:paraId="1802D93D" w14:textId="0ACA643D" w:rsidR="006A6707" w:rsidRDefault="006A6707" w:rsidP="00FB409A">
            <w:pPr>
              <w:tabs>
                <w:tab w:val="left" w:pos="1820"/>
              </w:tabs>
              <w:jc w:val="center"/>
              <w:rPr>
                <w:rFonts w:ascii="宋体" w:hAnsi="宋体" w:cs="宋体"/>
                <w:sz w:val="28"/>
                <w:szCs w:val="28"/>
              </w:rPr>
            </w:pPr>
            <w:r>
              <w:rPr>
                <w:rFonts w:ascii="宋体" w:hAnsi="宋体" w:cs="宋体"/>
                <w:sz w:val="28"/>
                <w:szCs w:val="28"/>
              </w:rPr>
              <w:t>V0</w:t>
            </w:r>
            <w:r>
              <w:rPr>
                <w:rFonts w:ascii="宋体" w:hAnsi="宋体" w:cs="宋体" w:hint="eastAsia"/>
                <w:sz w:val="28"/>
                <w:szCs w:val="28"/>
              </w:rPr>
              <w:t>.</w:t>
            </w:r>
            <w:r w:rsidR="00DA73DB">
              <w:rPr>
                <w:rFonts w:ascii="宋体" w:hAnsi="宋体" w:cs="宋体" w:hint="eastAsia"/>
                <w:sz w:val="28"/>
                <w:szCs w:val="28"/>
              </w:rPr>
              <w:t>1</w:t>
            </w:r>
          </w:p>
        </w:tc>
        <w:tc>
          <w:tcPr>
            <w:tcW w:w="1540" w:type="dxa"/>
          </w:tcPr>
          <w:p w14:paraId="0B923957" w14:textId="6FADA862" w:rsidR="007551E4" w:rsidRDefault="007861CE" w:rsidP="00FB409A">
            <w:pPr>
              <w:tabs>
                <w:tab w:val="left" w:pos="1820"/>
              </w:tabs>
              <w:jc w:val="center"/>
              <w:rPr>
                <w:rFonts w:ascii="宋体" w:hAnsi="宋体" w:cs="宋体"/>
                <w:sz w:val="28"/>
                <w:szCs w:val="28"/>
                <w:lang w:eastAsia="zh-Hans"/>
              </w:rPr>
            </w:pPr>
            <w:r>
              <w:rPr>
                <w:rFonts w:ascii="宋体" w:hAnsi="宋体" w:cs="宋体" w:hint="eastAsia"/>
                <w:sz w:val="28"/>
                <w:szCs w:val="28"/>
                <w:lang w:eastAsia="zh-Hans"/>
              </w:rPr>
              <w:t>李林名</w:t>
            </w:r>
          </w:p>
        </w:tc>
        <w:tc>
          <w:tcPr>
            <w:tcW w:w="1720" w:type="dxa"/>
          </w:tcPr>
          <w:p w14:paraId="03AE668C" w14:textId="1850EF82" w:rsidR="006A6707" w:rsidRDefault="006A6707" w:rsidP="00FB409A">
            <w:pPr>
              <w:tabs>
                <w:tab w:val="left" w:pos="1820"/>
              </w:tabs>
              <w:jc w:val="center"/>
              <w:rPr>
                <w:rFonts w:ascii="宋体" w:hAnsi="宋体" w:cs="宋体"/>
                <w:sz w:val="28"/>
                <w:szCs w:val="28"/>
              </w:rPr>
            </w:pPr>
            <w:r>
              <w:rPr>
                <w:rFonts w:ascii="宋体" w:hAnsi="宋体" w:cs="宋体" w:hint="eastAsia"/>
                <w:sz w:val="28"/>
                <w:szCs w:val="28"/>
              </w:rPr>
              <w:t>202</w:t>
            </w:r>
            <w:r w:rsidR="007861CE">
              <w:rPr>
                <w:rFonts w:ascii="宋体" w:hAnsi="宋体" w:cs="宋体" w:hint="eastAsia"/>
                <w:sz w:val="28"/>
                <w:szCs w:val="28"/>
              </w:rPr>
              <w:t>4</w:t>
            </w:r>
            <w:r>
              <w:rPr>
                <w:rFonts w:ascii="宋体" w:hAnsi="宋体" w:cs="宋体" w:hint="eastAsia"/>
                <w:sz w:val="28"/>
                <w:szCs w:val="28"/>
              </w:rPr>
              <w:t>-</w:t>
            </w:r>
            <w:r w:rsidR="003C2146">
              <w:rPr>
                <w:rFonts w:ascii="宋体" w:hAnsi="宋体" w:cs="宋体"/>
                <w:sz w:val="28"/>
                <w:szCs w:val="28"/>
              </w:rPr>
              <w:t>0</w:t>
            </w:r>
            <w:r w:rsidR="007861CE">
              <w:rPr>
                <w:rFonts w:ascii="宋体" w:hAnsi="宋体" w:cs="宋体" w:hint="eastAsia"/>
                <w:sz w:val="28"/>
                <w:szCs w:val="28"/>
              </w:rPr>
              <w:t>1</w:t>
            </w:r>
            <w:r>
              <w:rPr>
                <w:rFonts w:ascii="宋体" w:hAnsi="宋体" w:cs="宋体" w:hint="eastAsia"/>
                <w:sz w:val="28"/>
                <w:szCs w:val="28"/>
              </w:rPr>
              <w:t>-</w:t>
            </w:r>
            <w:r w:rsidR="007861CE">
              <w:rPr>
                <w:rFonts w:ascii="宋体" w:hAnsi="宋体" w:cs="宋体" w:hint="eastAsia"/>
                <w:sz w:val="28"/>
                <w:szCs w:val="28"/>
              </w:rPr>
              <w:t>02</w:t>
            </w:r>
          </w:p>
        </w:tc>
        <w:tc>
          <w:tcPr>
            <w:tcW w:w="3892" w:type="dxa"/>
          </w:tcPr>
          <w:p w14:paraId="54A0B537" w14:textId="08C4B80A" w:rsidR="006A6707" w:rsidRDefault="006A6707" w:rsidP="00FB409A">
            <w:pPr>
              <w:tabs>
                <w:tab w:val="left" w:pos="1820"/>
              </w:tabs>
              <w:jc w:val="center"/>
              <w:rPr>
                <w:rFonts w:ascii="宋体" w:hAnsi="宋体" w:cs="宋体"/>
                <w:sz w:val="28"/>
                <w:szCs w:val="28"/>
                <w:lang w:eastAsia="zh-Hans"/>
              </w:rPr>
            </w:pPr>
            <w:r>
              <w:rPr>
                <w:rFonts w:ascii="宋体" w:hAnsi="宋体" w:cs="宋体" w:hint="eastAsia"/>
                <w:sz w:val="28"/>
                <w:szCs w:val="28"/>
                <w:lang w:eastAsia="zh-Hans"/>
              </w:rPr>
              <w:t>初次编写</w:t>
            </w:r>
            <w:r w:rsidR="006F060A">
              <w:rPr>
                <w:rFonts w:ascii="宋体" w:hAnsi="宋体" w:cs="宋体" w:hint="eastAsia"/>
                <w:sz w:val="28"/>
                <w:szCs w:val="28"/>
              </w:rPr>
              <w:t>愿景与范围</w:t>
            </w:r>
          </w:p>
        </w:tc>
      </w:tr>
    </w:tbl>
    <w:p w14:paraId="391C9EC9" w14:textId="77777777" w:rsidR="006A6707" w:rsidRPr="008C2F9A" w:rsidRDefault="006A6707" w:rsidP="006A6707">
      <w:pPr>
        <w:pStyle w:val="TOC1"/>
        <w:tabs>
          <w:tab w:val="right" w:leader="dot" w:pos="8296"/>
        </w:tabs>
        <w:rPr>
          <w:b/>
          <w:bCs/>
          <w:sz w:val="44"/>
        </w:rPr>
      </w:pPr>
    </w:p>
    <w:bookmarkEnd w:id="3"/>
    <w:p w14:paraId="2FE9EB8B" w14:textId="77777777" w:rsidR="00596515" w:rsidRPr="006A6707" w:rsidRDefault="00596515" w:rsidP="00596515">
      <w:pPr>
        <w:spacing w:line="360" w:lineRule="auto"/>
        <w:rPr>
          <w:sz w:val="28"/>
          <w:szCs w:val="28"/>
        </w:rPr>
        <w:sectPr w:rsidR="00596515" w:rsidRPr="006A6707" w:rsidSect="00E752FA">
          <w:footerReference w:type="even" r:id="rId9"/>
          <w:pgSz w:w="11906" w:h="16838"/>
          <w:pgMar w:top="1440" w:right="1800" w:bottom="1440" w:left="1800" w:header="851" w:footer="992" w:gutter="0"/>
          <w:pgNumType w:start="1"/>
          <w:cols w:space="425"/>
          <w:docGrid w:type="lines" w:linePitch="312"/>
        </w:sectPr>
      </w:pPr>
    </w:p>
    <w:p w14:paraId="1B2A5B3D" w14:textId="77777777" w:rsidR="00596515" w:rsidRDefault="00596515" w:rsidP="00596515">
      <w:pPr>
        <w:spacing w:line="360" w:lineRule="auto"/>
        <w:jc w:val="center"/>
        <w:rPr>
          <w:b/>
          <w:sz w:val="28"/>
          <w:szCs w:val="28"/>
        </w:rPr>
      </w:pPr>
      <w:r w:rsidRPr="009752B3">
        <w:rPr>
          <w:rFonts w:hint="eastAsia"/>
          <w:b/>
          <w:sz w:val="28"/>
          <w:szCs w:val="28"/>
        </w:rPr>
        <w:lastRenderedPageBreak/>
        <w:t>目</w:t>
      </w:r>
      <w:r w:rsidRPr="009752B3">
        <w:rPr>
          <w:rFonts w:hint="eastAsia"/>
          <w:b/>
          <w:sz w:val="28"/>
          <w:szCs w:val="28"/>
        </w:rPr>
        <w:t xml:space="preserve">   </w:t>
      </w:r>
      <w:r w:rsidRPr="009752B3">
        <w:rPr>
          <w:rFonts w:hint="eastAsia"/>
          <w:b/>
          <w:sz w:val="28"/>
          <w:szCs w:val="28"/>
        </w:rPr>
        <w:t>录</w:t>
      </w:r>
    </w:p>
    <w:p w14:paraId="42FAE8A9" w14:textId="77777777" w:rsidR="00596515" w:rsidRPr="003674CF" w:rsidRDefault="00596515" w:rsidP="00596515">
      <w:pPr>
        <w:spacing w:line="360" w:lineRule="auto"/>
        <w:jc w:val="center"/>
        <w:rPr>
          <w:sz w:val="24"/>
          <w:szCs w:val="24"/>
        </w:rPr>
      </w:pPr>
    </w:p>
    <w:p w14:paraId="229369E3" w14:textId="43ED3587" w:rsidR="00E01B9F" w:rsidRDefault="00596515">
      <w:pPr>
        <w:pStyle w:val="TOC1"/>
        <w:tabs>
          <w:tab w:val="right" w:leader="dot" w:pos="8296"/>
        </w:tabs>
        <w:rPr>
          <w:rFonts w:asciiTheme="minorHAnsi" w:eastAsiaTheme="minorEastAsia" w:hAnsiTheme="minorHAnsi" w:cstheme="minorBidi"/>
          <w:noProof/>
          <w:kern w:val="2"/>
          <w:sz w:val="21"/>
          <w:szCs w:val="22"/>
          <w14:ligatures w14:val="standardContextual"/>
        </w:rPr>
      </w:pPr>
      <w:r w:rsidRPr="00B812EA">
        <w:rPr>
          <w:rFonts w:ascii="宋体" w:hAnsi="宋体"/>
          <w:szCs w:val="24"/>
        </w:rPr>
        <w:fldChar w:fldCharType="begin"/>
      </w:r>
      <w:r w:rsidRPr="00B812EA">
        <w:rPr>
          <w:rFonts w:ascii="宋体" w:hAnsi="宋体"/>
          <w:szCs w:val="24"/>
        </w:rPr>
        <w:instrText xml:space="preserve"> </w:instrText>
      </w:r>
      <w:r w:rsidRPr="00B812EA">
        <w:rPr>
          <w:rFonts w:ascii="宋体" w:hAnsi="宋体" w:hint="eastAsia"/>
          <w:szCs w:val="24"/>
        </w:rPr>
        <w:instrText>TOC \o "1-2" \h \z \u</w:instrText>
      </w:r>
      <w:r w:rsidRPr="00B812EA">
        <w:rPr>
          <w:rFonts w:ascii="宋体" w:hAnsi="宋体"/>
          <w:szCs w:val="24"/>
        </w:rPr>
        <w:instrText xml:space="preserve"> </w:instrText>
      </w:r>
      <w:r w:rsidRPr="00B812EA">
        <w:rPr>
          <w:rFonts w:ascii="宋体" w:hAnsi="宋体"/>
          <w:szCs w:val="24"/>
        </w:rPr>
        <w:fldChar w:fldCharType="separate"/>
      </w:r>
      <w:hyperlink w:anchor="_Toc155119199" w:history="1">
        <w:r w:rsidR="00E01B9F">
          <w:rPr>
            <w:noProof/>
            <w:webHidden/>
          </w:rPr>
          <w:tab/>
        </w:r>
        <w:r w:rsidR="00E01B9F">
          <w:rPr>
            <w:noProof/>
            <w:webHidden/>
          </w:rPr>
          <w:fldChar w:fldCharType="begin"/>
        </w:r>
        <w:r w:rsidR="00E01B9F">
          <w:rPr>
            <w:noProof/>
            <w:webHidden/>
          </w:rPr>
          <w:instrText xml:space="preserve"> PAGEREF _Toc155119199 \h </w:instrText>
        </w:r>
        <w:r w:rsidR="00E01B9F">
          <w:rPr>
            <w:noProof/>
            <w:webHidden/>
          </w:rPr>
        </w:r>
        <w:r w:rsidR="00E01B9F">
          <w:rPr>
            <w:noProof/>
            <w:webHidden/>
          </w:rPr>
          <w:fldChar w:fldCharType="separate"/>
        </w:r>
        <w:r w:rsidR="00E01B9F">
          <w:rPr>
            <w:noProof/>
            <w:webHidden/>
          </w:rPr>
          <w:t>1</w:t>
        </w:r>
        <w:r w:rsidR="00E01B9F">
          <w:rPr>
            <w:noProof/>
            <w:webHidden/>
          </w:rPr>
          <w:fldChar w:fldCharType="end"/>
        </w:r>
      </w:hyperlink>
    </w:p>
    <w:p w14:paraId="0C51E184" w14:textId="2EC24986" w:rsidR="00E01B9F" w:rsidRDefault="00E01B9F">
      <w:pPr>
        <w:pStyle w:val="TOC1"/>
        <w:tabs>
          <w:tab w:val="left" w:pos="420"/>
          <w:tab w:val="right" w:leader="dot" w:pos="8296"/>
        </w:tabs>
        <w:rPr>
          <w:rFonts w:asciiTheme="minorHAnsi" w:eastAsiaTheme="minorEastAsia" w:hAnsiTheme="minorHAnsi" w:cstheme="minorBidi"/>
          <w:noProof/>
          <w:kern w:val="2"/>
          <w:sz w:val="21"/>
          <w:szCs w:val="22"/>
          <w14:ligatures w14:val="standardContextual"/>
        </w:rPr>
      </w:pPr>
      <w:hyperlink w:anchor="_Toc155119200" w:history="1">
        <w:r w:rsidRPr="006A4C28">
          <w:rPr>
            <w:rStyle w:val="aa"/>
            <w:noProof/>
          </w:rPr>
          <w:t>1.</w:t>
        </w:r>
        <w:r>
          <w:rPr>
            <w:rFonts w:asciiTheme="minorHAnsi" w:eastAsiaTheme="minorEastAsia" w:hAnsiTheme="minorHAnsi" w:cstheme="minorBidi"/>
            <w:noProof/>
            <w:kern w:val="2"/>
            <w:sz w:val="21"/>
            <w:szCs w:val="22"/>
            <w14:ligatures w14:val="standardContextual"/>
          </w:rPr>
          <w:tab/>
        </w:r>
        <w:r w:rsidRPr="006A4C28">
          <w:rPr>
            <w:rStyle w:val="aa"/>
            <w:noProof/>
          </w:rPr>
          <w:t>业务需求</w:t>
        </w:r>
        <w:r>
          <w:rPr>
            <w:noProof/>
            <w:webHidden/>
          </w:rPr>
          <w:tab/>
        </w:r>
        <w:r>
          <w:rPr>
            <w:noProof/>
            <w:webHidden/>
          </w:rPr>
          <w:fldChar w:fldCharType="begin"/>
        </w:r>
        <w:r>
          <w:rPr>
            <w:noProof/>
            <w:webHidden/>
          </w:rPr>
          <w:instrText xml:space="preserve"> PAGEREF _Toc155119200 \h </w:instrText>
        </w:r>
        <w:r>
          <w:rPr>
            <w:noProof/>
            <w:webHidden/>
          </w:rPr>
        </w:r>
        <w:r>
          <w:rPr>
            <w:noProof/>
            <w:webHidden/>
          </w:rPr>
          <w:fldChar w:fldCharType="separate"/>
        </w:r>
        <w:r>
          <w:rPr>
            <w:noProof/>
            <w:webHidden/>
          </w:rPr>
          <w:t>1</w:t>
        </w:r>
        <w:r>
          <w:rPr>
            <w:noProof/>
            <w:webHidden/>
          </w:rPr>
          <w:fldChar w:fldCharType="end"/>
        </w:r>
      </w:hyperlink>
    </w:p>
    <w:p w14:paraId="3C453356" w14:textId="04EB3061"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1" w:history="1">
        <w:r w:rsidRPr="006A4C28">
          <w:rPr>
            <w:rStyle w:val="aa"/>
            <w:noProof/>
          </w:rPr>
          <w:t>1.1.</w:t>
        </w:r>
        <w:r>
          <w:rPr>
            <w:rFonts w:asciiTheme="minorHAnsi" w:eastAsiaTheme="minorEastAsia" w:hAnsiTheme="minorHAnsi" w:cstheme="minorBidi"/>
            <w:noProof/>
            <w:kern w:val="2"/>
            <w:szCs w:val="22"/>
            <w14:ligatures w14:val="standardContextual"/>
          </w:rPr>
          <w:tab/>
        </w:r>
        <w:r w:rsidRPr="006A4C28">
          <w:rPr>
            <w:rStyle w:val="aa"/>
            <w:noProof/>
          </w:rPr>
          <w:t>背景</w:t>
        </w:r>
        <w:r>
          <w:rPr>
            <w:noProof/>
            <w:webHidden/>
          </w:rPr>
          <w:tab/>
        </w:r>
        <w:r>
          <w:rPr>
            <w:noProof/>
            <w:webHidden/>
          </w:rPr>
          <w:fldChar w:fldCharType="begin"/>
        </w:r>
        <w:r>
          <w:rPr>
            <w:noProof/>
            <w:webHidden/>
          </w:rPr>
          <w:instrText xml:space="preserve"> PAGEREF _Toc155119201 \h </w:instrText>
        </w:r>
        <w:r>
          <w:rPr>
            <w:noProof/>
            <w:webHidden/>
          </w:rPr>
        </w:r>
        <w:r>
          <w:rPr>
            <w:noProof/>
            <w:webHidden/>
          </w:rPr>
          <w:fldChar w:fldCharType="separate"/>
        </w:r>
        <w:r>
          <w:rPr>
            <w:noProof/>
            <w:webHidden/>
          </w:rPr>
          <w:t>1</w:t>
        </w:r>
        <w:r>
          <w:rPr>
            <w:noProof/>
            <w:webHidden/>
          </w:rPr>
          <w:fldChar w:fldCharType="end"/>
        </w:r>
      </w:hyperlink>
    </w:p>
    <w:p w14:paraId="45CF2E6D" w14:textId="2D5B92BD"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2" w:history="1">
        <w:r w:rsidRPr="006A4C28">
          <w:rPr>
            <w:rStyle w:val="aa"/>
            <w:noProof/>
          </w:rPr>
          <w:t>1.2.</w:t>
        </w:r>
        <w:r>
          <w:rPr>
            <w:rFonts w:asciiTheme="minorHAnsi" w:eastAsiaTheme="minorEastAsia" w:hAnsiTheme="minorHAnsi" w:cstheme="minorBidi"/>
            <w:noProof/>
            <w:kern w:val="2"/>
            <w:szCs w:val="22"/>
            <w14:ligatures w14:val="standardContextual"/>
          </w:rPr>
          <w:tab/>
        </w:r>
        <w:r w:rsidRPr="006A4C28">
          <w:rPr>
            <w:rStyle w:val="aa"/>
            <w:noProof/>
          </w:rPr>
          <w:t>业务机遇</w:t>
        </w:r>
        <w:r>
          <w:rPr>
            <w:noProof/>
            <w:webHidden/>
          </w:rPr>
          <w:tab/>
        </w:r>
        <w:r>
          <w:rPr>
            <w:noProof/>
            <w:webHidden/>
          </w:rPr>
          <w:fldChar w:fldCharType="begin"/>
        </w:r>
        <w:r>
          <w:rPr>
            <w:noProof/>
            <w:webHidden/>
          </w:rPr>
          <w:instrText xml:space="preserve"> PAGEREF _Toc155119202 \h </w:instrText>
        </w:r>
        <w:r>
          <w:rPr>
            <w:noProof/>
            <w:webHidden/>
          </w:rPr>
        </w:r>
        <w:r>
          <w:rPr>
            <w:noProof/>
            <w:webHidden/>
          </w:rPr>
          <w:fldChar w:fldCharType="separate"/>
        </w:r>
        <w:r>
          <w:rPr>
            <w:noProof/>
            <w:webHidden/>
          </w:rPr>
          <w:t>1</w:t>
        </w:r>
        <w:r>
          <w:rPr>
            <w:noProof/>
            <w:webHidden/>
          </w:rPr>
          <w:fldChar w:fldCharType="end"/>
        </w:r>
      </w:hyperlink>
    </w:p>
    <w:p w14:paraId="3834F0AD" w14:textId="3ED3D642"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3" w:history="1">
        <w:r w:rsidRPr="006A4C28">
          <w:rPr>
            <w:rStyle w:val="aa"/>
            <w:noProof/>
          </w:rPr>
          <w:t>1.3.</w:t>
        </w:r>
        <w:r>
          <w:rPr>
            <w:rFonts w:asciiTheme="minorHAnsi" w:eastAsiaTheme="minorEastAsia" w:hAnsiTheme="minorHAnsi" w:cstheme="minorBidi"/>
            <w:noProof/>
            <w:kern w:val="2"/>
            <w:szCs w:val="22"/>
            <w14:ligatures w14:val="standardContextual"/>
          </w:rPr>
          <w:tab/>
        </w:r>
        <w:r w:rsidRPr="006A4C28">
          <w:rPr>
            <w:rStyle w:val="aa"/>
            <w:noProof/>
          </w:rPr>
          <w:t>业务目标</w:t>
        </w:r>
        <w:r>
          <w:rPr>
            <w:noProof/>
            <w:webHidden/>
          </w:rPr>
          <w:tab/>
        </w:r>
        <w:r>
          <w:rPr>
            <w:noProof/>
            <w:webHidden/>
          </w:rPr>
          <w:fldChar w:fldCharType="begin"/>
        </w:r>
        <w:r>
          <w:rPr>
            <w:noProof/>
            <w:webHidden/>
          </w:rPr>
          <w:instrText xml:space="preserve"> PAGEREF _Toc155119203 \h </w:instrText>
        </w:r>
        <w:r>
          <w:rPr>
            <w:noProof/>
            <w:webHidden/>
          </w:rPr>
        </w:r>
        <w:r>
          <w:rPr>
            <w:noProof/>
            <w:webHidden/>
          </w:rPr>
          <w:fldChar w:fldCharType="separate"/>
        </w:r>
        <w:r>
          <w:rPr>
            <w:noProof/>
            <w:webHidden/>
          </w:rPr>
          <w:t>1</w:t>
        </w:r>
        <w:r>
          <w:rPr>
            <w:noProof/>
            <w:webHidden/>
          </w:rPr>
          <w:fldChar w:fldCharType="end"/>
        </w:r>
      </w:hyperlink>
    </w:p>
    <w:p w14:paraId="6201F7F5" w14:textId="286D7E60"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4" w:history="1">
        <w:r w:rsidRPr="006A4C28">
          <w:rPr>
            <w:rStyle w:val="aa"/>
            <w:noProof/>
          </w:rPr>
          <w:t>1.4.</w:t>
        </w:r>
        <w:r>
          <w:rPr>
            <w:rFonts w:asciiTheme="minorHAnsi" w:eastAsiaTheme="minorEastAsia" w:hAnsiTheme="minorHAnsi" w:cstheme="minorBidi"/>
            <w:noProof/>
            <w:kern w:val="2"/>
            <w:szCs w:val="22"/>
            <w14:ligatures w14:val="standardContextual"/>
          </w:rPr>
          <w:tab/>
        </w:r>
        <w:r w:rsidRPr="006A4C28">
          <w:rPr>
            <w:rStyle w:val="aa"/>
            <w:noProof/>
          </w:rPr>
          <w:t>成功的标准</w:t>
        </w:r>
        <w:r>
          <w:rPr>
            <w:noProof/>
            <w:webHidden/>
          </w:rPr>
          <w:tab/>
        </w:r>
        <w:r>
          <w:rPr>
            <w:noProof/>
            <w:webHidden/>
          </w:rPr>
          <w:fldChar w:fldCharType="begin"/>
        </w:r>
        <w:r>
          <w:rPr>
            <w:noProof/>
            <w:webHidden/>
          </w:rPr>
          <w:instrText xml:space="preserve"> PAGEREF _Toc155119204 \h </w:instrText>
        </w:r>
        <w:r>
          <w:rPr>
            <w:noProof/>
            <w:webHidden/>
          </w:rPr>
        </w:r>
        <w:r>
          <w:rPr>
            <w:noProof/>
            <w:webHidden/>
          </w:rPr>
          <w:fldChar w:fldCharType="separate"/>
        </w:r>
        <w:r>
          <w:rPr>
            <w:noProof/>
            <w:webHidden/>
          </w:rPr>
          <w:t>2</w:t>
        </w:r>
        <w:r>
          <w:rPr>
            <w:noProof/>
            <w:webHidden/>
          </w:rPr>
          <w:fldChar w:fldCharType="end"/>
        </w:r>
      </w:hyperlink>
    </w:p>
    <w:p w14:paraId="00926D6A" w14:textId="5612978A"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5" w:history="1">
        <w:r w:rsidRPr="006A4C28">
          <w:rPr>
            <w:rStyle w:val="aa"/>
            <w:noProof/>
          </w:rPr>
          <w:t>1.5.</w:t>
        </w:r>
        <w:r>
          <w:rPr>
            <w:rFonts w:asciiTheme="minorHAnsi" w:eastAsiaTheme="minorEastAsia" w:hAnsiTheme="minorHAnsi" w:cstheme="minorBidi"/>
            <w:noProof/>
            <w:kern w:val="2"/>
            <w:szCs w:val="22"/>
            <w14:ligatures w14:val="standardContextual"/>
          </w:rPr>
          <w:tab/>
        </w:r>
        <w:r w:rsidRPr="006A4C28">
          <w:rPr>
            <w:rStyle w:val="aa"/>
            <w:noProof/>
          </w:rPr>
          <w:t>愿景声明</w:t>
        </w:r>
        <w:r>
          <w:rPr>
            <w:noProof/>
            <w:webHidden/>
          </w:rPr>
          <w:tab/>
        </w:r>
        <w:r>
          <w:rPr>
            <w:noProof/>
            <w:webHidden/>
          </w:rPr>
          <w:fldChar w:fldCharType="begin"/>
        </w:r>
        <w:r>
          <w:rPr>
            <w:noProof/>
            <w:webHidden/>
          </w:rPr>
          <w:instrText xml:space="preserve"> PAGEREF _Toc155119205 \h </w:instrText>
        </w:r>
        <w:r>
          <w:rPr>
            <w:noProof/>
            <w:webHidden/>
          </w:rPr>
        </w:r>
        <w:r>
          <w:rPr>
            <w:noProof/>
            <w:webHidden/>
          </w:rPr>
          <w:fldChar w:fldCharType="separate"/>
        </w:r>
        <w:r>
          <w:rPr>
            <w:noProof/>
            <w:webHidden/>
          </w:rPr>
          <w:t>2</w:t>
        </w:r>
        <w:r>
          <w:rPr>
            <w:noProof/>
            <w:webHidden/>
          </w:rPr>
          <w:fldChar w:fldCharType="end"/>
        </w:r>
      </w:hyperlink>
    </w:p>
    <w:p w14:paraId="0C7C3535" w14:textId="6B73C840"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6" w:history="1">
        <w:r w:rsidRPr="006A4C28">
          <w:rPr>
            <w:rStyle w:val="aa"/>
            <w:noProof/>
          </w:rPr>
          <w:t>1.6.</w:t>
        </w:r>
        <w:r>
          <w:rPr>
            <w:rFonts w:asciiTheme="minorHAnsi" w:eastAsiaTheme="minorEastAsia" w:hAnsiTheme="minorHAnsi" w:cstheme="minorBidi"/>
            <w:noProof/>
            <w:kern w:val="2"/>
            <w:szCs w:val="22"/>
            <w14:ligatures w14:val="standardContextual"/>
          </w:rPr>
          <w:tab/>
        </w:r>
        <w:r w:rsidRPr="006A4C28">
          <w:rPr>
            <w:rStyle w:val="aa"/>
            <w:noProof/>
          </w:rPr>
          <w:t>业务风险</w:t>
        </w:r>
        <w:r>
          <w:rPr>
            <w:noProof/>
            <w:webHidden/>
          </w:rPr>
          <w:tab/>
        </w:r>
        <w:r>
          <w:rPr>
            <w:noProof/>
            <w:webHidden/>
          </w:rPr>
          <w:fldChar w:fldCharType="begin"/>
        </w:r>
        <w:r>
          <w:rPr>
            <w:noProof/>
            <w:webHidden/>
          </w:rPr>
          <w:instrText xml:space="preserve"> PAGEREF _Toc155119206 \h </w:instrText>
        </w:r>
        <w:r>
          <w:rPr>
            <w:noProof/>
            <w:webHidden/>
          </w:rPr>
        </w:r>
        <w:r>
          <w:rPr>
            <w:noProof/>
            <w:webHidden/>
          </w:rPr>
          <w:fldChar w:fldCharType="separate"/>
        </w:r>
        <w:r>
          <w:rPr>
            <w:noProof/>
            <w:webHidden/>
          </w:rPr>
          <w:t>2</w:t>
        </w:r>
        <w:r>
          <w:rPr>
            <w:noProof/>
            <w:webHidden/>
          </w:rPr>
          <w:fldChar w:fldCharType="end"/>
        </w:r>
      </w:hyperlink>
    </w:p>
    <w:p w14:paraId="1411E07D" w14:textId="71CE5A45" w:rsidR="00E01B9F" w:rsidRDefault="00E01B9F">
      <w:pPr>
        <w:pStyle w:val="TOC1"/>
        <w:tabs>
          <w:tab w:val="left" w:pos="420"/>
          <w:tab w:val="right" w:leader="dot" w:pos="8296"/>
        </w:tabs>
        <w:rPr>
          <w:rFonts w:asciiTheme="minorHAnsi" w:eastAsiaTheme="minorEastAsia" w:hAnsiTheme="minorHAnsi" w:cstheme="minorBidi"/>
          <w:noProof/>
          <w:kern w:val="2"/>
          <w:sz w:val="21"/>
          <w:szCs w:val="22"/>
          <w14:ligatures w14:val="standardContextual"/>
        </w:rPr>
      </w:pPr>
      <w:hyperlink w:anchor="_Toc155119207" w:history="1">
        <w:r w:rsidRPr="006A4C28">
          <w:rPr>
            <w:rStyle w:val="aa"/>
            <w:noProof/>
          </w:rPr>
          <w:t>2.</w:t>
        </w:r>
        <w:r>
          <w:rPr>
            <w:rFonts w:asciiTheme="minorHAnsi" w:eastAsiaTheme="minorEastAsia" w:hAnsiTheme="minorHAnsi" w:cstheme="minorBidi"/>
            <w:noProof/>
            <w:kern w:val="2"/>
            <w:sz w:val="21"/>
            <w:szCs w:val="22"/>
            <w14:ligatures w14:val="standardContextual"/>
          </w:rPr>
          <w:tab/>
        </w:r>
        <w:r w:rsidRPr="006A4C28">
          <w:rPr>
            <w:rStyle w:val="aa"/>
            <w:noProof/>
          </w:rPr>
          <w:t>范围和限制</w:t>
        </w:r>
        <w:r>
          <w:rPr>
            <w:noProof/>
            <w:webHidden/>
          </w:rPr>
          <w:tab/>
        </w:r>
        <w:r>
          <w:rPr>
            <w:noProof/>
            <w:webHidden/>
          </w:rPr>
          <w:fldChar w:fldCharType="begin"/>
        </w:r>
        <w:r>
          <w:rPr>
            <w:noProof/>
            <w:webHidden/>
          </w:rPr>
          <w:instrText xml:space="preserve"> PAGEREF _Toc155119207 \h </w:instrText>
        </w:r>
        <w:r>
          <w:rPr>
            <w:noProof/>
            <w:webHidden/>
          </w:rPr>
        </w:r>
        <w:r>
          <w:rPr>
            <w:noProof/>
            <w:webHidden/>
          </w:rPr>
          <w:fldChar w:fldCharType="separate"/>
        </w:r>
        <w:r>
          <w:rPr>
            <w:noProof/>
            <w:webHidden/>
          </w:rPr>
          <w:t>3</w:t>
        </w:r>
        <w:r>
          <w:rPr>
            <w:noProof/>
            <w:webHidden/>
          </w:rPr>
          <w:fldChar w:fldCharType="end"/>
        </w:r>
      </w:hyperlink>
    </w:p>
    <w:p w14:paraId="0CDDDD2A" w14:textId="4043CC83"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8" w:history="1">
        <w:r w:rsidRPr="006A4C28">
          <w:rPr>
            <w:rStyle w:val="aa"/>
            <w:noProof/>
          </w:rPr>
          <w:t>2.1.</w:t>
        </w:r>
        <w:r>
          <w:rPr>
            <w:rFonts w:asciiTheme="minorHAnsi" w:eastAsiaTheme="minorEastAsia" w:hAnsiTheme="minorHAnsi" w:cstheme="minorBidi"/>
            <w:noProof/>
            <w:kern w:val="2"/>
            <w:szCs w:val="22"/>
            <w14:ligatures w14:val="standardContextual"/>
          </w:rPr>
          <w:tab/>
        </w:r>
        <w:r w:rsidRPr="006A4C28">
          <w:rPr>
            <w:rStyle w:val="aa"/>
            <w:noProof/>
          </w:rPr>
          <w:t>业务流程图</w:t>
        </w:r>
        <w:r>
          <w:rPr>
            <w:noProof/>
            <w:webHidden/>
          </w:rPr>
          <w:tab/>
        </w:r>
        <w:r>
          <w:rPr>
            <w:noProof/>
            <w:webHidden/>
          </w:rPr>
          <w:fldChar w:fldCharType="begin"/>
        </w:r>
        <w:r>
          <w:rPr>
            <w:noProof/>
            <w:webHidden/>
          </w:rPr>
          <w:instrText xml:space="preserve"> PAGEREF _Toc155119208 \h </w:instrText>
        </w:r>
        <w:r>
          <w:rPr>
            <w:noProof/>
            <w:webHidden/>
          </w:rPr>
        </w:r>
        <w:r>
          <w:rPr>
            <w:noProof/>
            <w:webHidden/>
          </w:rPr>
          <w:fldChar w:fldCharType="separate"/>
        </w:r>
        <w:r>
          <w:rPr>
            <w:noProof/>
            <w:webHidden/>
          </w:rPr>
          <w:t>3</w:t>
        </w:r>
        <w:r>
          <w:rPr>
            <w:noProof/>
            <w:webHidden/>
          </w:rPr>
          <w:fldChar w:fldCharType="end"/>
        </w:r>
      </w:hyperlink>
    </w:p>
    <w:p w14:paraId="367A4380" w14:textId="0084592D"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09" w:history="1">
        <w:r w:rsidRPr="006A4C28">
          <w:rPr>
            <w:rStyle w:val="aa"/>
            <w:noProof/>
          </w:rPr>
          <w:t>2.2.</w:t>
        </w:r>
        <w:r>
          <w:rPr>
            <w:rFonts w:asciiTheme="minorHAnsi" w:eastAsiaTheme="minorEastAsia" w:hAnsiTheme="minorHAnsi" w:cstheme="minorBidi"/>
            <w:noProof/>
            <w:kern w:val="2"/>
            <w:szCs w:val="22"/>
            <w14:ligatures w14:val="standardContextual"/>
          </w:rPr>
          <w:tab/>
        </w:r>
        <w:r w:rsidRPr="006A4C28">
          <w:rPr>
            <w:rStyle w:val="aa"/>
            <w:noProof/>
          </w:rPr>
          <w:t>主要特征</w:t>
        </w:r>
        <w:r>
          <w:rPr>
            <w:noProof/>
            <w:webHidden/>
          </w:rPr>
          <w:tab/>
        </w:r>
        <w:r>
          <w:rPr>
            <w:noProof/>
            <w:webHidden/>
          </w:rPr>
          <w:fldChar w:fldCharType="begin"/>
        </w:r>
        <w:r>
          <w:rPr>
            <w:noProof/>
            <w:webHidden/>
          </w:rPr>
          <w:instrText xml:space="preserve"> PAGEREF _Toc155119209 \h </w:instrText>
        </w:r>
        <w:r>
          <w:rPr>
            <w:noProof/>
            <w:webHidden/>
          </w:rPr>
        </w:r>
        <w:r>
          <w:rPr>
            <w:noProof/>
            <w:webHidden/>
          </w:rPr>
          <w:fldChar w:fldCharType="separate"/>
        </w:r>
        <w:r>
          <w:rPr>
            <w:noProof/>
            <w:webHidden/>
          </w:rPr>
          <w:t>4</w:t>
        </w:r>
        <w:r>
          <w:rPr>
            <w:noProof/>
            <w:webHidden/>
          </w:rPr>
          <w:fldChar w:fldCharType="end"/>
        </w:r>
      </w:hyperlink>
    </w:p>
    <w:p w14:paraId="0B7C6047" w14:textId="7368CC99" w:rsidR="00E01B9F" w:rsidRDefault="00E01B9F">
      <w:pPr>
        <w:pStyle w:val="TOC2"/>
        <w:tabs>
          <w:tab w:val="right" w:leader="dot" w:pos="8296"/>
        </w:tabs>
        <w:rPr>
          <w:rFonts w:asciiTheme="minorHAnsi" w:eastAsiaTheme="minorEastAsia" w:hAnsiTheme="minorHAnsi" w:cstheme="minorBidi"/>
          <w:noProof/>
          <w:kern w:val="2"/>
          <w:szCs w:val="22"/>
          <w14:ligatures w14:val="standardContextual"/>
        </w:rPr>
      </w:pPr>
      <w:hyperlink w:anchor="_Toc155119210" w:history="1">
        <w:r w:rsidRPr="006A4C28">
          <w:rPr>
            <w:rStyle w:val="aa"/>
            <w:noProof/>
          </w:rPr>
          <w:t xml:space="preserve">2.3 </w:t>
        </w:r>
        <w:r w:rsidRPr="006A4C28">
          <w:rPr>
            <w:rStyle w:val="aa"/>
            <w:noProof/>
          </w:rPr>
          <w:t>特性树</w:t>
        </w:r>
        <w:r>
          <w:rPr>
            <w:noProof/>
            <w:webHidden/>
          </w:rPr>
          <w:tab/>
        </w:r>
        <w:r>
          <w:rPr>
            <w:noProof/>
            <w:webHidden/>
          </w:rPr>
          <w:fldChar w:fldCharType="begin"/>
        </w:r>
        <w:r>
          <w:rPr>
            <w:noProof/>
            <w:webHidden/>
          </w:rPr>
          <w:instrText xml:space="preserve"> PAGEREF _Toc155119210 \h </w:instrText>
        </w:r>
        <w:r>
          <w:rPr>
            <w:noProof/>
            <w:webHidden/>
          </w:rPr>
        </w:r>
        <w:r>
          <w:rPr>
            <w:noProof/>
            <w:webHidden/>
          </w:rPr>
          <w:fldChar w:fldCharType="separate"/>
        </w:r>
        <w:r>
          <w:rPr>
            <w:noProof/>
            <w:webHidden/>
          </w:rPr>
          <w:t>5</w:t>
        </w:r>
        <w:r>
          <w:rPr>
            <w:noProof/>
            <w:webHidden/>
          </w:rPr>
          <w:fldChar w:fldCharType="end"/>
        </w:r>
      </w:hyperlink>
    </w:p>
    <w:p w14:paraId="3D864CA0" w14:textId="18A7A8D6" w:rsidR="00E01B9F" w:rsidRDefault="00E01B9F">
      <w:pPr>
        <w:pStyle w:val="TOC2"/>
        <w:tabs>
          <w:tab w:val="right" w:leader="dot" w:pos="8296"/>
        </w:tabs>
        <w:rPr>
          <w:rFonts w:asciiTheme="minorHAnsi" w:eastAsiaTheme="minorEastAsia" w:hAnsiTheme="minorHAnsi" w:cstheme="minorBidi"/>
          <w:noProof/>
          <w:kern w:val="2"/>
          <w:szCs w:val="22"/>
          <w14:ligatures w14:val="standardContextual"/>
        </w:rPr>
      </w:pPr>
      <w:hyperlink w:anchor="_Toc155119211" w:history="1">
        <w:r w:rsidRPr="006A4C28">
          <w:rPr>
            <w:rStyle w:val="aa"/>
            <w:noProof/>
          </w:rPr>
          <w:t xml:space="preserve">2.4. </w:t>
        </w:r>
        <w:r w:rsidRPr="006A4C28">
          <w:rPr>
            <w:rStyle w:val="aa"/>
            <w:noProof/>
          </w:rPr>
          <w:t>关联图</w:t>
        </w:r>
        <w:r>
          <w:rPr>
            <w:noProof/>
            <w:webHidden/>
          </w:rPr>
          <w:tab/>
        </w:r>
        <w:r>
          <w:rPr>
            <w:noProof/>
            <w:webHidden/>
          </w:rPr>
          <w:fldChar w:fldCharType="begin"/>
        </w:r>
        <w:r>
          <w:rPr>
            <w:noProof/>
            <w:webHidden/>
          </w:rPr>
          <w:instrText xml:space="preserve"> PAGEREF _Toc155119211 \h </w:instrText>
        </w:r>
        <w:r>
          <w:rPr>
            <w:noProof/>
            <w:webHidden/>
          </w:rPr>
        </w:r>
        <w:r>
          <w:rPr>
            <w:noProof/>
            <w:webHidden/>
          </w:rPr>
          <w:fldChar w:fldCharType="separate"/>
        </w:r>
        <w:r>
          <w:rPr>
            <w:noProof/>
            <w:webHidden/>
          </w:rPr>
          <w:t>6</w:t>
        </w:r>
        <w:r>
          <w:rPr>
            <w:noProof/>
            <w:webHidden/>
          </w:rPr>
          <w:fldChar w:fldCharType="end"/>
        </w:r>
      </w:hyperlink>
    </w:p>
    <w:p w14:paraId="64365EE1" w14:textId="1A2FE56E" w:rsidR="00E01B9F" w:rsidRDefault="00E01B9F">
      <w:pPr>
        <w:pStyle w:val="TOC2"/>
        <w:tabs>
          <w:tab w:val="right" w:leader="dot" w:pos="8296"/>
        </w:tabs>
        <w:rPr>
          <w:rFonts w:asciiTheme="minorHAnsi" w:eastAsiaTheme="minorEastAsia" w:hAnsiTheme="minorHAnsi" w:cstheme="minorBidi"/>
          <w:noProof/>
          <w:kern w:val="2"/>
          <w:szCs w:val="22"/>
          <w14:ligatures w14:val="standardContextual"/>
        </w:rPr>
      </w:pPr>
      <w:hyperlink w:anchor="_Toc155119212" w:history="1">
        <w:r w:rsidRPr="006A4C28">
          <w:rPr>
            <w:rStyle w:val="aa"/>
            <w:noProof/>
          </w:rPr>
          <w:t xml:space="preserve">2.5. </w:t>
        </w:r>
        <w:r w:rsidRPr="006A4C28">
          <w:rPr>
            <w:rStyle w:val="aa"/>
            <w:noProof/>
          </w:rPr>
          <w:t>初始与后续发布版本的范围</w:t>
        </w:r>
        <w:r>
          <w:rPr>
            <w:noProof/>
            <w:webHidden/>
          </w:rPr>
          <w:tab/>
        </w:r>
        <w:r>
          <w:rPr>
            <w:noProof/>
            <w:webHidden/>
          </w:rPr>
          <w:fldChar w:fldCharType="begin"/>
        </w:r>
        <w:r>
          <w:rPr>
            <w:noProof/>
            <w:webHidden/>
          </w:rPr>
          <w:instrText xml:space="preserve"> PAGEREF _Toc155119212 \h </w:instrText>
        </w:r>
        <w:r>
          <w:rPr>
            <w:noProof/>
            <w:webHidden/>
          </w:rPr>
        </w:r>
        <w:r>
          <w:rPr>
            <w:noProof/>
            <w:webHidden/>
          </w:rPr>
          <w:fldChar w:fldCharType="separate"/>
        </w:r>
        <w:r>
          <w:rPr>
            <w:noProof/>
            <w:webHidden/>
          </w:rPr>
          <w:t>7</w:t>
        </w:r>
        <w:r>
          <w:rPr>
            <w:noProof/>
            <w:webHidden/>
          </w:rPr>
          <w:fldChar w:fldCharType="end"/>
        </w:r>
      </w:hyperlink>
    </w:p>
    <w:p w14:paraId="14E2C5E4" w14:textId="5F01EC9D" w:rsidR="00E01B9F" w:rsidRDefault="00E01B9F">
      <w:pPr>
        <w:pStyle w:val="TOC2"/>
        <w:tabs>
          <w:tab w:val="right" w:leader="dot" w:pos="8296"/>
        </w:tabs>
        <w:rPr>
          <w:rFonts w:asciiTheme="minorHAnsi" w:eastAsiaTheme="minorEastAsia" w:hAnsiTheme="minorHAnsi" w:cstheme="minorBidi"/>
          <w:noProof/>
          <w:kern w:val="2"/>
          <w:szCs w:val="22"/>
          <w14:ligatures w14:val="standardContextual"/>
        </w:rPr>
      </w:pPr>
      <w:hyperlink w:anchor="_Toc155119213" w:history="1">
        <w:r w:rsidRPr="006A4C28">
          <w:rPr>
            <w:rStyle w:val="aa"/>
            <w:noProof/>
          </w:rPr>
          <w:t xml:space="preserve">2.6. </w:t>
        </w:r>
        <w:r w:rsidRPr="006A4C28">
          <w:rPr>
            <w:rStyle w:val="aa"/>
            <w:noProof/>
          </w:rPr>
          <w:t>限制和排除</w:t>
        </w:r>
        <w:r>
          <w:rPr>
            <w:noProof/>
            <w:webHidden/>
          </w:rPr>
          <w:tab/>
        </w:r>
        <w:r>
          <w:rPr>
            <w:noProof/>
            <w:webHidden/>
          </w:rPr>
          <w:fldChar w:fldCharType="begin"/>
        </w:r>
        <w:r>
          <w:rPr>
            <w:noProof/>
            <w:webHidden/>
          </w:rPr>
          <w:instrText xml:space="preserve"> PAGEREF _Toc155119213 \h </w:instrText>
        </w:r>
        <w:r>
          <w:rPr>
            <w:noProof/>
            <w:webHidden/>
          </w:rPr>
        </w:r>
        <w:r>
          <w:rPr>
            <w:noProof/>
            <w:webHidden/>
          </w:rPr>
          <w:fldChar w:fldCharType="separate"/>
        </w:r>
        <w:r>
          <w:rPr>
            <w:noProof/>
            <w:webHidden/>
          </w:rPr>
          <w:t>7</w:t>
        </w:r>
        <w:r>
          <w:rPr>
            <w:noProof/>
            <w:webHidden/>
          </w:rPr>
          <w:fldChar w:fldCharType="end"/>
        </w:r>
      </w:hyperlink>
    </w:p>
    <w:p w14:paraId="5ACE81BC" w14:textId="6F2B8AB2" w:rsidR="00E01B9F" w:rsidRDefault="00E01B9F">
      <w:pPr>
        <w:pStyle w:val="TOC1"/>
        <w:tabs>
          <w:tab w:val="left" w:pos="420"/>
          <w:tab w:val="right" w:leader="dot" w:pos="8296"/>
        </w:tabs>
        <w:rPr>
          <w:rFonts w:asciiTheme="minorHAnsi" w:eastAsiaTheme="minorEastAsia" w:hAnsiTheme="minorHAnsi" w:cstheme="minorBidi"/>
          <w:noProof/>
          <w:kern w:val="2"/>
          <w:sz w:val="21"/>
          <w:szCs w:val="22"/>
          <w14:ligatures w14:val="standardContextual"/>
        </w:rPr>
      </w:pPr>
      <w:hyperlink w:anchor="_Toc155119214" w:history="1">
        <w:r w:rsidRPr="006A4C28">
          <w:rPr>
            <w:rStyle w:val="aa"/>
            <w:noProof/>
          </w:rPr>
          <w:t>3.</w:t>
        </w:r>
        <w:r>
          <w:rPr>
            <w:rFonts w:asciiTheme="minorHAnsi" w:eastAsiaTheme="minorEastAsia" w:hAnsiTheme="minorHAnsi" w:cstheme="minorBidi"/>
            <w:noProof/>
            <w:kern w:val="2"/>
            <w:sz w:val="21"/>
            <w:szCs w:val="22"/>
            <w14:ligatures w14:val="standardContextual"/>
          </w:rPr>
          <w:tab/>
        </w:r>
        <w:r w:rsidRPr="006A4C28">
          <w:rPr>
            <w:rStyle w:val="aa"/>
            <w:noProof/>
          </w:rPr>
          <w:t>业务背景</w:t>
        </w:r>
        <w:r>
          <w:rPr>
            <w:noProof/>
            <w:webHidden/>
          </w:rPr>
          <w:tab/>
        </w:r>
        <w:r>
          <w:rPr>
            <w:noProof/>
            <w:webHidden/>
          </w:rPr>
          <w:fldChar w:fldCharType="begin"/>
        </w:r>
        <w:r>
          <w:rPr>
            <w:noProof/>
            <w:webHidden/>
          </w:rPr>
          <w:instrText xml:space="preserve"> PAGEREF _Toc155119214 \h </w:instrText>
        </w:r>
        <w:r>
          <w:rPr>
            <w:noProof/>
            <w:webHidden/>
          </w:rPr>
        </w:r>
        <w:r>
          <w:rPr>
            <w:noProof/>
            <w:webHidden/>
          </w:rPr>
          <w:fldChar w:fldCharType="separate"/>
        </w:r>
        <w:r>
          <w:rPr>
            <w:noProof/>
            <w:webHidden/>
          </w:rPr>
          <w:t>8</w:t>
        </w:r>
        <w:r>
          <w:rPr>
            <w:noProof/>
            <w:webHidden/>
          </w:rPr>
          <w:fldChar w:fldCharType="end"/>
        </w:r>
      </w:hyperlink>
    </w:p>
    <w:p w14:paraId="3F53F532" w14:textId="39AA6DA8"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15" w:history="1">
        <w:r w:rsidRPr="006A4C28">
          <w:rPr>
            <w:rStyle w:val="aa"/>
            <w:noProof/>
          </w:rPr>
          <w:t>3.1.</w:t>
        </w:r>
        <w:r>
          <w:rPr>
            <w:rFonts w:asciiTheme="minorHAnsi" w:eastAsiaTheme="minorEastAsia" w:hAnsiTheme="minorHAnsi" w:cstheme="minorBidi"/>
            <w:noProof/>
            <w:kern w:val="2"/>
            <w:szCs w:val="22"/>
            <w14:ligatures w14:val="standardContextual"/>
          </w:rPr>
          <w:tab/>
        </w:r>
        <w:r w:rsidRPr="006A4C28">
          <w:rPr>
            <w:rStyle w:val="aa"/>
            <w:noProof/>
          </w:rPr>
          <w:t>干系人简介</w:t>
        </w:r>
        <w:r>
          <w:rPr>
            <w:noProof/>
            <w:webHidden/>
          </w:rPr>
          <w:tab/>
        </w:r>
        <w:r>
          <w:rPr>
            <w:noProof/>
            <w:webHidden/>
          </w:rPr>
          <w:fldChar w:fldCharType="begin"/>
        </w:r>
        <w:r>
          <w:rPr>
            <w:noProof/>
            <w:webHidden/>
          </w:rPr>
          <w:instrText xml:space="preserve"> PAGEREF _Toc155119215 \h </w:instrText>
        </w:r>
        <w:r>
          <w:rPr>
            <w:noProof/>
            <w:webHidden/>
          </w:rPr>
        </w:r>
        <w:r>
          <w:rPr>
            <w:noProof/>
            <w:webHidden/>
          </w:rPr>
          <w:fldChar w:fldCharType="separate"/>
        </w:r>
        <w:r>
          <w:rPr>
            <w:noProof/>
            <w:webHidden/>
          </w:rPr>
          <w:t>8</w:t>
        </w:r>
        <w:r>
          <w:rPr>
            <w:noProof/>
            <w:webHidden/>
          </w:rPr>
          <w:fldChar w:fldCharType="end"/>
        </w:r>
      </w:hyperlink>
    </w:p>
    <w:p w14:paraId="12F24839" w14:textId="1C34B96D" w:rsidR="00E01B9F" w:rsidRDefault="00E01B9F">
      <w:pPr>
        <w:pStyle w:val="TOC2"/>
        <w:tabs>
          <w:tab w:val="left" w:pos="1050"/>
          <w:tab w:val="right" w:leader="dot" w:pos="8296"/>
        </w:tabs>
        <w:rPr>
          <w:rFonts w:asciiTheme="minorHAnsi" w:eastAsiaTheme="minorEastAsia" w:hAnsiTheme="minorHAnsi" w:cstheme="minorBidi"/>
          <w:noProof/>
          <w:kern w:val="2"/>
          <w:szCs w:val="22"/>
          <w14:ligatures w14:val="standardContextual"/>
        </w:rPr>
      </w:pPr>
      <w:hyperlink w:anchor="_Toc155119216" w:history="1">
        <w:r w:rsidRPr="006A4C28">
          <w:rPr>
            <w:rStyle w:val="aa"/>
            <w:noProof/>
          </w:rPr>
          <w:t>3.2.</w:t>
        </w:r>
        <w:r>
          <w:rPr>
            <w:rFonts w:asciiTheme="minorHAnsi" w:eastAsiaTheme="minorEastAsia" w:hAnsiTheme="minorHAnsi" w:cstheme="minorBidi"/>
            <w:noProof/>
            <w:kern w:val="2"/>
            <w:szCs w:val="22"/>
            <w14:ligatures w14:val="standardContextual"/>
          </w:rPr>
          <w:tab/>
        </w:r>
        <w:r w:rsidRPr="006A4C28">
          <w:rPr>
            <w:rStyle w:val="aa"/>
            <w:noProof/>
          </w:rPr>
          <w:t>部署的注意事项</w:t>
        </w:r>
        <w:r>
          <w:rPr>
            <w:noProof/>
            <w:webHidden/>
          </w:rPr>
          <w:tab/>
        </w:r>
        <w:r>
          <w:rPr>
            <w:noProof/>
            <w:webHidden/>
          </w:rPr>
          <w:fldChar w:fldCharType="begin"/>
        </w:r>
        <w:r>
          <w:rPr>
            <w:noProof/>
            <w:webHidden/>
          </w:rPr>
          <w:instrText xml:space="preserve"> PAGEREF _Toc155119216 \h </w:instrText>
        </w:r>
        <w:r>
          <w:rPr>
            <w:noProof/>
            <w:webHidden/>
          </w:rPr>
        </w:r>
        <w:r>
          <w:rPr>
            <w:noProof/>
            <w:webHidden/>
          </w:rPr>
          <w:fldChar w:fldCharType="separate"/>
        </w:r>
        <w:r>
          <w:rPr>
            <w:noProof/>
            <w:webHidden/>
          </w:rPr>
          <w:t>8</w:t>
        </w:r>
        <w:r>
          <w:rPr>
            <w:noProof/>
            <w:webHidden/>
          </w:rPr>
          <w:fldChar w:fldCharType="end"/>
        </w:r>
      </w:hyperlink>
    </w:p>
    <w:p w14:paraId="6EB249D3" w14:textId="73C96A00" w:rsidR="00596515" w:rsidRPr="000202DA" w:rsidRDefault="00596515" w:rsidP="00596515">
      <w:pPr>
        <w:spacing w:line="360" w:lineRule="auto"/>
        <w:jc w:val="center"/>
        <w:rPr>
          <w:sz w:val="30"/>
          <w:szCs w:val="30"/>
        </w:rPr>
      </w:pPr>
      <w:r w:rsidRPr="00B812EA">
        <w:rPr>
          <w:rFonts w:ascii="宋体" w:hAnsi="宋体"/>
          <w:sz w:val="24"/>
          <w:szCs w:val="24"/>
        </w:rPr>
        <w:fldChar w:fldCharType="end"/>
      </w:r>
    </w:p>
    <w:p w14:paraId="12276DE2" w14:textId="77777777" w:rsidR="006A6707" w:rsidRDefault="006A6707" w:rsidP="00596515">
      <w:pPr>
        <w:numPr>
          <w:ilvl w:val="0"/>
          <w:numId w:val="1"/>
        </w:numPr>
        <w:tabs>
          <w:tab w:val="num" w:pos="540"/>
          <w:tab w:val="left" w:pos="720"/>
        </w:tabs>
        <w:adjustRightInd/>
        <w:spacing w:line="360" w:lineRule="auto"/>
        <w:textAlignment w:val="auto"/>
        <w:outlineLvl w:val="0"/>
        <w:rPr>
          <w:b/>
          <w:kern w:val="2"/>
          <w:sz w:val="28"/>
          <w:szCs w:val="28"/>
        </w:rPr>
        <w:sectPr w:rsidR="006A6707" w:rsidSect="00154D40">
          <w:footerReference w:type="default" r:id="rId10"/>
          <w:pgSz w:w="11906" w:h="16838"/>
          <w:pgMar w:top="1440" w:right="1800" w:bottom="1440" w:left="1800" w:header="851" w:footer="992" w:gutter="0"/>
          <w:pgNumType w:fmt="lowerRoman" w:start="1"/>
          <w:cols w:space="425"/>
          <w:docGrid w:type="lines" w:linePitch="312"/>
        </w:sectPr>
      </w:pPr>
      <w:bookmarkStart w:id="4" w:name="_Toc238368771"/>
    </w:p>
    <w:p w14:paraId="321DE923" w14:textId="19DA015F" w:rsidR="00651EFD" w:rsidRDefault="006F060A" w:rsidP="006F060A">
      <w:pPr>
        <w:pStyle w:val="1"/>
        <w:numPr>
          <w:ilvl w:val="0"/>
          <w:numId w:val="1"/>
        </w:numPr>
      </w:pPr>
      <w:bookmarkStart w:id="5" w:name="_Toc155119200"/>
      <w:bookmarkEnd w:id="4"/>
      <w:r>
        <w:rPr>
          <w:rFonts w:hint="eastAsia"/>
        </w:rPr>
        <w:lastRenderedPageBreak/>
        <w:t>业务需求</w:t>
      </w:r>
      <w:bookmarkEnd w:id="5"/>
    </w:p>
    <w:p w14:paraId="2BE98360" w14:textId="0C8218D8" w:rsidR="006F060A" w:rsidRDefault="006F060A" w:rsidP="006F060A">
      <w:pPr>
        <w:pStyle w:val="2"/>
        <w:numPr>
          <w:ilvl w:val="1"/>
          <w:numId w:val="1"/>
        </w:numPr>
      </w:pPr>
      <w:bookmarkStart w:id="6" w:name="_Toc155119201"/>
      <w:r>
        <w:rPr>
          <w:rFonts w:hint="eastAsia"/>
        </w:rPr>
        <w:t>背景</w:t>
      </w:r>
      <w:bookmarkEnd w:id="6"/>
    </w:p>
    <w:p w14:paraId="4C36AF37" w14:textId="55F692B9" w:rsidR="00273529" w:rsidRDefault="00273529" w:rsidP="00273529">
      <w:pPr>
        <w:ind w:firstLine="420"/>
        <w:rPr>
          <w:sz w:val="24"/>
          <w:szCs w:val="24"/>
        </w:rPr>
      </w:pPr>
      <w:r>
        <w:rPr>
          <w:rFonts w:hint="eastAsia"/>
          <w:sz w:val="24"/>
          <w:szCs w:val="24"/>
        </w:rPr>
        <w:t>随着学校数字化转型的快速发展，浙大城市学院官网，学在城院，各个分院等网站的快速构建，学校信息化成熟度越来越高。但是现阶段存在数据孤岛，网站太多，信息获取效率较低。例如，</w:t>
      </w:r>
      <w:r w:rsidRPr="00E01B9F">
        <w:rPr>
          <w:rFonts w:hint="eastAsia"/>
          <w:b/>
          <w:bCs/>
          <w:sz w:val="24"/>
          <w:szCs w:val="24"/>
        </w:rPr>
        <w:t>经常在需要访问奖学金公示官网，获取申请白皮书等文件时，</w:t>
      </w:r>
      <w:r w:rsidR="004C390F" w:rsidRPr="00E01B9F">
        <w:rPr>
          <w:rFonts w:hint="eastAsia"/>
          <w:b/>
          <w:bCs/>
          <w:sz w:val="24"/>
          <w:szCs w:val="24"/>
        </w:rPr>
        <w:t>不知道网址，各个网站链接来链接去</w:t>
      </w:r>
      <w:r w:rsidRPr="00E01B9F">
        <w:rPr>
          <w:rFonts w:hint="eastAsia"/>
          <w:b/>
          <w:bCs/>
          <w:sz w:val="24"/>
          <w:szCs w:val="24"/>
        </w:rPr>
        <w:t>。</w:t>
      </w:r>
    </w:p>
    <w:p w14:paraId="5843222F" w14:textId="0C0DDCEA" w:rsidR="00273529" w:rsidRDefault="00273529" w:rsidP="00273529">
      <w:pPr>
        <w:ind w:firstLine="420"/>
        <w:rPr>
          <w:sz w:val="24"/>
          <w:szCs w:val="24"/>
        </w:rPr>
      </w:pPr>
      <w:r>
        <w:rPr>
          <w:rFonts w:hint="eastAsia"/>
          <w:sz w:val="24"/>
          <w:szCs w:val="24"/>
        </w:rPr>
        <w:t>同时，随着网站，</w:t>
      </w:r>
      <w:r w:rsidR="004C390F">
        <w:rPr>
          <w:rFonts w:hint="eastAsia"/>
          <w:sz w:val="24"/>
          <w:szCs w:val="24"/>
        </w:rPr>
        <w:t>微信公众号，微信视频号的信息渠道的变化，在巨大的校务和生活信息中怎么快速找到需要且有效的信息成了一件紧迫的事。随着</w:t>
      </w:r>
      <w:r w:rsidR="004C390F">
        <w:rPr>
          <w:rFonts w:hint="eastAsia"/>
          <w:sz w:val="24"/>
          <w:szCs w:val="24"/>
        </w:rPr>
        <w:t>C</w:t>
      </w:r>
      <w:r w:rsidR="004C390F">
        <w:rPr>
          <w:sz w:val="24"/>
          <w:szCs w:val="24"/>
        </w:rPr>
        <w:t>hat</w:t>
      </w:r>
      <w:r w:rsidR="004C390F">
        <w:rPr>
          <w:rFonts w:hint="eastAsia"/>
          <w:sz w:val="24"/>
          <w:szCs w:val="24"/>
        </w:rPr>
        <w:t>GPT</w:t>
      </w:r>
      <w:r w:rsidR="004C390F">
        <w:rPr>
          <w:rFonts w:hint="eastAsia"/>
          <w:sz w:val="24"/>
          <w:szCs w:val="24"/>
        </w:rPr>
        <w:t>为首的大语言模型的兴起，技术的革命给这一问题带来了新的解决方案。</w:t>
      </w:r>
    </w:p>
    <w:p w14:paraId="158F008F" w14:textId="2C08BEE3" w:rsidR="004C390F" w:rsidRDefault="004C390F" w:rsidP="00273529">
      <w:pPr>
        <w:ind w:firstLine="420"/>
        <w:rPr>
          <w:sz w:val="24"/>
          <w:szCs w:val="24"/>
        </w:rPr>
      </w:pPr>
      <w:r>
        <w:rPr>
          <w:rFonts w:hint="eastAsia"/>
          <w:sz w:val="24"/>
          <w:szCs w:val="24"/>
        </w:rPr>
        <w:t>我们可以想象，如果通过一次对话可以获取校务信息，比如</w:t>
      </w:r>
      <w:r w:rsidRPr="005F39DB">
        <w:rPr>
          <w:rFonts w:hint="eastAsia"/>
          <w:b/>
          <w:bCs/>
          <w:sz w:val="24"/>
          <w:szCs w:val="24"/>
        </w:rPr>
        <w:t>什么时候放假，申请资料的文件和链接，计算学院官网导航</w:t>
      </w:r>
      <w:r>
        <w:rPr>
          <w:rFonts w:hint="eastAsia"/>
          <w:sz w:val="24"/>
          <w:szCs w:val="24"/>
        </w:rPr>
        <w:t>等等。也可以</w:t>
      </w:r>
      <w:r w:rsidRPr="005F39DB">
        <w:rPr>
          <w:rFonts w:hint="eastAsia"/>
          <w:b/>
          <w:bCs/>
          <w:sz w:val="24"/>
          <w:szCs w:val="24"/>
        </w:rPr>
        <w:t>一次对话获取生活信息，比如和小伙伴去城院周边吃饭推荐哪些地方</w:t>
      </w:r>
      <w:r w:rsidRPr="005F39DB">
        <w:rPr>
          <w:rFonts w:hint="eastAsia"/>
          <w:b/>
          <w:bCs/>
          <w:sz w:val="24"/>
          <w:szCs w:val="24"/>
        </w:rPr>
        <w:t>?</w:t>
      </w:r>
    </w:p>
    <w:p w14:paraId="579930AB" w14:textId="31342C19" w:rsidR="00273529" w:rsidRPr="00273529" w:rsidRDefault="004C390F" w:rsidP="003A487B">
      <w:pPr>
        <w:ind w:firstLine="420"/>
        <w:rPr>
          <w:rFonts w:hint="eastAsia"/>
          <w:sz w:val="24"/>
          <w:szCs w:val="24"/>
        </w:rPr>
      </w:pPr>
      <w:r>
        <w:rPr>
          <w:rFonts w:hint="eastAsia"/>
          <w:sz w:val="24"/>
          <w:szCs w:val="24"/>
        </w:rPr>
        <w:t>由此，发起了基于大模型的校园智能客服系统，以实现帮助同学快速了解浙大城市学院相关的校务和生活信息。就像一个在城院生活多年的高年级学长，陪伴学生更好的度过大学四年</w:t>
      </w:r>
      <w:r w:rsidR="00FA4522">
        <w:rPr>
          <w:rFonts w:hint="eastAsia"/>
          <w:sz w:val="24"/>
          <w:szCs w:val="24"/>
        </w:rPr>
        <w:t>。</w:t>
      </w:r>
    </w:p>
    <w:p w14:paraId="1431DA0D" w14:textId="5C3FB45E" w:rsidR="006F060A" w:rsidRDefault="006F060A" w:rsidP="006F060A">
      <w:pPr>
        <w:pStyle w:val="2"/>
        <w:numPr>
          <w:ilvl w:val="1"/>
          <w:numId w:val="1"/>
        </w:numPr>
      </w:pPr>
      <w:bookmarkStart w:id="7" w:name="_Toc155119202"/>
      <w:r>
        <w:rPr>
          <w:rFonts w:hint="eastAsia"/>
        </w:rPr>
        <w:t>业务机遇</w:t>
      </w:r>
      <w:bookmarkEnd w:id="7"/>
    </w:p>
    <w:p w14:paraId="17B34D0F" w14:textId="5249A5F8" w:rsidR="003A487B" w:rsidRPr="003A487B" w:rsidRDefault="003A487B" w:rsidP="003A487B">
      <w:pPr>
        <w:ind w:firstLine="420"/>
        <w:rPr>
          <w:rFonts w:hint="eastAsia"/>
        </w:rPr>
      </w:pPr>
      <w:r>
        <w:rPr>
          <w:rFonts w:hint="eastAsia"/>
        </w:rPr>
        <w:t>基于大模型的校务系统一方面可以满足学生的校务信息的快速获取，另一方面随着大语言模型在多模态等领域的发展，</w:t>
      </w:r>
      <w:r w:rsidRPr="005F39DB">
        <w:rPr>
          <w:rFonts w:hint="eastAsia"/>
          <w:b/>
          <w:bCs/>
        </w:rPr>
        <w:t>各种办公的工具都开始由传统的</w:t>
      </w:r>
      <w:r w:rsidRPr="005F39DB">
        <w:rPr>
          <w:rFonts w:hint="eastAsia"/>
          <w:b/>
          <w:bCs/>
        </w:rPr>
        <w:t>G</w:t>
      </w:r>
      <w:r w:rsidRPr="005F39DB">
        <w:rPr>
          <w:b/>
          <w:bCs/>
        </w:rPr>
        <w:t>UI(</w:t>
      </w:r>
      <w:r w:rsidRPr="005F39DB">
        <w:rPr>
          <w:rFonts w:hint="eastAsia"/>
          <w:b/>
          <w:bCs/>
        </w:rPr>
        <w:t>图形用户交互</w:t>
      </w:r>
      <w:r w:rsidRPr="005F39DB">
        <w:rPr>
          <w:b/>
          <w:bCs/>
        </w:rPr>
        <w:t>)</w:t>
      </w:r>
      <w:r w:rsidRPr="005F39DB">
        <w:rPr>
          <w:rFonts w:hint="eastAsia"/>
          <w:b/>
          <w:bCs/>
        </w:rPr>
        <w:t>转移至</w:t>
      </w:r>
      <w:r w:rsidRPr="005F39DB">
        <w:rPr>
          <w:rFonts w:hint="eastAsia"/>
          <w:b/>
          <w:bCs/>
        </w:rPr>
        <w:t>N</w:t>
      </w:r>
      <w:r w:rsidRPr="005F39DB">
        <w:rPr>
          <w:b/>
          <w:bCs/>
        </w:rPr>
        <w:t>UI(</w:t>
      </w:r>
      <w:r w:rsidRPr="005F39DB">
        <w:rPr>
          <w:rFonts w:hint="eastAsia"/>
          <w:b/>
          <w:bCs/>
        </w:rPr>
        <w:t>对话用户交互</w:t>
      </w:r>
      <w:r w:rsidRPr="005F39DB">
        <w:rPr>
          <w:b/>
          <w:bCs/>
        </w:rPr>
        <w:t>)</w:t>
      </w:r>
      <w:r>
        <w:rPr>
          <w:rFonts w:hint="eastAsia"/>
        </w:rPr>
        <w:t>，使得人们可以快速高效的使用各种工具，降低工具的学习使用门槛，提高个人的工作能力和效率。同时，对于学校管理人员，可以</w:t>
      </w:r>
      <w:r w:rsidRPr="005F39DB">
        <w:rPr>
          <w:rFonts w:hint="eastAsia"/>
          <w:b/>
          <w:bCs/>
        </w:rPr>
        <w:t>通过</w:t>
      </w:r>
      <w:r w:rsidRPr="005F39DB">
        <w:rPr>
          <w:rFonts w:hint="eastAsia"/>
          <w:b/>
          <w:bCs/>
        </w:rPr>
        <w:t>N</w:t>
      </w:r>
      <w:r w:rsidRPr="005F39DB">
        <w:rPr>
          <w:b/>
          <w:bCs/>
        </w:rPr>
        <w:t>L2SQL</w:t>
      </w:r>
      <w:r w:rsidRPr="005F39DB">
        <w:rPr>
          <w:rFonts w:hint="eastAsia"/>
          <w:b/>
          <w:bCs/>
        </w:rPr>
        <w:t>等，查看当前各阶段的各学生的数据指标以及科研指标等等。</w:t>
      </w:r>
    </w:p>
    <w:p w14:paraId="0D8D61FA" w14:textId="087EC322" w:rsidR="006F060A" w:rsidRPr="006F060A" w:rsidRDefault="00D32F61" w:rsidP="006F060A">
      <w:pPr>
        <w:autoSpaceDE w:val="0"/>
        <w:autoSpaceDN w:val="0"/>
        <w:rPr>
          <w:rFonts w:ascii="宋体" w:hAnsi="宋体"/>
          <w:sz w:val="24"/>
          <w:szCs w:val="32"/>
        </w:rPr>
      </w:pPr>
      <w:r>
        <w:rPr>
          <w:rFonts w:ascii="宋体" w:hAnsi="宋体"/>
          <w:sz w:val="24"/>
          <w:szCs w:val="32"/>
        </w:rPr>
        <w:tab/>
      </w:r>
    </w:p>
    <w:p w14:paraId="3DC60F26" w14:textId="0022F7C5" w:rsidR="003A487B" w:rsidRPr="003A487B" w:rsidRDefault="006F060A" w:rsidP="003A487B">
      <w:pPr>
        <w:pStyle w:val="2"/>
        <w:numPr>
          <w:ilvl w:val="1"/>
          <w:numId w:val="1"/>
        </w:numPr>
      </w:pPr>
      <w:bookmarkStart w:id="8" w:name="_Toc155119203"/>
      <w:r>
        <w:rPr>
          <w:rFonts w:hint="eastAsia"/>
        </w:rPr>
        <w:t>业务目标</w:t>
      </w:r>
      <w:bookmarkEnd w:id="8"/>
    </w:p>
    <w:p w14:paraId="723FF44D" w14:textId="77777777" w:rsidR="003A487B" w:rsidRPr="00A85461" w:rsidRDefault="003A487B" w:rsidP="003A487B">
      <w:pPr>
        <w:pStyle w:val="ae"/>
        <w:numPr>
          <w:ilvl w:val="0"/>
          <w:numId w:val="12"/>
        </w:numPr>
        <w:adjustRightInd/>
        <w:spacing w:line="240" w:lineRule="auto"/>
        <w:ind w:left="845" w:firstLineChars="0"/>
        <w:textAlignment w:val="auto"/>
        <w:rPr>
          <w:rFonts w:ascii="宋体" w:hAnsi="宋体"/>
        </w:rPr>
      </w:pPr>
      <w:r w:rsidRPr="00A85461">
        <w:rPr>
          <w:rFonts w:ascii="宋体" w:hAnsi="宋体" w:hint="eastAsia"/>
        </w:rPr>
        <w:t>基本功能：</w:t>
      </w:r>
    </w:p>
    <w:p w14:paraId="1A8C2376" w14:textId="77777777" w:rsidR="003A487B" w:rsidRPr="00A85461" w:rsidRDefault="003A487B" w:rsidP="003A487B">
      <w:pPr>
        <w:pStyle w:val="ae"/>
        <w:numPr>
          <w:ilvl w:val="1"/>
          <w:numId w:val="12"/>
        </w:numPr>
        <w:adjustRightInd/>
        <w:spacing w:line="240" w:lineRule="auto"/>
        <w:ind w:left="987" w:firstLineChars="0"/>
        <w:textAlignment w:val="auto"/>
        <w:rPr>
          <w:rFonts w:ascii="宋体" w:hAnsi="宋体"/>
          <w:szCs w:val="24"/>
        </w:rPr>
      </w:pPr>
      <w:r w:rsidRPr="00A85461">
        <w:rPr>
          <w:rFonts w:ascii="宋体" w:hAnsi="宋体" w:hint="eastAsia"/>
          <w:szCs w:val="24"/>
        </w:rPr>
        <w:t>学业：以对话的形式帮助同学了解/检查学分的完成情况，推荐学生需要选择的课程</w:t>
      </w:r>
    </w:p>
    <w:p w14:paraId="0D393884" w14:textId="77777777" w:rsidR="003A487B" w:rsidRPr="00A85461" w:rsidRDefault="003A487B" w:rsidP="003A487B">
      <w:pPr>
        <w:pStyle w:val="ae"/>
        <w:numPr>
          <w:ilvl w:val="1"/>
          <w:numId w:val="12"/>
        </w:numPr>
        <w:adjustRightInd/>
        <w:spacing w:line="240" w:lineRule="auto"/>
        <w:ind w:left="987" w:firstLineChars="0"/>
        <w:textAlignment w:val="auto"/>
        <w:rPr>
          <w:rFonts w:ascii="宋体" w:hAnsi="宋体"/>
          <w:szCs w:val="24"/>
        </w:rPr>
      </w:pPr>
      <w:r w:rsidRPr="00A85461">
        <w:rPr>
          <w:rFonts w:ascii="宋体" w:hAnsi="宋体" w:hint="eastAsia"/>
          <w:szCs w:val="24"/>
        </w:rPr>
        <w:t>生活：以对话的形式帮助同学进行周边美食店的推荐</w:t>
      </w:r>
    </w:p>
    <w:p w14:paraId="6739E0D7" w14:textId="77777777" w:rsidR="003A487B" w:rsidRPr="00A85461" w:rsidRDefault="003A487B" w:rsidP="003A487B">
      <w:pPr>
        <w:pStyle w:val="ae"/>
        <w:numPr>
          <w:ilvl w:val="0"/>
          <w:numId w:val="12"/>
        </w:numPr>
        <w:adjustRightInd/>
        <w:spacing w:line="240" w:lineRule="auto"/>
        <w:ind w:left="845" w:firstLineChars="0"/>
        <w:textAlignment w:val="auto"/>
        <w:rPr>
          <w:rFonts w:ascii="宋体" w:hAnsi="宋体"/>
          <w:szCs w:val="24"/>
        </w:rPr>
      </w:pPr>
      <w:r w:rsidRPr="00A85461">
        <w:rPr>
          <w:rFonts w:ascii="宋体" w:hAnsi="宋体" w:hint="eastAsia"/>
          <w:szCs w:val="24"/>
        </w:rPr>
        <w:t>扩展功能：</w:t>
      </w:r>
    </w:p>
    <w:p w14:paraId="32737D7C" w14:textId="77777777" w:rsidR="003A487B" w:rsidRPr="00A85461" w:rsidRDefault="003A487B" w:rsidP="003A487B">
      <w:pPr>
        <w:pStyle w:val="ae"/>
        <w:numPr>
          <w:ilvl w:val="1"/>
          <w:numId w:val="12"/>
        </w:numPr>
        <w:adjustRightInd/>
        <w:spacing w:line="240" w:lineRule="auto"/>
        <w:ind w:left="987" w:firstLineChars="0"/>
        <w:textAlignment w:val="auto"/>
        <w:rPr>
          <w:rFonts w:ascii="宋体" w:hAnsi="宋体"/>
          <w:szCs w:val="24"/>
        </w:rPr>
      </w:pPr>
      <w:r w:rsidRPr="00A85461">
        <w:rPr>
          <w:rFonts w:ascii="宋体" w:hAnsi="宋体" w:hint="eastAsia"/>
          <w:szCs w:val="24"/>
        </w:rPr>
        <w:t>学业：覆盖浙大城市学院官网，学在城院等更多信息</w:t>
      </w:r>
    </w:p>
    <w:p w14:paraId="13A1CEAC" w14:textId="77777777" w:rsidR="003A487B" w:rsidRPr="00A85461" w:rsidRDefault="003A487B" w:rsidP="003A487B">
      <w:pPr>
        <w:pStyle w:val="ae"/>
        <w:numPr>
          <w:ilvl w:val="1"/>
          <w:numId w:val="12"/>
        </w:numPr>
        <w:adjustRightInd/>
        <w:spacing w:line="240" w:lineRule="auto"/>
        <w:ind w:left="987" w:firstLineChars="0"/>
        <w:textAlignment w:val="auto"/>
        <w:rPr>
          <w:rFonts w:ascii="宋体" w:hAnsi="宋体"/>
          <w:szCs w:val="24"/>
        </w:rPr>
      </w:pPr>
      <w:r w:rsidRPr="00A85461">
        <w:rPr>
          <w:rFonts w:ascii="宋体" w:hAnsi="宋体" w:hint="eastAsia"/>
          <w:szCs w:val="24"/>
        </w:rPr>
        <w:t>生活：覆盖云朵朵等更多学生生活相关信息</w:t>
      </w:r>
    </w:p>
    <w:p w14:paraId="09C0E0D4" w14:textId="4182610B" w:rsidR="006F060A" w:rsidRPr="003A487B" w:rsidRDefault="006F060A" w:rsidP="006F060A">
      <w:pPr>
        <w:rPr>
          <w:rFonts w:ascii="宋体" w:hAnsi="宋体"/>
          <w:color w:val="000000"/>
          <w:sz w:val="24"/>
        </w:rPr>
      </w:pPr>
    </w:p>
    <w:p w14:paraId="6AC42E25" w14:textId="5C2A2A6B" w:rsidR="00991A21" w:rsidRDefault="006F060A" w:rsidP="000A0F0F">
      <w:pPr>
        <w:pStyle w:val="2"/>
        <w:numPr>
          <w:ilvl w:val="1"/>
          <w:numId w:val="1"/>
        </w:numPr>
      </w:pPr>
      <w:bookmarkStart w:id="9" w:name="_Toc155119204"/>
      <w:r>
        <w:rPr>
          <w:rFonts w:hint="eastAsia"/>
        </w:rPr>
        <w:lastRenderedPageBreak/>
        <w:t>成功的标准</w:t>
      </w:r>
      <w:bookmarkEnd w:id="9"/>
    </w:p>
    <w:tbl>
      <w:tblPr>
        <w:tblStyle w:val="ab"/>
        <w:tblW w:w="0" w:type="auto"/>
        <w:tblInd w:w="420" w:type="dxa"/>
        <w:tblLook w:val="04A0" w:firstRow="1" w:lastRow="0" w:firstColumn="1" w:lastColumn="0" w:noHBand="0" w:noVBand="1"/>
      </w:tblPr>
      <w:tblGrid>
        <w:gridCol w:w="1985"/>
        <w:gridCol w:w="5891"/>
      </w:tblGrid>
      <w:tr w:rsidR="000A0F0F" w14:paraId="76CD64B0" w14:textId="77777777" w:rsidTr="000A0F0F">
        <w:tc>
          <w:tcPr>
            <w:tcW w:w="1985" w:type="dxa"/>
          </w:tcPr>
          <w:p w14:paraId="7D151D8D" w14:textId="607E35D1" w:rsidR="000A0F0F" w:rsidRDefault="000A0F0F" w:rsidP="000A0F0F">
            <w:pPr>
              <w:rPr>
                <w:rFonts w:hint="eastAsia"/>
              </w:rPr>
            </w:pPr>
            <w:r>
              <w:rPr>
                <w:rFonts w:hint="eastAsia"/>
              </w:rPr>
              <w:t>交付类别</w:t>
            </w:r>
          </w:p>
        </w:tc>
        <w:tc>
          <w:tcPr>
            <w:tcW w:w="5891" w:type="dxa"/>
          </w:tcPr>
          <w:p w14:paraId="2E1BAD20" w14:textId="5BCB4060" w:rsidR="000A0F0F" w:rsidRDefault="000A0F0F" w:rsidP="000A0F0F">
            <w:pPr>
              <w:rPr>
                <w:rFonts w:hint="eastAsia"/>
              </w:rPr>
            </w:pPr>
            <w:r>
              <w:rPr>
                <w:rFonts w:hint="eastAsia"/>
              </w:rPr>
              <w:t>交付物</w:t>
            </w:r>
          </w:p>
        </w:tc>
      </w:tr>
      <w:tr w:rsidR="000A0F0F" w14:paraId="148CA5EB" w14:textId="77777777" w:rsidTr="000A0F0F">
        <w:tc>
          <w:tcPr>
            <w:tcW w:w="1985" w:type="dxa"/>
          </w:tcPr>
          <w:p w14:paraId="409C9964" w14:textId="434AAE6A" w:rsidR="000A0F0F" w:rsidRDefault="000A0F0F" w:rsidP="000A0F0F">
            <w:pPr>
              <w:rPr>
                <w:rFonts w:hint="eastAsia"/>
              </w:rPr>
            </w:pPr>
            <w:r>
              <w:rPr>
                <w:rFonts w:hint="eastAsia"/>
              </w:rPr>
              <w:t>1.</w:t>
            </w:r>
            <w:r>
              <w:rPr>
                <w:rFonts w:hint="eastAsia"/>
              </w:rPr>
              <w:t>程序</w:t>
            </w:r>
          </w:p>
        </w:tc>
        <w:tc>
          <w:tcPr>
            <w:tcW w:w="5891" w:type="dxa"/>
          </w:tcPr>
          <w:p w14:paraId="65A45FCD" w14:textId="77777777" w:rsidR="000A0F0F" w:rsidRDefault="000A0F0F" w:rsidP="000A0F0F">
            <w:r>
              <w:rPr>
                <w:rFonts w:hint="eastAsia"/>
              </w:rPr>
              <w:t>1.</w:t>
            </w:r>
            <w:r>
              <w:rPr>
                <w:rFonts w:hint="eastAsia"/>
              </w:rPr>
              <w:t>数据爬取</w:t>
            </w:r>
          </w:p>
          <w:p w14:paraId="507278C0" w14:textId="77777777" w:rsidR="000A0F0F" w:rsidRDefault="000A0F0F" w:rsidP="000A0F0F">
            <w:r>
              <w:rPr>
                <w:rFonts w:hint="eastAsia"/>
              </w:rPr>
              <w:t>2.</w:t>
            </w:r>
            <w:r>
              <w:rPr>
                <w:rFonts w:hint="eastAsia"/>
              </w:rPr>
              <w:t>数据处理</w:t>
            </w:r>
          </w:p>
          <w:p w14:paraId="35B2B1E8" w14:textId="77777777" w:rsidR="000A0F0F" w:rsidRDefault="000A0F0F" w:rsidP="000A0F0F">
            <w:r>
              <w:rPr>
                <w:rFonts w:hint="eastAsia"/>
              </w:rPr>
              <w:t>3.</w:t>
            </w:r>
            <w:r>
              <w:rPr>
                <w:rFonts w:hint="eastAsia"/>
              </w:rPr>
              <w:t>模型微调</w:t>
            </w:r>
          </w:p>
          <w:p w14:paraId="64BB76DD" w14:textId="77777777" w:rsidR="000A0F0F" w:rsidRDefault="000A0F0F" w:rsidP="000A0F0F">
            <w:r>
              <w:rPr>
                <w:rFonts w:hint="eastAsia"/>
              </w:rPr>
              <w:t>4.</w:t>
            </w:r>
            <w:r>
              <w:rPr>
                <w:rFonts w:hint="eastAsia"/>
              </w:rPr>
              <w:t>后端</w:t>
            </w:r>
            <w:r>
              <w:rPr>
                <w:rFonts w:hint="eastAsia"/>
              </w:rPr>
              <w:t>A</w:t>
            </w:r>
            <w:r>
              <w:t>PI</w:t>
            </w:r>
            <w:r>
              <w:rPr>
                <w:rFonts w:hint="eastAsia"/>
              </w:rPr>
              <w:t>封装</w:t>
            </w:r>
          </w:p>
          <w:p w14:paraId="52B56911" w14:textId="2D229607" w:rsidR="000A0F0F" w:rsidRDefault="000A0F0F" w:rsidP="000A0F0F">
            <w:pPr>
              <w:rPr>
                <w:rFonts w:hint="eastAsia"/>
              </w:rPr>
            </w:pPr>
            <w:r>
              <w:rPr>
                <w:rFonts w:hint="eastAsia"/>
              </w:rPr>
              <w:t>5.</w:t>
            </w:r>
            <w:r>
              <w:rPr>
                <w:rFonts w:hint="eastAsia"/>
              </w:rPr>
              <w:t>前端对话界面</w:t>
            </w:r>
          </w:p>
        </w:tc>
      </w:tr>
      <w:tr w:rsidR="000A0F0F" w14:paraId="76E52879" w14:textId="77777777" w:rsidTr="000A0F0F">
        <w:tc>
          <w:tcPr>
            <w:tcW w:w="1985" w:type="dxa"/>
          </w:tcPr>
          <w:p w14:paraId="0CD2E15A" w14:textId="6EA6E014" w:rsidR="000A0F0F" w:rsidRDefault="000A0F0F" w:rsidP="000A0F0F">
            <w:pPr>
              <w:rPr>
                <w:rFonts w:hint="eastAsia"/>
              </w:rPr>
            </w:pPr>
            <w:r>
              <w:rPr>
                <w:rFonts w:hint="eastAsia"/>
              </w:rPr>
              <w:t>2.</w:t>
            </w:r>
            <w:r>
              <w:rPr>
                <w:rFonts w:hint="eastAsia"/>
              </w:rPr>
              <w:t>文件</w:t>
            </w:r>
          </w:p>
        </w:tc>
        <w:tc>
          <w:tcPr>
            <w:tcW w:w="5891" w:type="dxa"/>
          </w:tcPr>
          <w:p w14:paraId="064A89B9" w14:textId="77777777" w:rsidR="000A0F0F" w:rsidRDefault="000A0F0F" w:rsidP="000A0F0F">
            <w:r>
              <w:rPr>
                <w:rFonts w:hint="eastAsia"/>
              </w:rPr>
              <w:t>1.</w:t>
            </w:r>
            <w:r>
              <w:rPr>
                <w:rFonts w:hint="eastAsia"/>
              </w:rPr>
              <w:t>项目计划书</w:t>
            </w:r>
          </w:p>
          <w:p w14:paraId="12537A0D" w14:textId="77777777" w:rsidR="000A0F0F" w:rsidRDefault="000A0F0F" w:rsidP="000A0F0F">
            <w:r>
              <w:rPr>
                <w:rFonts w:hint="eastAsia"/>
              </w:rPr>
              <w:t>2.</w:t>
            </w:r>
            <w:r>
              <w:rPr>
                <w:rFonts w:hint="eastAsia"/>
              </w:rPr>
              <w:t>软件需求规格说明</w:t>
            </w:r>
            <w:r>
              <w:rPr>
                <w:rFonts w:hint="eastAsia"/>
              </w:rPr>
              <w:t>(</w:t>
            </w:r>
            <w:r>
              <w:t>SRA)</w:t>
            </w:r>
          </w:p>
          <w:p w14:paraId="50E02307" w14:textId="2E6A3B60" w:rsidR="000A0F0F" w:rsidRDefault="000A0F0F" w:rsidP="000A0F0F">
            <w:r>
              <w:rPr>
                <w:rFonts w:hint="eastAsia"/>
              </w:rPr>
              <w:t>3</w:t>
            </w:r>
            <w:r>
              <w:t>.</w:t>
            </w:r>
            <w:r>
              <w:rPr>
                <w:rFonts w:hint="eastAsia"/>
              </w:rPr>
              <w:t>测试报告</w:t>
            </w:r>
          </w:p>
          <w:p w14:paraId="5A52F675" w14:textId="77777777" w:rsidR="000A0F0F" w:rsidRDefault="000A0F0F" w:rsidP="000A0F0F">
            <w:r>
              <w:rPr>
                <w:rFonts w:hint="eastAsia"/>
              </w:rPr>
              <w:t>4.</w:t>
            </w:r>
            <w:r>
              <w:rPr>
                <w:rFonts w:hint="eastAsia"/>
              </w:rPr>
              <w:t>部署文档</w:t>
            </w:r>
          </w:p>
          <w:p w14:paraId="111BE9CD" w14:textId="2DF3F878" w:rsidR="000A0F0F" w:rsidRDefault="000A0F0F" w:rsidP="000A0F0F">
            <w:pPr>
              <w:rPr>
                <w:rFonts w:hint="eastAsia"/>
              </w:rPr>
            </w:pPr>
            <w:r>
              <w:rPr>
                <w:rFonts w:hint="eastAsia"/>
              </w:rPr>
              <w:t>5.</w:t>
            </w:r>
            <w:r>
              <w:rPr>
                <w:rFonts w:hint="eastAsia"/>
              </w:rPr>
              <w:t>用户手册</w:t>
            </w:r>
          </w:p>
        </w:tc>
      </w:tr>
      <w:tr w:rsidR="000A0F0F" w14:paraId="535B28CC" w14:textId="77777777" w:rsidTr="000A0F0F">
        <w:tc>
          <w:tcPr>
            <w:tcW w:w="1985" w:type="dxa"/>
          </w:tcPr>
          <w:p w14:paraId="0C9C0483" w14:textId="29C45104" w:rsidR="000A0F0F" w:rsidRDefault="000A0F0F" w:rsidP="000A0F0F">
            <w:pPr>
              <w:rPr>
                <w:rFonts w:hint="eastAsia"/>
              </w:rPr>
            </w:pPr>
            <w:r>
              <w:rPr>
                <w:rFonts w:hint="eastAsia"/>
              </w:rPr>
              <w:t>3.</w:t>
            </w:r>
            <w:r>
              <w:rPr>
                <w:rFonts w:hint="eastAsia"/>
              </w:rPr>
              <w:t>服务</w:t>
            </w:r>
          </w:p>
        </w:tc>
        <w:tc>
          <w:tcPr>
            <w:tcW w:w="5891" w:type="dxa"/>
          </w:tcPr>
          <w:p w14:paraId="788167ED" w14:textId="77777777" w:rsidR="000A0F0F" w:rsidRDefault="000A0F0F" w:rsidP="000A0F0F">
            <w:r>
              <w:rPr>
                <w:rFonts w:hint="eastAsia"/>
              </w:rPr>
              <w:t>1.</w:t>
            </w:r>
            <w:r>
              <w:rPr>
                <w:rFonts w:hint="eastAsia"/>
              </w:rPr>
              <w:t>部署服务</w:t>
            </w:r>
          </w:p>
          <w:p w14:paraId="21B11A0F" w14:textId="77777777" w:rsidR="000A0F0F" w:rsidRDefault="000A0F0F" w:rsidP="000A0F0F">
            <w:r>
              <w:rPr>
                <w:rFonts w:hint="eastAsia"/>
              </w:rPr>
              <w:t>2.</w:t>
            </w:r>
            <w:r>
              <w:rPr>
                <w:rFonts w:hint="eastAsia"/>
              </w:rPr>
              <w:t>培训服务</w:t>
            </w:r>
          </w:p>
          <w:p w14:paraId="5865C59E" w14:textId="2C7864C8" w:rsidR="000A0F0F" w:rsidRDefault="000A0F0F" w:rsidP="000A0F0F">
            <w:pPr>
              <w:rPr>
                <w:rFonts w:hint="eastAsia"/>
              </w:rPr>
            </w:pPr>
            <w:r>
              <w:rPr>
                <w:rFonts w:hint="eastAsia"/>
              </w:rPr>
              <w:t>3.</w:t>
            </w:r>
            <w:r>
              <w:rPr>
                <w:rFonts w:hint="eastAsia"/>
              </w:rPr>
              <w:t>运维服务</w:t>
            </w:r>
          </w:p>
        </w:tc>
      </w:tr>
      <w:tr w:rsidR="000A0F0F" w14:paraId="20DFD20C" w14:textId="77777777" w:rsidTr="000A0F0F">
        <w:tc>
          <w:tcPr>
            <w:tcW w:w="1985" w:type="dxa"/>
          </w:tcPr>
          <w:p w14:paraId="0DADBF39" w14:textId="7B402F8C" w:rsidR="000A0F0F" w:rsidRDefault="000A0F0F" w:rsidP="000A0F0F">
            <w:pPr>
              <w:rPr>
                <w:rFonts w:hint="eastAsia"/>
              </w:rPr>
            </w:pPr>
            <w:r>
              <w:rPr>
                <w:rFonts w:hint="eastAsia"/>
              </w:rPr>
              <w:t>4.</w:t>
            </w:r>
            <w:r>
              <w:rPr>
                <w:rFonts w:hint="eastAsia"/>
              </w:rPr>
              <w:t>整体</w:t>
            </w:r>
          </w:p>
        </w:tc>
        <w:tc>
          <w:tcPr>
            <w:tcW w:w="5891" w:type="dxa"/>
          </w:tcPr>
          <w:p w14:paraId="5D8DB82F" w14:textId="3B80843D" w:rsidR="000A0F0F" w:rsidRDefault="000A0F0F" w:rsidP="000A0F0F">
            <w:pPr>
              <w:rPr>
                <w:rFonts w:hint="eastAsia"/>
              </w:rPr>
            </w:pPr>
            <w:r>
              <w:rPr>
                <w:rFonts w:hint="eastAsia"/>
              </w:rPr>
              <w:t>整体成功回答有效率在</w:t>
            </w:r>
            <w:r>
              <w:rPr>
                <w:rFonts w:hint="eastAsia"/>
              </w:rPr>
              <w:t>80%</w:t>
            </w:r>
            <w:r>
              <w:rPr>
                <w:rFonts w:hint="eastAsia"/>
              </w:rPr>
              <w:t>以上</w:t>
            </w:r>
          </w:p>
        </w:tc>
      </w:tr>
      <w:tr w:rsidR="000A0F0F" w14:paraId="10A92F11" w14:textId="77777777" w:rsidTr="000A0F0F">
        <w:tc>
          <w:tcPr>
            <w:tcW w:w="1985" w:type="dxa"/>
          </w:tcPr>
          <w:p w14:paraId="4E6DC8D9" w14:textId="1D169EC3" w:rsidR="000A0F0F" w:rsidRDefault="000A0F0F" w:rsidP="000A0F0F">
            <w:pPr>
              <w:rPr>
                <w:rFonts w:hint="eastAsia"/>
              </w:rPr>
            </w:pPr>
            <w:r>
              <w:rPr>
                <w:rFonts w:hint="eastAsia"/>
              </w:rPr>
              <w:t>5.</w:t>
            </w:r>
            <w:r>
              <w:rPr>
                <w:rFonts w:hint="eastAsia"/>
              </w:rPr>
              <w:t>类似系统</w:t>
            </w:r>
          </w:p>
        </w:tc>
        <w:tc>
          <w:tcPr>
            <w:tcW w:w="5891" w:type="dxa"/>
          </w:tcPr>
          <w:p w14:paraId="64BF0ED7" w14:textId="1C018084" w:rsidR="000A0F0F" w:rsidRPr="000A0F0F" w:rsidRDefault="000A0F0F" w:rsidP="000A0F0F">
            <w:pPr>
              <w:rPr>
                <w:rFonts w:ascii="宋体" w:hAnsi="宋体" w:hint="eastAsia"/>
              </w:rPr>
            </w:pPr>
            <w:hyperlink r:id="rId11" w:history="1">
              <w:r w:rsidRPr="00BA1A77">
                <w:rPr>
                  <w:rStyle w:val="aa"/>
                  <w:rFonts w:ascii="宋体" w:hAnsi="宋体" w:hint="eastAsia"/>
                </w:rPr>
                <w:t>https://mp.weixin.qq.com/s/0MXREo3HMmEaIVTBhGICwQ</w:t>
              </w:r>
            </w:hyperlink>
          </w:p>
        </w:tc>
      </w:tr>
    </w:tbl>
    <w:p w14:paraId="2A8DAEAF" w14:textId="671E34BA" w:rsidR="000A0F0F" w:rsidRPr="000A0F0F" w:rsidRDefault="000A0F0F" w:rsidP="000A0F0F">
      <w:pPr>
        <w:ind w:left="420"/>
        <w:rPr>
          <w:rFonts w:hint="eastAsia"/>
        </w:rPr>
      </w:pPr>
    </w:p>
    <w:p w14:paraId="31BDD09F" w14:textId="3FC3875B" w:rsidR="000A0F0F" w:rsidRPr="000A0F0F" w:rsidRDefault="006F060A" w:rsidP="00B317AF">
      <w:pPr>
        <w:pStyle w:val="2"/>
        <w:numPr>
          <w:ilvl w:val="1"/>
          <w:numId w:val="1"/>
        </w:numPr>
      </w:pPr>
      <w:bookmarkStart w:id="10" w:name="_Toc155119205"/>
      <w:r>
        <w:rPr>
          <w:rFonts w:hint="eastAsia"/>
        </w:rPr>
        <w:t>愿景声明</w:t>
      </w:r>
      <w:bookmarkEnd w:id="10"/>
    </w:p>
    <w:p w14:paraId="50F34143" w14:textId="47B08DE4" w:rsidR="000A0F0F" w:rsidRPr="00B317AF" w:rsidRDefault="000A0F0F" w:rsidP="00B317AF">
      <w:pPr>
        <w:rPr>
          <w:rFonts w:hint="eastAsia"/>
        </w:rPr>
      </w:pPr>
      <w:r>
        <w:rPr>
          <w:rFonts w:ascii="宋体" w:hAnsi="宋体"/>
          <w:sz w:val="24"/>
          <w:szCs w:val="32"/>
        </w:rPr>
        <w:tab/>
      </w:r>
      <w:r>
        <w:rPr>
          <w:rFonts w:ascii="宋体" w:hAnsi="宋体" w:hint="eastAsia"/>
          <w:sz w:val="24"/>
          <w:szCs w:val="32"/>
        </w:rPr>
        <w:t>浙大城市学院校务对话系统的愿景是可以帮助同学快速获取校务和生活信息，减少信息获取的成本。同时，积极使用新的大模型技术，探索对于学习效率的提升以及学习能力的提升。探索A</w:t>
      </w:r>
      <w:r>
        <w:rPr>
          <w:rFonts w:ascii="宋体" w:hAnsi="宋体"/>
          <w:sz w:val="24"/>
          <w:szCs w:val="32"/>
        </w:rPr>
        <w:t>IGC</w:t>
      </w:r>
      <w:r>
        <w:rPr>
          <w:rFonts w:ascii="宋体" w:hAnsi="宋体" w:hint="eastAsia"/>
          <w:sz w:val="24"/>
          <w:szCs w:val="32"/>
        </w:rPr>
        <w:t>的实际的应用落地场景，为实现通用人工智能和技术造福人类做出贡献。</w:t>
      </w:r>
    </w:p>
    <w:p w14:paraId="346ACC73" w14:textId="07103A0C" w:rsidR="00B317AF" w:rsidRDefault="006F060A" w:rsidP="00B317AF">
      <w:pPr>
        <w:pStyle w:val="2"/>
        <w:numPr>
          <w:ilvl w:val="1"/>
          <w:numId w:val="1"/>
        </w:numPr>
      </w:pPr>
      <w:bookmarkStart w:id="11" w:name="_Toc155119206"/>
      <w:r>
        <w:rPr>
          <w:rFonts w:hint="eastAsia"/>
        </w:rPr>
        <w:t>业务风险</w:t>
      </w:r>
      <w:bookmarkEnd w:id="11"/>
    </w:p>
    <w:p w14:paraId="3BACB3ED" w14:textId="4B46DD63" w:rsidR="00B317AF" w:rsidRDefault="00D32F61" w:rsidP="00B317AF">
      <w:pPr>
        <w:rPr>
          <w:rFonts w:ascii="宋体" w:hAnsi="宋体"/>
          <w:sz w:val="24"/>
          <w:szCs w:val="32"/>
        </w:rPr>
      </w:pPr>
      <w:r>
        <w:rPr>
          <w:rFonts w:ascii="宋体" w:hAnsi="宋体"/>
          <w:sz w:val="24"/>
          <w:szCs w:val="32"/>
        </w:rPr>
        <w:tab/>
      </w:r>
      <w:r w:rsidR="00B317AF" w:rsidRPr="00A6503E">
        <w:rPr>
          <w:rFonts w:ascii="宋体" w:hAnsi="宋体" w:hint="eastAsia"/>
          <w:sz w:val="24"/>
          <w:szCs w:val="32"/>
        </w:rPr>
        <w:t>硬件故障风险：服务器集群由大量的硬件设备组成，如</w:t>
      </w:r>
      <w:r w:rsidR="00B317AF" w:rsidRPr="00A6503E">
        <w:rPr>
          <w:rFonts w:ascii="宋体" w:hAnsi="宋体"/>
          <w:sz w:val="24"/>
          <w:szCs w:val="32"/>
        </w:rPr>
        <w:t>CPU、存储器、硬盘等，这些设备都有可能出现故障，会导致数据丢失和计算任务失败。</w:t>
      </w:r>
    </w:p>
    <w:p w14:paraId="55680226" w14:textId="77777777" w:rsidR="00B317AF" w:rsidRDefault="00B317AF" w:rsidP="00B317AF">
      <w:pPr>
        <w:rPr>
          <w:rFonts w:ascii="宋体" w:hAnsi="宋体"/>
          <w:sz w:val="24"/>
          <w:szCs w:val="32"/>
        </w:rPr>
      </w:pPr>
      <w:r w:rsidRPr="00A6503E">
        <w:rPr>
          <w:rFonts w:ascii="宋体" w:hAnsi="宋体" w:hint="eastAsia"/>
          <w:sz w:val="24"/>
          <w:szCs w:val="32"/>
        </w:rPr>
        <w:t>安全风险：超算中心服务器集群储存的数据非常重要，包括商业机密、个人隐私、科研成果等，如果服务器集群受到黑客攻击或数据泄露，将会对各行各业产生极大的影响。</w:t>
      </w:r>
    </w:p>
    <w:p w14:paraId="6381871A" w14:textId="4B271411" w:rsidR="00B317AF" w:rsidRDefault="00D32F61" w:rsidP="00B317AF">
      <w:pPr>
        <w:rPr>
          <w:rFonts w:ascii="宋体" w:hAnsi="宋体"/>
          <w:sz w:val="24"/>
          <w:szCs w:val="32"/>
        </w:rPr>
      </w:pPr>
      <w:r>
        <w:rPr>
          <w:rFonts w:ascii="宋体" w:hAnsi="宋体"/>
          <w:sz w:val="24"/>
          <w:szCs w:val="32"/>
        </w:rPr>
        <w:tab/>
      </w:r>
      <w:r w:rsidR="00B317AF" w:rsidRPr="00A6503E">
        <w:rPr>
          <w:rFonts w:ascii="宋体" w:hAnsi="宋体" w:hint="eastAsia"/>
          <w:sz w:val="24"/>
          <w:szCs w:val="32"/>
        </w:rPr>
        <w:t>能源供应风险：超算中心服务器集群的运行需要大量的能源供应，如果能源供应不稳定或中断，将会对计算任务的完成造成影响。</w:t>
      </w:r>
    </w:p>
    <w:p w14:paraId="38D249AE" w14:textId="7AEE2D2B" w:rsidR="00B501E6" w:rsidRPr="00B317AF" w:rsidRDefault="00B501E6" w:rsidP="00B317AF">
      <w:pPr>
        <w:rPr>
          <w:rFonts w:hint="eastAsia"/>
        </w:rPr>
      </w:pPr>
      <w:r>
        <w:rPr>
          <w:rFonts w:ascii="宋体" w:hAnsi="宋体"/>
          <w:sz w:val="24"/>
          <w:szCs w:val="32"/>
        </w:rPr>
        <w:tab/>
      </w:r>
      <w:r>
        <w:rPr>
          <w:rFonts w:ascii="宋体" w:hAnsi="宋体" w:hint="eastAsia"/>
          <w:sz w:val="24"/>
          <w:szCs w:val="32"/>
        </w:rPr>
        <w:t>业务范围风险：整个校务和生活相关的数据太多，不可能一次就做好，必须分优先级，然后着力找生命周期长且学生需要的贵问题进行优先处理。同时，对于单一业务处理，做到纵向的深入，可以实现流程或技术的通用性，以便复用解决快速其他问题。</w:t>
      </w:r>
    </w:p>
    <w:p w14:paraId="32BBC6A0" w14:textId="1E724393" w:rsidR="006F060A" w:rsidRDefault="006F060A" w:rsidP="006F060A">
      <w:pPr>
        <w:pStyle w:val="1"/>
        <w:numPr>
          <w:ilvl w:val="0"/>
          <w:numId w:val="1"/>
        </w:numPr>
      </w:pPr>
      <w:bookmarkStart w:id="12" w:name="_Toc155119207"/>
      <w:r>
        <w:rPr>
          <w:rFonts w:hint="eastAsia"/>
        </w:rPr>
        <w:lastRenderedPageBreak/>
        <w:t>范围和限制</w:t>
      </w:r>
      <w:bookmarkEnd w:id="12"/>
    </w:p>
    <w:p w14:paraId="509F0CE3" w14:textId="7056FA5B" w:rsidR="00086CCF" w:rsidRDefault="00086CCF" w:rsidP="00086CCF">
      <w:pPr>
        <w:pStyle w:val="2"/>
        <w:numPr>
          <w:ilvl w:val="1"/>
          <w:numId w:val="1"/>
        </w:numPr>
      </w:pPr>
      <w:bookmarkStart w:id="13" w:name="_Toc155119208"/>
      <w:r>
        <w:rPr>
          <w:rFonts w:hint="eastAsia"/>
        </w:rPr>
        <w:t>业务流程图</w:t>
      </w:r>
      <w:bookmarkEnd w:id="13"/>
    </w:p>
    <w:p w14:paraId="4928F908" w14:textId="6683854A" w:rsidR="00E01B9F" w:rsidRDefault="00E01B9F" w:rsidP="00E01B9F">
      <w:pPr>
        <w:pStyle w:val="ae"/>
        <w:numPr>
          <w:ilvl w:val="0"/>
          <w:numId w:val="13"/>
        </w:numPr>
        <w:ind w:firstLineChars="0"/>
      </w:pPr>
      <w:r>
        <w:rPr>
          <w:rFonts w:hint="eastAsia"/>
        </w:rPr>
        <w:t>用户</w:t>
      </w:r>
    </w:p>
    <w:p w14:paraId="1487D290" w14:textId="211A0512" w:rsidR="00E01B9F" w:rsidRDefault="00E01B9F" w:rsidP="00E01B9F">
      <w:r>
        <w:rPr>
          <w:noProof/>
        </w:rPr>
        <w:drawing>
          <wp:inline distT="0" distB="0" distL="0" distR="0" wp14:anchorId="02A3C76A" wp14:editId="5F3FC8E4">
            <wp:extent cx="5260975" cy="2226310"/>
            <wp:effectExtent l="0" t="0" r="0" b="2540"/>
            <wp:docPr id="11667372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0975" cy="2226310"/>
                    </a:xfrm>
                    <a:prstGeom prst="rect">
                      <a:avLst/>
                    </a:prstGeom>
                    <a:noFill/>
                    <a:ln>
                      <a:noFill/>
                    </a:ln>
                  </pic:spPr>
                </pic:pic>
              </a:graphicData>
            </a:graphic>
          </wp:inline>
        </w:drawing>
      </w:r>
      <w:r>
        <w:object w:dxaOrig="1538" w:dyaOrig="1113" w14:anchorId="7E41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6.85pt;height:55.9pt" o:ole="">
            <v:imagedata r:id="rId13" o:title=""/>
          </v:shape>
          <o:OLEObject Type="Embed" ProgID="Package" ShapeID="_x0000_i1059" DrawAspect="Icon" ObjectID="_1765732688" r:id="rId14"/>
        </w:object>
      </w:r>
    </w:p>
    <w:p w14:paraId="5768F75A" w14:textId="5A495670" w:rsidR="004F6B71" w:rsidRDefault="004F6B71" w:rsidP="00E01B9F">
      <w:r>
        <w:tab/>
      </w:r>
      <w:r>
        <w:rPr>
          <w:rFonts w:hint="eastAsia"/>
        </w:rPr>
        <w:t>用户输入网址，进入首页，注册账号密码，登陆。若登陆成功，则进入用户界面。主要以校务对话为主，同时进行历史记录访问，同时设置个人信息。</w:t>
      </w:r>
    </w:p>
    <w:p w14:paraId="4B064BBF" w14:textId="77777777" w:rsidR="004F6B71" w:rsidRDefault="004F6B71" w:rsidP="00E01B9F">
      <w:pPr>
        <w:rPr>
          <w:rFonts w:hint="eastAsia"/>
        </w:rPr>
      </w:pPr>
    </w:p>
    <w:p w14:paraId="6B7C2DFA" w14:textId="6A3BA002" w:rsidR="00E01B9F" w:rsidRPr="00E01B9F" w:rsidRDefault="00E01B9F" w:rsidP="00E01B9F">
      <w:pPr>
        <w:pStyle w:val="ae"/>
        <w:numPr>
          <w:ilvl w:val="0"/>
          <w:numId w:val="13"/>
        </w:numPr>
        <w:ind w:firstLineChars="0"/>
        <w:rPr>
          <w:rFonts w:hint="eastAsia"/>
        </w:rPr>
      </w:pPr>
      <w:r>
        <w:rPr>
          <w:rFonts w:hint="eastAsia"/>
        </w:rPr>
        <w:t>管理员</w:t>
      </w:r>
    </w:p>
    <w:p w14:paraId="4EE8FED3" w14:textId="38E543CB" w:rsidR="00086CCF" w:rsidRDefault="00086CCF" w:rsidP="00086CCF"/>
    <w:p w14:paraId="7F7D2054" w14:textId="101C169A" w:rsidR="008748C4" w:rsidRDefault="00E01B9F" w:rsidP="00086CCF">
      <w:r>
        <w:rPr>
          <w:noProof/>
        </w:rPr>
        <w:drawing>
          <wp:inline distT="0" distB="0" distL="0" distR="0" wp14:anchorId="3C83CFB0" wp14:editId="3E2CFF02">
            <wp:extent cx="5266690" cy="1781175"/>
            <wp:effectExtent l="0" t="0" r="0" b="9525"/>
            <wp:docPr id="793400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1781175"/>
                    </a:xfrm>
                    <a:prstGeom prst="rect">
                      <a:avLst/>
                    </a:prstGeom>
                    <a:noFill/>
                    <a:ln>
                      <a:noFill/>
                    </a:ln>
                  </pic:spPr>
                </pic:pic>
              </a:graphicData>
            </a:graphic>
          </wp:inline>
        </w:drawing>
      </w:r>
    </w:p>
    <w:p w14:paraId="15046CCE" w14:textId="67158D48" w:rsidR="00E01B9F" w:rsidRDefault="00E01B9F" w:rsidP="00086CCF">
      <w:r>
        <w:object w:dxaOrig="1538" w:dyaOrig="1113" w14:anchorId="40DA02E9">
          <v:shape id="_x0000_i1062" type="#_x0000_t75" style="width:76.85pt;height:55.9pt" o:ole="">
            <v:imagedata r:id="rId16" o:title=""/>
          </v:shape>
          <o:OLEObject Type="Embed" ProgID="Package" ShapeID="_x0000_i1062" DrawAspect="Icon" ObjectID="_1765732689" r:id="rId17"/>
        </w:object>
      </w:r>
    </w:p>
    <w:p w14:paraId="51ECFDDB" w14:textId="69C6D1F9" w:rsidR="002C452D" w:rsidRPr="00086CCF" w:rsidRDefault="004F6B71" w:rsidP="00086CCF">
      <w:pPr>
        <w:rPr>
          <w:rFonts w:hint="eastAsia"/>
        </w:rPr>
      </w:pPr>
      <w:r>
        <w:tab/>
      </w:r>
      <w:r>
        <w:rPr>
          <w:rFonts w:hint="eastAsia"/>
        </w:rPr>
        <w:t>管理员输入网址后，进入首页，点击管理员登陆链接，输入密码登陆。若成功登陆，则进入管理员界面。主要可以查看系统图表，管理用户信息。</w:t>
      </w:r>
    </w:p>
    <w:p w14:paraId="0FCC0F49" w14:textId="10F3DF9A" w:rsidR="006F060A" w:rsidRDefault="006F060A" w:rsidP="006F060A">
      <w:pPr>
        <w:pStyle w:val="2"/>
        <w:numPr>
          <w:ilvl w:val="1"/>
          <w:numId w:val="1"/>
        </w:numPr>
      </w:pPr>
      <w:bookmarkStart w:id="14" w:name="_Toc155119209"/>
      <w:r>
        <w:rPr>
          <w:rFonts w:hint="eastAsia"/>
        </w:rPr>
        <w:lastRenderedPageBreak/>
        <w:t>主要特征</w:t>
      </w:r>
      <w:bookmarkEnd w:id="14"/>
    </w:p>
    <w:p w14:paraId="793B17ED" w14:textId="1483C0DF" w:rsidR="00E01B9F" w:rsidRDefault="00E01B9F" w:rsidP="00E01B9F">
      <w:r>
        <w:rPr>
          <w:noProof/>
        </w:rPr>
        <w:drawing>
          <wp:inline distT="0" distB="0" distL="0" distR="0" wp14:anchorId="4A389079" wp14:editId="0AA26EDD">
            <wp:extent cx="5272405" cy="4203700"/>
            <wp:effectExtent l="0" t="0" r="4445" b="6350"/>
            <wp:docPr id="12149320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4203700"/>
                    </a:xfrm>
                    <a:prstGeom prst="rect">
                      <a:avLst/>
                    </a:prstGeom>
                    <a:noFill/>
                    <a:ln>
                      <a:noFill/>
                    </a:ln>
                  </pic:spPr>
                </pic:pic>
              </a:graphicData>
            </a:graphic>
          </wp:inline>
        </w:drawing>
      </w:r>
    </w:p>
    <w:p w14:paraId="570A0710" w14:textId="77777777" w:rsidR="00E01B9F" w:rsidRPr="00E01B9F" w:rsidRDefault="00E01B9F" w:rsidP="00E01B9F">
      <w:pPr>
        <w:rPr>
          <w:rFonts w:hint="eastAsia"/>
        </w:rPr>
      </w:pPr>
    </w:p>
    <w:p w14:paraId="63C8E832" w14:textId="77777777" w:rsidR="002C452D" w:rsidRPr="002C452D" w:rsidRDefault="002C452D" w:rsidP="002C452D">
      <w:pPr>
        <w:rPr>
          <w:rFonts w:hint="eastAsia"/>
        </w:rPr>
      </w:pPr>
    </w:p>
    <w:p w14:paraId="3D582E6D" w14:textId="2486C367" w:rsidR="00461964" w:rsidRDefault="00461964" w:rsidP="009C76AE">
      <w:r>
        <w:rPr>
          <w:rFonts w:hint="eastAsia"/>
        </w:rPr>
        <w:t>对于用户：</w:t>
      </w:r>
    </w:p>
    <w:p w14:paraId="2D85D0DE" w14:textId="6B4DD8D0" w:rsidR="00461964" w:rsidRDefault="00461964" w:rsidP="009C76AE">
      <w:r>
        <w:rPr>
          <w:rFonts w:hint="eastAsia"/>
        </w:rPr>
        <w:t>1.</w:t>
      </w:r>
      <w:r>
        <w:rPr>
          <w:rFonts w:hint="eastAsia"/>
        </w:rPr>
        <w:t>注册登陆</w:t>
      </w:r>
    </w:p>
    <w:p w14:paraId="36F237C3" w14:textId="64154CE4" w:rsidR="00461964" w:rsidRPr="006549B9" w:rsidRDefault="00A15CA9" w:rsidP="009C76AE">
      <w:pPr>
        <w:rPr>
          <w:b/>
          <w:bCs/>
        </w:rPr>
      </w:pPr>
      <w:r w:rsidRPr="006549B9">
        <w:rPr>
          <w:rFonts w:hint="eastAsia"/>
          <w:b/>
          <w:bCs/>
        </w:rPr>
        <w:t>2</w:t>
      </w:r>
      <w:r w:rsidR="00461964" w:rsidRPr="006549B9">
        <w:rPr>
          <w:rFonts w:hint="eastAsia"/>
          <w:b/>
          <w:bCs/>
        </w:rPr>
        <w:t>.</w:t>
      </w:r>
      <w:r w:rsidR="006549B9" w:rsidRPr="006549B9">
        <w:rPr>
          <w:rFonts w:hint="eastAsia"/>
          <w:b/>
          <w:bCs/>
        </w:rPr>
        <w:t>对话</w:t>
      </w:r>
    </w:p>
    <w:p w14:paraId="20CC5709" w14:textId="39A0C307" w:rsidR="00461964" w:rsidRDefault="00A15CA9" w:rsidP="009C76AE">
      <w:r>
        <w:rPr>
          <w:rFonts w:hint="eastAsia"/>
        </w:rPr>
        <w:t>3</w:t>
      </w:r>
      <w:r w:rsidR="00461964">
        <w:rPr>
          <w:rFonts w:hint="eastAsia"/>
        </w:rPr>
        <w:t>.</w:t>
      </w:r>
      <w:r w:rsidR="006549B9">
        <w:rPr>
          <w:rFonts w:hint="eastAsia"/>
        </w:rPr>
        <w:t>历史访问记录</w:t>
      </w:r>
    </w:p>
    <w:p w14:paraId="31C30523" w14:textId="512CB288" w:rsidR="006549B9" w:rsidRDefault="006549B9" w:rsidP="009C76AE">
      <w:pPr>
        <w:rPr>
          <w:rFonts w:hint="eastAsia"/>
        </w:rPr>
      </w:pPr>
      <w:r>
        <w:rPr>
          <w:rFonts w:hint="eastAsia"/>
        </w:rPr>
        <w:t>4.</w:t>
      </w:r>
      <w:r>
        <w:rPr>
          <w:rFonts w:hint="eastAsia"/>
        </w:rPr>
        <w:t>修改个人信息</w:t>
      </w:r>
    </w:p>
    <w:p w14:paraId="25F9556F" w14:textId="77777777" w:rsidR="00461964" w:rsidRDefault="00461964" w:rsidP="009C76AE"/>
    <w:p w14:paraId="1EBE0510" w14:textId="6A7AD97D" w:rsidR="00461964" w:rsidRDefault="00461964" w:rsidP="009C76AE">
      <w:r>
        <w:rPr>
          <w:rFonts w:hint="eastAsia"/>
        </w:rPr>
        <w:t>对于管理员：</w:t>
      </w:r>
    </w:p>
    <w:p w14:paraId="5C7FA713" w14:textId="787427BB" w:rsidR="00461964" w:rsidRDefault="00461964" w:rsidP="00461964">
      <w:r>
        <w:rPr>
          <w:rFonts w:hint="eastAsia"/>
        </w:rPr>
        <w:t>1.</w:t>
      </w:r>
      <w:r>
        <w:rPr>
          <w:rFonts w:hint="eastAsia"/>
        </w:rPr>
        <w:t>登陆</w:t>
      </w:r>
    </w:p>
    <w:p w14:paraId="450D6992" w14:textId="36BD8426" w:rsidR="00461964" w:rsidRPr="006549B9" w:rsidRDefault="00A15CA9" w:rsidP="00461964">
      <w:pPr>
        <w:rPr>
          <w:b/>
          <w:bCs/>
        </w:rPr>
      </w:pPr>
      <w:r w:rsidRPr="006549B9">
        <w:rPr>
          <w:rFonts w:hint="eastAsia"/>
          <w:b/>
          <w:bCs/>
        </w:rPr>
        <w:t>2</w:t>
      </w:r>
      <w:r w:rsidR="00461964" w:rsidRPr="006549B9">
        <w:rPr>
          <w:rFonts w:hint="eastAsia"/>
          <w:b/>
          <w:bCs/>
        </w:rPr>
        <w:t>.</w:t>
      </w:r>
      <w:r w:rsidR="006549B9" w:rsidRPr="006549B9">
        <w:rPr>
          <w:rFonts w:hint="eastAsia"/>
          <w:b/>
          <w:bCs/>
        </w:rPr>
        <w:t>系统报表</w:t>
      </w:r>
    </w:p>
    <w:p w14:paraId="5786BBA9" w14:textId="602F4985" w:rsidR="006549B9" w:rsidRDefault="006549B9" w:rsidP="00461964">
      <w:pPr>
        <w:rPr>
          <w:rFonts w:hint="eastAsia"/>
        </w:rPr>
      </w:pPr>
      <w:r>
        <w:rPr>
          <w:rFonts w:hint="eastAsia"/>
        </w:rPr>
        <w:t>3.</w:t>
      </w:r>
      <w:r>
        <w:rPr>
          <w:rFonts w:hint="eastAsia"/>
        </w:rPr>
        <w:t>用户信息管理</w:t>
      </w:r>
    </w:p>
    <w:p w14:paraId="2F0F707A" w14:textId="77777777" w:rsidR="009C76AE" w:rsidRDefault="009C76AE" w:rsidP="009C76AE"/>
    <w:p w14:paraId="0D19AEE1" w14:textId="77777777" w:rsidR="009C76AE" w:rsidRDefault="009C76AE" w:rsidP="009C76AE"/>
    <w:p w14:paraId="1216EB89" w14:textId="77777777" w:rsidR="009C76AE" w:rsidRDefault="009C76AE" w:rsidP="009C76AE"/>
    <w:p w14:paraId="42EF1A0C" w14:textId="77777777" w:rsidR="009C76AE" w:rsidRDefault="009C76AE" w:rsidP="009C76AE"/>
    <w:p w14:paraId="72C4EADD" w14:textId="77777777" w:rsidR="009C76AE" w:rsidRDefault="009C76AE" w:rsidP="009C76AE"/>
    <w:p w14:paraId="521A540E" w14:textId="77777777" w:rsidR="009C76AE" w:rsidRDefault="009C76AE" w:rsidP="009C76AE"/>
    <w:p w14:paraId="5E0B889A" w14:textId="77777777" w:rsidR="009C76AE" w:rsidRPr="009C76AE" w:rsidRDefault="009C76AE" w:rsidP="009C76AE">
      <w:pPr>
        <w:rPr>
          <w:rFonts w:hint="eastAsia"/>
        </w:rPr>
      </w:pPr>
    </w:p>
    <w:p w14:paraId="680CC3D3" w14:textId="0DB1240B" w:rsidR="003128B6" w:rsidRDefault="003128B6" w:rsidP="003128B6">
      <w:pPr>
        <w:pStyle w:val="2"/>
      </w:pPr>
      <w:bookmarkStart w:id="15" w:name="_Toc155119210"/>
      <w:r>
        <w:rPr>
          <w:rFonts w:hint="eastAsia"/>
        </w:rPr>
        <w:lastRenderedPageBreak/>
        <w:t>2.3</w:t>
      </w:r>
      <w:r>
        <w:t xml:space="preserve"> </w:t>
      </w:r>
      <w:r>
        <w:rPr>
          <w:rFonts w:hint="eastAsia"/>
        </w:rPr>
        <w:t>特性树</w:t>
      </w:r>
      <w:bookmarkEnd w:id="15"/>
    </w:p>
    <w:p w14:paraId="279CDA40" w14:textId="4089243E" w:rsidR="006549B9" w:rsidRDefault="006549B9" w:rsidP="006549B9">
      <w:r>
        <w:rPr>
          <w:noProof/>
        </w:rPr>
        <w:drawing>
          <wp:inline distT="0" distB="0" distL="0" distR="0" wp14:anchorId="3784981D" wp14:editId="0519CF7D">
            <wp:extent cx="4403751" cy="4257040"/>
            <wp:effectExtent l="0" t="0" r="0" b="0"/>
            <wp:docPr id="17061904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24320" cy="4276924"/>
                    </a:xfrm>
                    <a:prstGeom prst="rect">
                      <a:avLst/>
                    </a:prstGeom>
                    <a:noFill/>
                    <a:ln>
                      <a:noFill/>
                    </a:ln>
                  </pic:spPr>
                </pic:pic>
              </a:graphicData>
            </a:graphic>
          </wp:inline>
        </w:drawing>
      </w:r>
    </w:p>
    <w:p w14:paraId="70DFE79F" w14:textId="77777777" w:rsidR="006549B9" w:rsidRPr="006549B9" w:rsidRDefault="006549B9" w:rsidP="006549B9">
      <w:pPr>
        <w:rPr>
          <w:rFonts w:hint="eastAsia"/>
        </w:rPr>
      </w:pPr>
    </w:p>
    <w:p w14:paraId="76267B2F" w14:textId="6D06FA1E" w:rsidR="00B317AF" w:rsidRDefault="006549B9" w:rsidP="00B317AF">
      <w:pPr>
        <w:rPr>
          <w:sz w:val="24"/>
          <w:szCs w:val="24"/>
        </w:rPr>
      </w:pPr>
      <w:r>
        <w:rPr>
          <w:sz w:val="24"/>
          <w:szCs w:val="24"/>
        </w:rPr>
        <w:object w:dxaOrig="1538" w:dyaOrig="1113" w14:anchorId="3FB63DC5">
          <v:shape id="_x0000_i1045" type="#_x0000_t75" style="width:76.85pt;height:55.9pt" o:ole="">
            <v:imagedata r:id="rId20" o:title=""/>
          </v:shape>
          <o:OLEObject Type="Embed" ProgID="Package" ShapeID="_x0000_i1045" DrawAspect="Icon" ObjectID="_1765732690" r:id="rId21"/>
        </w:object>
      </w:r>
    </w:p>
    <w:p w14:paraId="6F6874AE" w14:textId="77777777" w:rsidR="00790C64" w:rsidRDefault="00790C64" w:rsidP="00B317AF">
      <w:pPr>
        <w:rPr>
          <w:sz w:val="24"/>
          <w:szCs w:val="24"/>
        </w:rPr>
      </w:pPr>
    </w:p>
    <w:p w14:paraId="24EC579A" w14:textId="77777777" w:rsidR="00790C64" w:rsidRDefault="00790C64" w:rsidP="00B317AF">
      <w:pPr>
        <w:rPr>
          <w:sz w:val="24"/>
          <w:szCs w:val="24"/>
        </w:rPr>
      </w:pPr>
    </w:p>
    <w:p w14:paraId="5760A508" w14:textId="509EABCF" w:rsidR="003128B6" w:rsidRDefault="003128B6" w:rsidP="00B317AF">
      <w:pPr>
        <w:rPr>
          <w:sz w:val="24"/>
          <w:szCs w:val="24"/>
        </w:rPr>
      </w:pPr>
    </w:p>
    <w:p w14:paraId="0E49A536" w14:textId="77777777" w:rsidR="003128B6" w:rsidRDefault="003128B6" w:rsidP="00B317AF">
      <w:pPr>
        <w:rPr>
          <w:sz w:val="24"/>
          <w:szCs w:val="24"/>
        </w:rPr>
      </w:pPr>
    </w:p>
    <w:p w14:paraId="14686FE3" w14:textId="77777777" w:rsidR="005F39DB" w:rsidRDefault="005F39DB" w:rsidP="00B317AF">
      <w:pPr>
        <w:rPr>
          <w:sz w:val="24"/>
          <w:szCs w:val="24"/>
        </w:rPr>
      </w:pPr>
    </w:p>
    <w:p w14:paraId="2B74BD4E" w14:textId="77777777" w:rsidR="005F39DB" w:rsidRDefault="005F39DB" w:rsidP="00B317AF">
      <w:pPr>
        <w:rPr>
          <w:sz w:val="24"/>
          <w:szCs w:val="24"/>
        </w:rPr>
      </w:pPr>
    </w:p>
    <w:p w14:paraId="1C5EDDFF" w14:textId="77777777" w:rsidR="005F39DB" w:rsidRDefault="005F39DB" w:rsidP="00B317AF">
      <w:pPr>
        <w:rPr>
          <w:sz w:val="24"/>
          <w:szCs w:val="24"/>
        </w:rPr>
      </w:pPr>
    </w:p>
    <w:p w14:paraId="033D6820" w14:textId="77777777" w:rsidR="005F39DB" w:rsidRDefault="005F39DB" w:rsidP="00B317AF">
      <w:pPr>
        <w:rPr>
          <w:sz w:val="24"/>
          <w:szCs w:val="24"/>
        </w:rPr>
      </w:pPr>
    </w:p>
    <w:p w14:paraId="2EB4FDE4" w14:textId="77777777" w:rsidR="005F39DB" w:rsidRDefault="005F39DB" w:rsidP="00B317AF">
      <w:pPr>
        <w:rPr>
          <w:sz w:val="24"/>
          <w:szCs w:val="24"/>
        </w:rPr>
      </w:pPr>
    </w:p>
    <w:p w14:paraId="39EE16B2" w14:textId="77777777" w:rsidR="005F39DB" w:rsidRDefault="005F39DB" w:rsidP="00B317AF">
      <w:pPr>
        <w:rPr>
          <w:sz w:val="24"/>
          <w:szCs w:val="24"/>
        </w:rPr>
      </w:pPr>
    </w:p>
    <w:p w14:paraId="2F9BAF9A" w14:textId="77777777" w:rsidR="005F39DB" w:rsidRPr="00B317AF" w:rsidRDefault="005F39DB" w:rsidP="00B317AF">
      <w:pPr>
        <w:rPr>
          <w:rFonts w:hint="eastAsia"/>
          <w:sz w:val="24"/>
          <w:szCs w:val="24"/>
        </w:rPr>
      </w:pPr>
    </w:p>
    <w:p w14:paraId="6E66AC64" w14:textId="4C75F424" w:rsidR="006F060A" w:rsidRDefault="003128B6" w:rsidP="003128B6">
      <w:pPr>
        <w:pStyle w:val="2"/>
      </w:pPr>
      <w:bookmarkStart w:id="16" w:name="_Toc155119211"/>
      <w:r>
        <w:rPr>
          <w:rFonts w:hint="eastAsia"/>
        </w:rPr>
        <w:lastRenderedPageBreak/>
        <w:t>2.4.</w:t>
      </w:r>
      <w:r>
        <w:t xml:space="preserve"> </w:t>
      </w:r>
      <w:r w:rsidR="00B317AF">
        <w:rPr>
          <w:rFonts w:hint="eastAsia"/>
        </w:rPr>
        <w:t>关联图</w:t>
      </w:r>
      <w:bookmarkEnd w:id="16"/>
    </w:p>
    <w:p w14:paraId="7C08CCD8" w14:textId="78CB033E" w:rsidR="00B317AF" w:rsidRDefault="00B317AF" w:rsidP="00B317AF"/>
    <w:p w14:paraId="57845351" w14:textId="08CF7D5E" w:rsidR="00790C64" w:rsidRDefault="005F39DB" w:rsidP="00B317AF">
      <w:r>
        <w:rPr>
          <w:noProof/>
        </w:rPr>
        <w:drawing>
          <wp:inline distT="0" distB="0" distL="0" distR="0" wp14:anchorId="74FCF73B" wp14:editId="1C7C1710">
            <wp:extent cx="5259705" cy="2063115"/>
            <wp:effectExtent l="0" t="0" r="0" b="0"/>
            <wp:docPr id="15558306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9705" cy="2063115"/>
                    </a:xfrm>
                    <a:prstGeom prst="rect">
                      <a:avLst/>
                    </a:prstGeom>
                    <a:noFill/>
                    <a:ln>
                      <a:noFill/>
                    </a:ln>
                  </pic:spPr>
                </pic:pic>
              </a:graphicData>
            </a:graphic>
          </wp:inline>
        </w:drawing>
      </w:r>
    </w:p>
    <w:p w14:paraId="3431B5F8" w14:textId="77777777" w:rsidR="005F39DB" w:rsidRDefault="005F39DB" w:rsidP="00B317AF">
      <w:pPr>
        <w:rPr>
          <w:rFonts w:hint="eastAsia"/>
        </w:rPr>
      </w:pPr>
    </w:p>
    <w:p w14:paraId="78A76DB5" w14:textId="394691D3" w:rsidR="00B317AF" w:rsidRDefault="00B317AF" w:rsidP="00B317AF">
      <w:pPr>
        <w:ind w:firstLineChars="200" w:firstLine="480"/>
        <w:rPr>
          <w:rFonts w:ascii="宋体" w:hAnsi="宋体"/>
          <w:sz w:val="24"/>
          <w:szCs w:val="32"/>
        </w:rPr>
      </w:pPr>
      <w:r>
        <w:rPr>
          <w:rFonts w:ascii="宋体" w:hAnsi="宋体" w:hint="eastAsia"/>
          <w:sz w:val="24"/>
          <w:szCs w:val="32"/>
        </w:rPr>
        <w:t>FE-1：</w:t>
      </w:r>
      <w:r w:rsidR="005F39DB">
        <w:rPr>
          <w:rFonts w:ascii="宋体" w:hAnsi="宋体" w:hint="eastAsia"/>
          <w:sz w:val="24"/>
          <w:szCs w:val="32"/>
        </w:rPr>
        <w:t>用户</w:t>
      </w:r>
      <w:r w:rsidR="00D6621E">
        <w:rPr>
          <w:rFonts w:ascii="宋体" w:hAnsi="宋体" w:hint="eastAsia"/>
          <w:sz w:val="24"/>
          <w:szCs w:val="32"/>
        </w:rPr>
        <w:t>可以</w:t>
      </w:r>
      <w:r w:rsidR="005F39DB">
        <w:rPr>
          <w:rFonts w:ascii="宋体" w:hAnsi="宋体" w:hint="eastAsia"/>
          <w:sz w:val="24"/>
          <w:szCs w:val="32"/>
        </w:rPr>
        <w:t>注册</w:t>
      </w:r>
      <w:r w:rsidR="00D6621E">
        <w:rPr>
          <w:rFonts w:ascii="宋体" w:hAnsi="宋体" w:hint="eastAsia"/>
          <w:sz w:val="24"/>
          <w:szCs w:val="32"/>
        </w:rPr>
        <w:t>登陆</w:t>
      </w:r>
    </w:p>
    <w:p w14:paraId="4A28A0AE" w14:textId="0092C5B7" w:rsidR="00B317AF" w:rsidRDefault="00B317AF" w:rsidP="00B317AF">
      <w:pPr>
        <w:ind w:firstLineChars="200" w:firstLine="480"/>
        <w:rPr>
          <w:rFonts w:ascii="宋体" w:hAnsi="宋体"/>
          <w:sz w:val="24"/>
          <w:szCs w:val="32"/>
        </w:rPr>
      </w:pPr>
      <w:r>
        <w:rPr>
          <w:rFonts w:ascii="宋体" w:hAnsi="宋体" w:hint="eastAsia"/>
          <w:sz w:val="24"/>
          <w:szCs w:val="32"/>
        </w:rPr>
        <w:t>FE-2：</w:t>
      </w:r>
      <w:r w:rsidR="005F39DB">
        <w:rPr>
          <w:rFonts w:ascii="宋体" w:hAnsi="宋体" w:hint="eastAsia"/>
          <w:sz w:val="24"/>
          <w:szCs w:val="32"/>
        </w:rPr>
        <w:t>用户可以对话</w:t>
      </w:r>
    </w:p>
    <w:p w14:paraId="13A90AA8" w14:textId="238BEE24" w:rsidR="00B317AF" w:rsidRDefault="00B317AF" w:rsidP="00B317AF">
      <w:pPr>
        <w:ind w:firstLineChars="200" w:firstLine="480"/>
        <w:rPr>
          <w:rFonts w:ascii="宋体" w:hAnsi="宋体"/>
          <w:sz w:val="24"/>
          <w:szCs w:val="32"/>
        </w:rPr>
      </w:pPr>
      <w:r>
        <w:rPr>
          <w:rFonts w:ascii="宋体" w:hAnsi="宋体" w:hint="eastAsia"/>
          <w:sz w:val="24"/>
          <w:szCs w:val="32"/>
        </w:rPr>
        <w:t>FE-3：</w:t>
      </w:r>
      <w:r w:rsidR="005F39DB">
        <w:rPr>
          <w:rFonts w:ascii="宋体" w:hAnsi="宋体" w:hint="eastAsia"/>
          <w:sz w:val="24"/>
          <w:szCs w:val="32"/>
        </w:rPr>
        <w:t>用户可以查看历史访问记录</w:t>
      </w:r>
    </w:p>
    <w:p w14:paraId="570A8188" w14:textId="25C96973" w:rsidR="00B317AF" w:rsidRDefault="00B317AF" w:rsidP="00B317AF">
      <w:pPr>
        <w:ind w:firstLineChars="200" w:firstLine="480"/>
        <w:rPr>
          <w:rFonts w:ascii="宋体" w:hAnsi="宋体"/>
          <w:sz w:val="24"/>
          <w:szCs w:val="32"/>
        </w:rPr>
      </w:pPr>
      <w:r>
        <w:rPr>
          <w:rFonts w:ascii="宋体" w:hAnsi="宋体" w:hint="eastAsia"/>
          <w:sz w:val="24"/>
          <w:szCs w:val="32"/>
        </w:rPr>
        <w:t>FE-4：</w:t>
      </w:r>
      <w:r w:rsidR="005F39DB">
        <w:rPr>
          <w:rFonts w:ascii="宋体" w:hAnsi="宋体" w:hint="eastAsia"/>
          <w:sz w:val="24"/>
          <w:szCs w:val="32"/>
        </w:rPr>
        <w:t>用户可以修改个人信息</w:t>
      </w:r>
    </w:p>
    <w:p w14:paraId="13875A9A" w14:textId="35A73152" w:rsidR="00D6621E" w:rsidRDefault="00D6621E" w:rsidP="00B317AF">
      <w:pPr>
        <w:ind w:firstLineChars="200" w:firstLine="480"/>
        <w:rPr>
          <w:rFonts w:ascii="宋体" w:hAnsi="宋体"/>
          <w:sz w:val="24"/>
          <w:szCs w:val="32"/>
        </w:rPr>
      </w:pPr>
      <w:r>
        <w:rPr>
          <w:rFonts w:ascii="宋体" w:hAnsi="宋体" w:hint="eastAsia"/>
          <w:sz w:val="24"/>
          <w:szCs w:val="32"/>
        </w:rPr>
        <w:t>FE</w:t>
      </w:r>
      <w:r>
        <w:rPr>
          <w:rFonts w:ascii="宋体" w:hAnsi="宋体"/>
          <w:sz w:val="24"/>
          <w:szCs w:val="32"/>
        </w:rPr>
        <w:t>-5</w:t>
      </w:r>
      <w:r w:rsidR="005F39DB">
        <w:rPr>
          <w:rFonts w:ascii="宋体" w:hAnsi="宋体" w:hint="eastAsia"/>
          <w:sz w:val="24"/>
          <w:szCs w:val="32"/>
        </w:rPr>
        <w:t>：管理员可以登陆</w:t>
      </w:r>
    </w:p>
    <w:p w14:paraId="434A50FD" w14:textId="06050B8F" w:rsidR="00D6621E" w:rsidRDefault="00D6621E" w:rsidP="00B317AF">
      <w:pPr>
        <w:ind w:firstLineChars="200" w:firstLine="480"/>
        <w:rPr>
          <w:rFonts w:ascii="宋体" w:hAnsi="宋体"/>
          <w:sz w:val="24"/>
          <w:szCs w:val="32"/>
        </w:rPr>
      </w:pPr>
      <w:r>
        <w:rPr>
          <w:rFonts w:ascii="宋体" w:hAnsi="宋体" w:hint="eastAsia"/>
          <w:sz w:val="24"/>
          <w:szCs w:val="32"/>
        </w:rPr>
        <w:t>F</w:t>
      </w:r>
      <w:r>
        <w:rPr>
          <w:rFonts w:ascii="宋体" w:hAnsi="宋体"/>
          <w:sz w:val="24"/>
          <w:szCs w:val="32"/>
        </w:rPr>
        <w:t>E-6</w:t>
      </w:r>
      <w:r>
        <w:rPr>
          <w:rFonts w:ascii="宋体" w:hAnsi="宋体" w:hint="eastAsia"/>
          <w:sz w:val="24"/>
          <w:szCs w:val="32"/>
        </w:rPr>
        <w:t>：</w:t>
      </w:r>
      <w:r w:rsidR="005F39DB">
        <w:rPr>
          <w:rFonts w:ascii="宋体" w:hAnsi="宋体" w:hint="eastAsia"/>
          <w:sz w:val="24"/>
          <w:szCs w:val="32"/>
        </w:rPr>
        <w:t>管理员可以查看系统报表</w:t>
      </w:r>
    </w:p>
    <w:p w14:paraId="23F21CB5" w14:textId="0620AEC4" w:rsidR="00D6621E" w:rsidRDefault="00D6621E" w:rsidP="00B317AF">
      <w:pPr>
        <w:ind w:firstLineChars="200" w:firstLine="480"/>
        <w:rPr>
          <w:rFonts w:ascii="宋体" w:hAnsi="宋体"/>
          <w:sz w:val="24"/>
          <w:szCs w:val="32"/>
        </w:rPr>
      </w:pPr>
      <w:r>
        <w:rPr>
          <w:rFonts w:ascii="宋体" w:hAnsi="宋体" w:hint="eastAsia"/>
          <w:sz w:val="24"/>
          <w:szCs w:val="32"/>
        </w:rPr>
        <w:t>F</w:t>
      </w:r>
      <w:r>
        <w:rPr>
          <w:rFonts w:ascii="宋体" w:hAnsi="宋体"/>
          <w:sz w:val="24"/>
          <w:szCs w:val="32"/>
        </w:rPr>
        <w:t>E</w:t>
      </w:r>
      <w:r>
        <w:rPr>
          <w:rFonts w:ascii="宋体" w:hAnsi="宋体" w:hint="eastAsia"/>
          <w:sz w:val="24"/>
          <w:szCs w:val="32"/>
        </w:rPr>
        <w:t>-7：</w:t>
      </w:r>
      <w:r w:rsidR="005F39DB">
        <w:rPr>
          <w:rFonts w:ascii="宋体" w:hAnsi="宋体" w:hint="eastAsia"/>
          <w:sz w:val="24"/>
          <w:szCs w:val="32"/>
        </w:rPr>
        <w:t>管理员可以管理用户信息</w:t>
      </w:r>
    </w:p>
    <w:p w14:paraId="3520CDA5" w14:textId="77777777" w:rsidR="00B317AF" w:rsidRDefault="00B317AF" w:rsidP="00B317AF"/>
    <w:p w14:paraId="43D3390E" w14:textId="77777777" w:rsidR="00CB2712" w:rsidRDefault="00CB2712" w:rsidP="00B317AF"/>
    <w:p w14:paraId="3D2614BB" w14:textId="77777777" w:rsidR="00CB2712" w:rsidRDefault="00CB2712" w:rsidP="00B317AF"/>
    <w:p w14:paraId="0E1630B0" w14:textId="77777777" w:rsidR="00CB2712" w:rsidRDefault="00CB2712" w:rsidP="00B317AF"/>
    <w:p w14:paraId="5F97DD9C" w14:textId="77777777" w:rsidR="00CB2712" w:rsidRDefault="00CB2712" w:rsidP="00B317AF"/>
    <w:p w14:paraId="4DD158B3" w14:textId="77777777" w:rsidR="005F39DB" w:rsidRDefault="005F39DB" w:rsidP="00B317AF"/>
    <w:p w14:paraId="31BD4500" w14:textId="77777777" w:rsidR="005F39DB" w:rsidRDefault="005F39DB" w:rsidP="00B317AF"/>
    <w:p w14:paraId="6F2432E3" w14:textId="77777777" w:rsidR="005F39DB" w:rsidRDefault="005F39DB" w:rsidP="00B317AF"/>
    <w:p w14:paraId="0817FD5D" w14:textId="77777777" w:rsidR="005F39DB" w:rsidRDefault="005F39DB" w:rsidP="00B317AF"/>
    <w:p w14:paraId="0EE58560" w14:textId="77777777" w:rsidR="005F39DB" w:rsidRDefault="005F39DB" w:rsidP="00B317AF"/>
    <w:p w14:paraId="1C5312C6" w14:textId="77777777" w:rsidR="005F39DB" w:rsidRDefault="005F39DB" w:rsidP="00B317AF"/>
    <w:p w14:paraId="7D920C11" w14:textId="77777777" w:rsidR="005F39DB" w:rsidRDefault="005F39DB" w:rsidP="00B317AF"/>
    <w:p w14:paraId="55A5F38A" w14:textId="77777777" w:rsidR="005F39DB" w:rsidRDefault="005F39DB" w:rsidP="00B317AF"/>
    <w:p w14:paraId="37DC2E9A" w14:textId="77777777" w:rsidR="005F39DB" w:rsidRDefault="005F39DB" w:rsidP="00B317AF"/>
    <w:p w14:paraId="62B6BB8D" w14:textId="77777777" w:rsidR="005F39DB" w:rsidRDefault="005F39DB" w:rsidP="00B317AF"/>
    <w:p w14:paraId="555DD605" w14:textId="77777777" w:rsidR="005F39DB" w:rsidRDefault="005F39DB" w:rsidP="00B317AF"/>
    <w:p w14:paraId="465CA68D" w14:textId="77777777" w:rsidR="005F39DB" w:rsidRDefault="005F39DB" w:rsidP="00B317AF"/>
    <w:p w14:paraId="48D502EF" w14:textId="77777777" w:rsidR="005F39DB" w:rsidRPr="00B317AF" w:rsidRDefault="005F39DB" w:rsidP="00B317AF">
      <w:pPr>
        <w:rPr>
          <w:rFonts w:hint="eastAsia"/>
        </w:rPr>
      </w:pPr>
    </w:p>
    <w:p w14:paraId="4DD3B917" w14:textId="59F49F23" w:rsidR="006F060A" w:rsidRDefault="003128B6" w:rsidP="003128B6">
      <w:pPr>
        <w:pStyle w:val="2"/>
        <w:ind w:left="567"/>
      </w:pPr>
      <w:bookmarkStart w:id="17" w:name="_Toc155119212"/>
      <w:r>
        <w:rPr>
          <w:rFonts w:hint="eastAsia"/>
        </w:rPr>
        <w:lastRenderedPageBreak/>
        <w:t>2.5.</w:t>
      </w:r>
      <w:r>
        <w:t xml:space="preserve"> </w:t>
      </w:r>
      <w:r w:rsidR="00B317AF">
        <w:rPr>
          <w:rFonts w:hint="eastAsia"/>
        </w:rPr>
        <w:t>初始与</w:t>
      </w:r>
      <w:r w:rsidR="006F060A">
        <w:rPr>
          <w:rFonts w:hint="eastAsia"/>
        </w:rPr>
        <w:t>后续</w:t>
      </w:r>
      <w:r w:rsidR="00B317AF">
        <w:rPr>
          <w:rFonts w:hint="eastAsia"/>
        </w:rPr>
        <w:t>发布</w:t>
      </w:r>
      <w:r w:rsidR="006F060A">
        <w:rPr>
          <w:rFonts w:hint="eastAsia"/>
        </w:rPr>
        <w:t>版本的范围</w:t>
      </w:r>
      <w:bookmarkEnd w:id="17"/>
    </w:p>
    <w:tbl>
      <w:tblPr>
        <w:tblStyle w:val="ab"/>
        <w:tblW w:w="9067" w:type="dxa"/>
        <w:tblLook w:val="04A0" w:firstRow="1" w:lastRow="0" w:firstColumn="1" w:lastColumn="0" w:noHBand="0" w:noVBand="1"/>
      </w:tblPr>
      <w:tblGrid>
        <w:gridCol w:w="2830"/>
        <w:gridCol w:w="1985"/>
        <w:gridCol w:w="2410"/>
        <w:gridCol w:w="1842"/>
      </w:tblGrid>
      <w:tr w:rsidR="005F39DB" w:rsidRPr="00A85461" w14:paraId="586B5B05" w14:textId="77777777" w:rsidTr="005F39DB">
        <w:tc>
          <w:tcPr>
            <w:tcW w:w="2830" w:type="dxa"/>
            <w:shd w:val="clear" w:color="auto" w:fill="BFBFBF" w:themeFill="background1" w:themeFillShade="BF"/>
          </w:tcPr>
          <w:p w14:paraId="783E03FD" w14:textId="3E632706" w:rsidR="005F39DB" w:rsidRPr="00A85461" w:rsidRDefault="005F39DB" w:rsidP="009D5A60">
            <w:pPr>
              <w:rPr>
                <w:rFonts w:ascii="宋体" w:hAnsi="宋体"/>
                <w:b/>
                <w:bCs/>
              </w:rPr>
            </w:pPr>
            <w:r>
              <w:rPr>
                <w:rFonts w:ascii="宋体" w:hAnsi="宋体" w:hint="eastAsia"/>
                <w:b/>
                <w:bCs/>
              </w:rPr>
              <w:t>特性</w:t>
            </w:r>
          </w:p>
        </w:tc>
        <w:tc>
          <w:tcPr>
            <w:tcW w:w="1985" w:type="dxa"/>
            <w:shd w:val="clear" w:color="auto" w:fill="BFBFBF" w:themeFill="background1" w:themeFillShade="BF"/>
          </w:tcPr>
          <w:p w14:paraId="7E2BF02D" w14:textId="39F6CBBE" w:rsidR="005F39DB" w:rsidRPr="00A85461" w:rsidRDefault="005F39DB" w:rsidP="009D5A60">
            <w:pPr>
              <w:rPr>
                <w:rFonts w:ascii="宋体" w:hAnsi="宋体"/>
                <w:b/>
                <w:bCs/>
              </w:rPr>
            </w:pPr>
            <w:r>
              <w:rPr>
                <w:rFonts w:ascii="宋体" w:hAnsi="宋体" w:hint="eastAsia"/>
                <w:b/>
                <w:bCs/>
              </w:rPr>
              <w:t>发布1</w:t>
            </w:r>
          </w:p>
        </w:tc>
        <w:tc>
          <w:tcPr>
            <w:tcW w:w="2410" w:type="dxa"/>
            <w:shd w:val="clear" w:color="auto" w:fill="BFBFBF" w:themeFill="background1" w:themeFillShade="BF"/>
          </w:tcPr>
          <w:p w14:paraId="76A9E482" w14:textId="6D1447AA" w:rsidR="005F39DB" w:rsidRPr="00A85461" w:rsidRDefault="005F39DB" w:rsidP="009D5A60">
            <w:pPr>
              <w:rPr>
                <w:rFonts w:ascii="宋体" w:hAnsi="宋体"/>
                <w:b/>
                <w:bCs/>
              </w:rPr>
            </w:pPr>
            <w:r>
              <w:rPr>
                <w:rFonts w:ascii="宋体" w:hAnsi="宋体" w:hint="eastAsia"/>
                <w:b/>
                <w:bCs/>
              </w:rPr>
              <w:t>发布2</w:t>
            </w:r>
          </w:p>
        </w:tc>
        <w:tc>
          <w:tcPr>
            <w:tcW w:w="1842" w:type="dxa"/>
            <w:shd w:val="clear" w:color="auto" w:fill="BFBFBF" w:themeFill="background1" w:themeFillShade="BF"/>
          </w:tcPr>
          <w:p w14:paraId="6EB03A4C" w14:textId="6DA178CB" w:rsidR="005F39DB" w:rsidRPr="00A85461" w:rsidRDefault="005F39DB" w:rsidP="009D5A60">
            <w:pPr>
              <w:rPr>
                <w:rFonts w:ascii="宋体" w:hAnsi="宋体"/>
                <w:b/>
                <w:bCs/>
              </w:rPr>
            </w:pPr>
            <w:r>
              <w:rPr>
                <w:rFonts w:ascii="宋体" w:hAnsi="宋体" w:hint="eastAsia"/>
                <w:b/>
                <w:bCs/>
              </w:rPr>
              <w:t>发布3</w:t>
            </w:r>
          </w:p>
        </w:tc>
      </w:tr>
      <w:tr w:rsidR="005F39DB" w:rsidRPr="00A85461" w14:paraId="02DE3A52" w14:textId="77777777" w:rsidTr="005F39DB">
        <w:tc>
          <w:tcPr>
            <w:tcW w:w="2830" w:type="dxa"/>
          </w:tcPr>
          <w:p w14:paraId="298FA968" w14:textId="5FE17771" w:rsidR="005F39DB" w:rsidRPr="00A85461" w:rsidRDefault="005F39DB" w:rsidP="005F39DB">
            <w:pPr>
              <w:rPr>
                <w:rFonts w:ascii="宋体" w:hAnsi="宋体"/>
              </w:rPr>
            </w:pPr>
            <w:r w:rsidRPr="005F39DB">
              <w:rPr>
                <w:rFonts w:ascii="宋体" w:hAnsi="宋体" w:hint="eastAsia"/>
                <w:sz w:val="18"/>
                <w:szCs w:val="18"/>
              </w:rPr>
              <w:t>FE-1：用户可以注册登陆</w:t>
            </w:r>
          </w:p>
        </w:tc>
        <w:tc>
          <w:tcPr>
            <w:tcW w:w="1985" w:type="dxa"/>
          </w:tcPr>
          <w:p w14:paraId="0762C56A" w14:textId="6AAE242A"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733C23AF" w14:textId="4886FE6D" w:rsidR="005F39DB" w:rsidRPr="00A85461" w:rsidRDefault="005F39DB" w:rsidP="005F39DB">
            <w:pPr>
              <w:rPr>
                <w:rFonts w:ascii="宋体" w:hAnsi="宋体"/>
              </w:rPr>
            </w:pPr>
          </w:p>
        </w:tc>
        <w:tc>
          <w:tcPr>
            <w:tcW w:w="1842" w:type="dxa"/>
          </w:tcPr>
          <w:p w14:paraId="42FF1EAB" w14:textId="32164D9E" w:rsidR="005F39DB" w:rsidRPr="00A85461" w:rsidRDefault="005F39DB" w:rsidP="005F39DB">
            <w:pPr>
              <w:rPr>
                <w:rFonts w:ascii="宋体" w:hAnsi="宋体"/>
              </w:rPr>
            </w:pPr>
          </w:p>
        </w:tc>
      </w:tr>
      <w:tr w:rsidR="005F39DB" w:rsidRPr="00A85461" w14:paraId="5715E9C1" w14:textId="77777777" w:rsidTr="005F39DB">
        <w:trPr>
          <w:trHeight w:val="353"/>
        </w:trPr>
        <w:tc>
          <w:tcPr>
            <w:tcW w:w="2830" w:type="dxa"/>
          </w:tcPr>
          <w:p w14:paraId="0497519F" w14:textId="77777777" w:rsidR="005F39DB" w:rsidRPr="005F39DB" w:rsidRDefault="005F39DB" w:rsidP="005F39DB">
            <w:pPr>
              <w:rPr>
                <w:rFonts w:ascii="宋体" w:hAnsi="宋体"/>
                <w:sz w:val="18"/>
                <w:szCs w:val="18"/>
              </w:rPr>
            </w:pPr>
            <w:r w:rsidRPr="005F39DB">
              <w:rPr>
                <w:rFonts w:ascii="宋体" w:hAnsi="宋体" w:hint="eastAsia"/>
                <w:sz w:val="18"/>
                <w:szCs w:val="18"/>
              </w:rPr>
              <w:t>FE-2：用户可以对话</w:t>
            </w:r>
          </w:p>
          <w:p w14:paraId="22700A06" w14:textId="4D0CF171" w:rsidR="005F39DB" w:rsidRPr="00A85461" w:rsidRDefault="005F39DB" w:rsidP="005F39DB">
            <w:pPr>
              <w:rPr>
                <w:rFonts w:ascii="宋体" w:hAnsi="宋体"/>
              </w:rPr>
            </w:pPr>
          </w:p>
        </w:tc>
        <w:tc>
          <w:tcPr>
            <w:tcW w:w="1985" w:type="dxa"/>
          </w:tcPr>
          <w:p w14:paraId="267EBD20" w14:textId="77777777" w:rsidR="005F39DB" w:rsidRDefault="005F39DB" w:rsidP="005F39DB">
            <w:pPr>
              <w:rPr>
                <w:rFonts w:ascii="宋体" w:hAnsi="宋体"/>
                <w:sz w:val="18"/>
                <w:szCs w:val="18"/>
              </w:rPr>
            </w:pPr>
            <w:r>
              <w:rPr>
                <w:rFonts w:ascii="宋体" w:hAnsi="宋体" w:hint="eastAsia"/>
                <w:sz w:val="18"/>
                <w:szCs w:val="18"/>
              </w:rPr>
              <w:t>1</w:t>
            </w:r>
            <w:r>
              <w:rPr>
                <w:rFonts w:ascii="宋体" w:hAnsi="宋体"/>
                <w:sz w:val="18"/>
                <w:szCs w:val="18"/>
              </w:rPr>
              <w:t>.</w:t>
            </w:r>
            <w:r w:rsidRPr="005F39DB">
              <w:rPr>
                <w:rFonts w:ascii="宋体" w:hAnsi="宋体" w:hint="eastAsia"/>
                <w:sz w:val="18"/>
                <w:szCs w:val="18"/>
              </w:rPr>
              <w:t>使用</w:t>
            </w:r>
            <w:r w:rsidRPr="005F39DB">
              <w:rPr>
                <w:rFonts w:ascii="宋体" w:hAnsi="宋体"/>
                <w:sz w:val="18"/>
                <w:szCs w:val="18"/>
              </w:rPr>
              <w:t>LangC</w:t>
            </w:r>
            <w:r w:rsidRPr="005F39DB">
              <w:rPr>
                <w:rFonts w:ascii="宋体" w:hAnsi="宋体" w:hint="eastAsia"/>
                <w:sz w:val="18"/>
                <w:szCs w:val="18"/>
              </w:rPr>
              <w:t>hai</w:t>
            </w:r>
            <w:r w:rsidRPr="005F39DB">
              <w:rPr>
                <w:rFonts w:ascii="宋体" w:hAnsi="宋体"/>
                <w:sz w:val="18"/>
                <w:szCs w:val="18"/>
              </w:rPr>
              <w:t>n</w:t>
            </w:r>
            <w:r w:rsidRPr="005F39DB">
              <w:rPr>
                <w:rFonts w:ascii="宋体" w:hAnsi="宋体" w:hint="eastAsia"/>
                <w:sz w:val="18"/>
                <w:szCs w:val="18"/>
              </w:rPr>
              <w:t>基本</w:t>
            </w:r>
            <w:r>
              <w:rPr>
                <w:rFonts w:ascii="宋体" w:hAnsi="宋体" w:hint="eastAsia"/>
                <w:sz w:val="18"/>
                <w:szCs w:val="18"/>
              </w:rPr>
              <w:t>实现60%效果</w:t>
            </w:r>
          </w:p>
          <w:p w14:paraId="672A2D7E" w14:textId="77777777" w:rsidR="005F39DB" w:rsidRDefault="005F39DB" w:rsidP="005F39DB">
            <w:pPr>
              <w:rPr>
                <w:rFonts w:ascii="宋体" w:hAnsi="宋体"/>
                <w:sz w:val="18"/>
                <w:szCs w:val="18"/>
              </w:rPr>
            </w:pPr>
            <w:r>
              <w:rPr>
                <w:rFonts w:ascii="宋体" w:hAnsi="宋体" w:hint="eastAsia"/>
                <w:sz w:val="18"/>
                <w:szCs w:val="18"/>
              </w:rPr>
              <w:t>2.微调模型</w:t>
            </w:r>
          </w:p>
          <w:p w14:paraId="3F3D3E6E" w14:textId="582035CE" w:rsidR="005F39DB" w:rsidRPr="00A85461" w:rsidRDefault="005F39DB" w:rsidP="005F39DB">
            <w:pPr>
              <w:rPr>
                <w:rFonts w:ascii="宋体" w:hAnsi="宋体"/>
              </w:rPr>
            </w:pPr>
            <w:r>
              <w:rPr>
                <w:rFonts w:ascii="宋体" w:hAnsi="宋体" w:hint="eastAsia"/>
                <w:sz w:val="18"/>
                <w:szCs w:val="18"/>
              </w:rPr>
              <w:t>3.初步使用知识图谱</w:t>
            </w:r>
          </w:p>
        </w:tc>
        <w:tc>
          <w:tcPr>
            <w:tcW w:w="2410" w:type="dxa"/>
          </w:tcPr>
          <w:p w14:paraId="7C38E2B4" w14:textId="77777777" w:rsidR="005F39DB" w:rsidRDefault="005F39DB" w:rsidP="005F39DB">
            <w:pPr>
              <w:rPr>
                <w:rFonts w:ascii="宋体" w:hAnsi="宋体"/>
                <w:sz w:val="18"/>
                <w:szCs w:val="18"/>
              </w:rPr>
            </w:pPr>
            <w:r>
              <w:rPr>
                <w:rFonts w:ascii="宋体" w:hAnsi="宋体" w:hint="eastAsia"/>
                <w:sz w:val="18"/>
                <w:szCs w:val="18"/>
              </w:rPr>
              <w:t>1.使用L</w:t>
            </w:r>
            <w:r>
              <w:rPr>
                <w:rFonts w:ascii="宋体" w:hAnsi="宋体"/>
                <w:sz w:val="18"/>
                <w:szCs w:val="18"/>
              </w:rPr>
              <w:t>angChain</w:t>
            </w:r>
            <w:r>
              <w:rPr>
                <w:rFonts w:ascii="宋体" w:hAnsi="宋体" w:hint="eastAsia"/>
                <w:sz w:val="18"/>
                <w:szCs w:val="18"/>
              </w:rPr>
              <w:t>基本实现70%效果</w:t>
            </w:r>
          </w:p>
          <w:p w14:paraId="2D5E147E" w14:textId="77777777" w:rsidR="005F39DB" w:rsidRDefault="005F39DB" w:rsidP="005F39DB">
            <w:pPr>
              <w:rPr>
                <w:rFonts w:ascii="宋体" w:hAnsi="宋体"/>
                <w:sz w:val="18"/>
                <w:szCs w:val="18"/>
              </w:rPr>
            </w:pPr>
            <w:r>
              <w:rPr>
                <w:rFonts w:ascii="宋体" w:hAnsi="宋体" w:hint="eastAsia"/>
                <w:sz w:val="18"/>
                <w:szCs w:val="18"/>
              </w:rPr>
              <w:t>2.增量预训练</w:t>
            </w:r>
          </w:p>
          <w:p w14:paraId="2B90DFEC" w14:textId="0D44FE6B" w:rsidR="005F39DB" w:rsidRPr="00A85461" w:rsidRDefault="005F39DB" w:rsidP="005F39DB">
            <w:pPr>
              <w:rPr>
                <w:rFonts w:ascii="宋体" w:hAnsi="宋体"/>
              </w:rPr>
            </w:pPr>
            <w:r>
              <w:rPr>
                <w:rFonts w:ascii="宋体" w:hAnsi="宋体" w:hint="eastAsia"/>
                <w:sz w:val="18"/>
                <w:szCs w:val="18"/>
              </w:rPr>
              <w:t>3.深入知识图谱使用</w:t>
            </w:r>
          </w:p>
        </w:tc>
        <w:tc>
          <w:tcPr>
            <w:tcW w:w="1842" w:type="dxa"/>
          </w:tcPr>
          <w:p w14:paraId="6FEB3207" w14:textId="147489E5" w:rsidR="005F39DB" w:rsidRPr="00A85461" w:rsidRDefault="005F39DB" w:rsidP="005F39DB">
            <w:pPr>
              <w:rPr>
                <w:rFonts w:ascii="宋体" w:hAnsi="宋体"/>
              </w:rPr>
            </w:pPr>
            <w:r>
              <w:rPr>
                <w:rFonts w:ascii="宋体" w:hAnsi="宋体" w:hint="eastAsia"/>
                <w:sz w:val="18"/>
                <w:szCs w:val="18"/>
              </w:rPr>
              <w:t>多种方式混合使用，使得效果达到8</w:t>
            </w:r>
            <w:r>
              <w:rPr>
                <w:rFonts w:ascii="宋体" w:hAnsi="宋体"/>
                <w:sz w:val="18"/>
                <w:szCs w:val="18"/>
              </w:rPr>
              <w:t>0%</w:t>
            </w:r>
            <w:r>
              <w:rPr>
                <w:rFonts w:ascii="宋体" w:hAnsi="宋体" w:hint="eastAsia"/>
                <w:sz w:val="18"/>
                <w:szCs w:val="18"/>
              </w:rPr>
              <w:t>以上</w:t>
            </w:r>
          </w:p>
        </w:tc>
      </w:tr>
      <w:tr w:rsidR="005F39DB" w:rsidRPr="00A85461" w14:paraId="1E6F9E33" w14:textId="77777777" w:rsidTr="005F39DB">
        <w:tc>
          <w:tcPr>
            <w:tcW w:w="2830" w:type="dxa"/>
          </w:tcPr>
          <w:p w14:paraId="7EB5815A" w14:textId="4893B2F8" w:rsidR="005F39DB" w:rsidRPr="00A85461" w:rsidRDefault="005F39DB" w:rsidP="005F39DB">
            <w:pPr>
              <w:rPr>
                <w:rFonts w:ascii="宋体" w:hAnsi="宋体"/>
              </w:rPr>
            </w:pPr>
            <w:r w:rsidRPr="005F39DB">
              <w:rPr>
                <w:rFonts w:ascii="宋体" w:hAnsi="宋体" w:hint="eastAsia"/>
                <w:sz w:val="18"/>
                <w:szCs w:val="18"/>
              </w:rPr>
              <w:t>FE-3：用户可以查看历史访问记录</w:t>
            </w:r>
          </w:p>
        </w:tc>
        <w:tc>
          <w:tcPr>
            <w:tcW w:w="1985" w:type="dxa"/>
          </w:tcPr>
          <w:p w14:paraId="14305DA6" w14:textId="3E848C1B"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1E8557D6" w14:textId="7DFFC983" w:rsidR="005F39DB" w:rsidRPr="00A85461" w:rsidRDefault="005F39DB" w:rsidP="005F39DB">
            <w:pPr>
              <w:rPr>
                <w:rFonts w:ascii="宋体" w:hAnsi="宋体"/>
              </w:rPr>
            </w:pPr>
          </w:p>
        </w:tc>
        <w:tc>
          <w:tcPr>
            <w:tcW w:w="1842" w:type="dxa"/>
          </w:tcPr>
          <w:p w14:paraId="7C877EDC" w14:textId="58E2A165" w:rsidR="005F39DB" w:rsidRPr="00A85461" w:rsidRDefault="005F39DB" w:rsidP="005F39DB">
            <w:pPr>
              <w:rPr>
                <w:rFonts w:ascii="宋体" w:hAnsi="宋体"/>
              </w:rPr>
            </w:pPr>
          </w:p>
        </w:tc>
      </w:tr>
      <w:tr w:rsidR="005F39DB" w:rsidRPr="00A85461" w14:paraId="63BBAE04" w14:textId="77777777" w:rsidTr="005F39DB">
        <w:tc>
          <w:tcPr>
            <w:tcW w:w="2830" w:type="dxa"/>
          </w:tcPr>
          <w:p w14:paraId="3B14DF92" w14:textId="59977901" w:rsidR="005F39DB" w:rsidRPr="00A85461" w:rsidRDefault="005F39DB" w:rsidP="005F39DB">
            <w:pPr>
              <w:widowControl/>
              <w:wordWrap w:val="0"/>
              <w:rPr>
                <w:rFonts w:ascii="宋体" w:hAnsi="宋体" w:cs="Arial"/>
                <w:color w:val="333333"/>
                <w:sz w:val="21"/>
                <w:szCs w:val="21"/>
              </w:rPr>
            </w:pPr>
            <w:r w:rsidRPr="005F39DB">
              <w:rPr>
                <w:rFonts w:ascii="宋体" w:hAnsi="宋体" w:hint="eastAsia"/>
                <w:sz w:val="18"/>
                <w:szCs w:val="18"/>
              </w:rPr>
              <w:t>FE-4：用户可以修改个人信息</w:t>
            </w:r>
          </w:p>
        </w:tc>
        <w:tc>
          <w:tcPr>
            <w:tcW w:w="1985" w:type="dxa"/>
          </w:tcPr>
          <w:p w14:paraId="2AD1C419" w14:textId="4F69E510"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4C5CC7AD" w14:textId="2C85790C" w:rsidR="005F39DB" w:rsidRPr="00A85461" w:rsidRDefault="005F39DB" w:rsidP="005F39DB">
            <w:pPr>
              <w:rPr>
                <w:rFonts w:ascii="宋体" w:hAnsi="宋体"/>
              </w:rPr>
            </w:pPr>
          </w:p>
        </w:tc>
        <w:tc>
          <w:tcPr>
            <w:tcW w:w="1842" w:type="dxa"/>
          </w:tcPr>
          <w:p w14:paraId="1E651476" w14:textId="178179DC" w:rsidR="005F39DB" w:rsidRPr="00A85461" w:rsidRDefault="005F39DB" w:rsidP="005F39DB">
            <w:pPr>
              <w:rPr>
                <w:rFonts w:ascii="宋体" w:hAnsi="宋体"/>
              </w:rPr>
            </w:pPr>
          </w:p>
        </w:tc>
      </w:tr>
      <w:tr w:rsidR="005F39DB" w:rsidRPr="00A85461" w14:paraId="4E249AB5" w14:textId="77777777" w:rsidTr="005F39DB">
        <w:tc>
          <w:tcPr>
            <w:tcW w:w="2830" w:type="dxa"/>
          </w:tcPr>
          <w:p w14:paraId="13D2FD93" w14:textId="77777777" w:rsidR="005F39DB" w:rsidRPr="005F39DB" w:rsidRDefault="005F39DB" w:rsidP="005F39DB">
            <w:pPr>
              <w:rPr>
                <w:rFonts w:ascii="宋体" w:hAnsi="宋体"/>
                <w:sz w:val="18"/>
                <w:szCs w:val="18"/>
              </w:rPr>
            </w:pPr>
            <w:r w:rsidRPr="005F39DB">
              <w:rPr>
                <w:rFonts w:ascii="宋体" w:hAnsi="宋体" w:hint="eastAsia"/>
                <w:sz w:val="18"/>
                <w:szCs w:val="18"/>
              </w:rPr>
              <w:t>FE-5：管理员可以登陆</w:t>
            </w:r>
          </w:p>
          <w:p w14:paraId="320FAB8B" w14:textId="5D2C9EBF" w:rsidR="005F39DB" w:rsidRPr="00A85461" w:rsidRDefault="005F39DB" w:rsidP="005F39DB">
            <w:pPr>
              <w:widowControl/>
              <w:wordWrap w:val="0"/>
              <w:rPr>
                <w:rFonts w:ascii="宋体" w:hAnsi="宋体" w:cs="Arial"/>
                <w:color w:val="333333"/>
              </w:rPr>
            </w:pPr>
          </w:p>
        </w:tc>
        <w:tc>
          <w:tcPr>
            <w:tcW w:w="1985" w:type="dxa"/>
          </w:tcPr>
          <w:p w14:paraId="1E34B00A" w14:textId="38DF2922"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6652407A" w14:textId="6439C9DA" w:rsidR="005F39DB" w:rsidRPr="00A85461" w:rsidRDefault="005F39DB" w:rsidP="005F39DB">
            <w:pPr>
              <w:rPr>
                <w:rFonts w:ascii="宋体" w:hAnsi="宋体"/>
              </w:rPr>
            </w:pPr>
          </w:p>
        </w:tc>
        <w:tc>
          <w:tcPr>
            <w:tcW w:w="1842" w:type="dxa"/>
          </w:tcPr>
          <w:p w14:paraId="7C808825" w14:textId="18019B7F" w:rsidR="005F39DB" w:rsidRPr="00A85461" w:rsidRDefault="005F39DB" w:rsidP="005F39DB">
            <w:pPr>
              <w:rPr>
                <w:rFonts w:ascii="宋体" w:hAnsi="宋体"/>
              </w:rPr>
            </w:pPr>
          </w:p>
        </w:tc>
      </w:tr>
      <w:tr w:rsidR="005F39DB" w:rsidRPr="00A85461" w14:paraId="633E03CE" w14:textId="77777777" w:rsidTr="005F39DB">
        <w:tc>
          <w:tcPr>
            <w:tcW w:w="2830" w:type="dxa"/>
          </w:tcPr>
          <w:p w14:paraId="59BFF377" w14:textId="77777777" w:rsidR="005F39DB" w:rsidRPr="005F39DB" w:rsidRDefault="005F39DB" w:rsidP="005F39DB">
            <w:pPr>
              <w:rPr>
                <w:rFonts w:ascii="宋体" w:hAnsi="宋体"/>
                <w:sz w:val="18"/>
                <w:szCs w:val="18"/>
              </w:rPr>
            </w:pPr>
            <w:r w:rsidRPr="005F39DB">
              <w:rPr>
                <w:rFonts w:ascii="宋体" w:hAnsi="宋体" w:hint="eastAsia"/>
                <w:sz w:val="18"/>
                <w:szCs w:val="18"/>
              </w:rPr>
              <w:t>FE-6：管理员可以查看系统报表</w:t>
            </w:r>
          </w:p>
          <w:p w14:paraId="6D4FE512" w14:textId="10B70ED0" w:rsidR="005F39DB" w:rsidRPr="00A85461" w:rsidRDefault="005F39DB" w:rsidP="005F39DB">
            <w:pPr>
              <w:widowControl/>
              <w:wordWrap w:val="0"/>
              <w:rPr>
                <w:rFonts w:ascii="宋体" w:hAnsi="宋体" w:cs="Arial"/>
                <w:color w:val="333333"/>
              </w:rPr>
            </w:pPr>
          </w:p>
        </w:tc>
        <w:tc>
          <w:tcPr>
            <w:tcW w:w="1985" w:type="dxa"/>
          </w:tcPr>
          <w:p w14:paraId="2D13E325" w14:textId="7E23A405"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6EFDC2CD" w14:textId="3858408A" w:rsidR="005F39DB" w:rsidRPr="00A85461" w:rsidRDefault="005F39DB" w:rsidP="005F39DB">
            <w:pPr>
              <w:rPr>
                <w:rFonts w:ascii="宋体" w:hAnsi="宋体"/>
              </w:rPr>
            </w:pPr>
          </w:p>
        </w:tc>
        <w:tc>
          <w:tcPr>
            <w:tcW w:w="1842" w:type="dxa"/>
          </w:tcPr>
          <w:p w14:paraId="182733CD" w14:textId="2CB0B730" w:rsidR="005F39DB" w:rsidRPr="00A85461" w:rsidRDefault="005F39DB" w:rsidP="005F39DB">
            <w:pPr>
              <w:rPr>
                <w:rFonts w:ascii="宋体" w:hAnsi="宋体"/>
              </w:rPr>
            </w:pPr>
          </w:p>
        </w:tc>
      </w:tr>
      <w:tr w:rsidR="005F39DB" w:rsidRPr="00A85461" w14:paraId="346FD5EE" w14:textId="77777777" w:rsidTr="005F39DB">
        <w:tc>
          <w:tcPr>
            <w:tcW w:w="2830" w:type="dxa"/>
          </w:tcPr>
          <w:p w14:paraId="5D24E7CD" w14:textId="2D39F115" w:rsidR="005F39DB" w:rsidRPr="005F39DB" w:rsidRDefault="005F39DB" w:rsidP="005F39DB">
            <w:pPr>
              <w:rPr>
                <w:rFonts w:ascii="宋体" w:hAnsi="宋体"/>
                <w:sz w:val="18"/>
                <w:szCs w:val="18"/>
              </w:rPr>
            </w:pPr>
            <w:r w:rsidRPr="005F39DB">
              <w:rPr>
                <w:rFonts w:ascii="宋体" w:hAnsi="宋体" w:hint="eastAsia"/>
                <w:sz w:val="18"/>
                <w:szCs w:val="18"/>
              </w:rPr>
              <w:t>FE-7：管理员可以管理用户信息</w:t>
            </w:r>
          </w:p>
        </w:tc>
        <w:tc>
          <w:tcPr>
            <w:tcW w:w="1985" w:type="dxa"/>
          </w:tcPr>
          <w:p w14:paraId="6BDD87E0" w14:textId="5AA37E7C" w:rsidR="005F39DB" w:rsidRPr="00A85461" w:rsidRDefault="005F39DB" w:rsidP="005F39DB">
            <w:pPr>
              <w:rPr>
                <w:rFonts w:ascii="宋体" w:hAnsi="宋体"/>
              </w:rPr>
            </w:pPr>
            <w:r w:rsidRPr="005F39DB">
              <w:rPr>
                <w:rFonts w:ascii="宋体" w:hAnsi="宋体" w:hint="eastAsia"/>
                <w:sz w:val="18"/>
                <w:szCs w:val="18"/>
              </w:rPr>
              <w:t>基本实现</w:t>
            </w:r>
          </w:p>
        </w:tc>
        <w:tc>
          <w:tcPr>
            <w:tcW w:w="2410" w:type="dxa"/>
          </w:tcPr>
          <w:p w14:paraId="2CB28580" w14:textId="4D383543" w:rsidR="005F39DB" w:rsidRPr="00A85461" w:rsidRDefault="005F39DB" w:rsidP="005F39DB">
            <w:pPr>
              <w:rPr>
                <w:rFonts w:ascii="宋体" w:hAnsi="宋体"/>
              </w:rPr>
            </w:pPr>
          </w:p>
        </w:tc>
        <w:tc>
          <w:tcPr>
            <w:tcW w:w="1842" w:type="dxa"/>
          </w:tcPr>
          <w:p w14:paraId="57B85358" w14:textId="0060197F" w:rsidR="005F39DB" w:rsidRPr="00A85461" w:rsidRDefault="005F39DB" w:rsidP="005F39DB">
            <w:pPr>
              <w:rPr>
                <w:rFonts w:ascii="宋体" w:hAnsi="宋体"/>
              </w:rPr>
            </w:pPr>
          </w:p>
        </w:tc>
      </w:tr>
    </w:tbl>
    <w:p w14:paraId="4361C2C2" w14:textId="77777777" w:rsidR="005F39DB" w:rsidRDefault="005F39DB" w:rsidP="005F39DB">
      <w:pPr>
        <w:rPr>
          <w:rFonts w:hint="eastAsia"/>
        </w:rPr>
      </w:pPr>
    </w:p>
    <w:p w14:paraId="0DEEDA55" w14:textId="485D6E6A" w:rsidR="006F060A" w:rsidRDefault="003128B6" w:rsidP="003128B6">
      <w:pPr>
        <w:pStyle w:val="2"/>
        <w:ind w:left="567"/>
      </w:pPr>
      <w:bookmarkStart w:id="18" w:name="_Toc155119213"/>
      <w:r>
        <w:rPr>
          <w:rFonts w:hint="eastAsia"/>
        </w:rPr>
        <w:t>2.6</w:t>
      </w:r>
      <w:r>
        <w:t xml:space="preserve">. </w:t>
      </w:r>
      <w:r w:rsidR="006F060A">
        <w:rPr>
          <w:rFonts w:hint="eastAsia"/>
        </w:rPr>
        <w:t>限制和排除</w:t>
      </w:r>
      <w:bookmarkEnd w:id="18"/>
    </w:p>
    <w:p w14:paraId="11FAA87D" w14:textId="77777777" w:rsidR="00B317AF" w:rsidRDefault="00B317AF" w:rsidP="00B317AF">
      <w:pPr>
        <w:rPr>
          <w:rFonts w:ascii="宋体" w:hAnsi="宋体"/>
          <w:sz w:val="24"/>
          <w:szCs w:val="32"/>
        </w:rPr>
      </w:pPr>
      <w:r w:rsidRPr="00B317AF">
        <w:rPr>
          <w:rFonts w:ascii="宋体" w:hAnsi="宋体" w:hint="eastAsia"/>
          <w:sz w:val="24"/>
          <w:szCs w:val="32"/>
        </w:rPr>
        <w:t>本系统只支持在浙大城市学院超算平台上工作。</w:t>
      </w:r>
    </w:p>
    <w:p w14:paraId="46AA5643" w14:textId="77777777" w:rsidR="005F39DB" w:rsidRDefault="005F39DB" w:rsidP="00B317AF">
      <w:pPr>
        <w:rPr>
          <w:rFonts w:ascii="宋体" w:hAnsi="宋体"/>
          <w:sz w:val="24"/>
          <w:szCs w:val="32"/>
        </w:rPr>
      </w:pPr>
    </w:p>
    <w:p w14:paraId="298FC2E6" w14:textId="77777777" w:rsidR="005F39DB" w:rsidRDefault="005F39DB" w:rsidP="00B317AF">
      <w:pPr>
        <w:rPr>
          <w:rFonts w:ascii="宋体" w:hAnsi="宋体"/>
          <w:sz w:val="24"/>
          <w:szCs w:val="32"/>
        </w:rPr>
      </w:pPr>
    </w:p>
    <w:p w14:paraId="761FD514" w14:textId="77777777" w:rsidR="005F39DB" w:rsidRDefault="005F39DB" w:rsidP="00B317AF">
      <w:pPr>
        <w:rPr>
          <w:rFonts w:ascii="宋体" w:hAnsi="宋体"/>
          <w:sz w:val="24"/>
          <w:szCs w:val="32"/>
        </w:rPr>
      </w:pPr>
    </w:p>
    <w:p w14:paraId="1599E01D" w14:textId="77777777" w:rsidR="005F39DB" w:rsidRDefault="005F39DB" w:rsidP="00B317AF">
      <w:pPr>
        <w:rPr>
          <w:rFonts w:ascii="宋体" w:hAnsi="宋体"/>
          <w:sz w:val="24"/>
          <w:szCs w:val="32"/>
        </w:rPr>
      </w:pPr>
    </w:p>
    <w:p w14:paraId="656A465D" w14:textId="77777777" w:rsidR="005F39DB" w:rsidRDefault="005F39DB" w:rsidP="00B317AF">
      <w:pPr>
        <w:rPr>
          <w:rFonts w:ascii="宋体" w:hAnsi="宋体"/>
          <w:sz w:val="24"/>
          <w:szCs w:val="32"/>
        </w:rPr>
      </w:pPr>
    </w:p>
    <w:p w14:paraId="07DE82A1" w14:textId="77777777" w:rsidR="005F39DB" w:rsidRDefault="005F39DB" w:rsidP="00B317AF">
      <w:pPr>
        <w:rPr>
          <w:rFonts w:ascii="宋体" w:hAnsi="宋体"/>
          <w:sz w:val="24"/>
          <w:szCs w:val="32"/>
        </w:rPr>
      </w:pPr>
    </w:p>
    <w:p w14:paraId="006F8CD7" w14:textId="77777777" w:rsidR="005F39DB" w:rsidRDefault="005F39DB" w:rsidP="00B317AF">
      <w:pPr>
        <w:rPr>
          <w:rFonts w:ascii="宋体" w:hAnsi="宋体"/>
          <w:sz w:val="24"/>
          <w:szCs w:val="32"/>
        </w:rPr>
      </w:pPr>
    </w:p>
    <w:p w14:paraId="2D9D5A44" w14:textId="77777777" w:rsidR="005F39DB" w:rsidRDefault="005F39DB" w:rsidP="00B317AF">
      <w:pPr>
        <w:rPr>
          <w:rFonts w:ascii="宋体" w:hAnsi="宋体"/>
          <w:sz w:val="24"/>
          <w:szCs w:val="32"/>
        </w:rPr>
      </w:pPr>
    </w:p>
    <w:p w14:paraId="5B5C649D" w14:textId="77777777" w:rsidR="005F39DB" w:rsidRDefault="005F39DB" w:rsidP="00B317AF">
      <w:pPr>
        <w:rPr>
          <w:rFonts w:ascii="宋体" w:hAnsi="宋体"/>
          <w:sz w:val="24"/>
          <w:szCs w:val="32"/>
        </w:rPr>
      </w:pPr>
    </w:p>
    <w:p w14:paraId="335945BE" w14:textId="77777777" w:rsidR="005F39DB" w:rsidRDefault="005F39DB" w:rsidP="00B317AF">
      <w:pPr>
        <w:rPr>
          <w:rFonts w:ascii="宋体" w:hAnsi="宋体"/>
          <w:sz w:val="24"/>
          <w:szCs w:val="32"/>
        </w:rPr>
      </w:pPr>
    </w:p>
    <w:p w14:paraId="362A8F44" w14:textId="77777777" w:rsidR="005F39DB" w:rsidRDefault="005F39DB" w:rsidP="00B317AF">
      <w:pPr>
        <w:rPr>
          <w:rFonts w:ascii="宋体" w:hAnsi="宋体"/>
          <w:sz w:val="24"/>
          <w:szCs w:val="32"/>
        </w:rPr>
      </w:pPr>
    </w:p>
    <w:p w14:paraId="154BB42E" w14:textId="77777777" w:rsidR="005F39DB" w:rsidRDefault="005F39DB" w:rsidP="00B317AF">
      <w:pPr>
        <w:rPr>
          <w:rFonts w:ascii="宋体" w:hAnsi="宋体"/>
          <w:sz w:val="24"/>
          <w:szCs w:val="32"/>
        </w:rPr>
      </w:pPr>
    </w:p>
    <w:p w14:paraId="7A41DB89" w14:textId="77777777" w:rsidR="005F39DB" w:rsidRDefault="005F39DB" w:rsidP="00B317AF">
      <w:pPr>
        <w:rPr>
          <w:rFonts w:ascii="宋体" w:hAnsi="宋体"/>
          <w:sz w:val="24"/>
          <w:szCs w:val="32"/>
        </w:rPr>
      </w:pPr>
    </w:p>
    <w:p w14:paraId="3089C928" w14:textId="77777777" w:rsidR="005F39DB" w:rsidRDefault="005F39DB" w:rsidP="00B317AF">
      <w:pPr>
        <w:rPr>
          <w:rFonts w:ascii="宋体" w:hAnsi="宋体" w:cs="宋体"/>
          <w:bCs/>
          <w:sz w:val="24"/>
        </w:rPr>
      </w:pPr>
    </w:p>
    <w:p w14:paraId="6A751A3E" w14:textId="77777777" w:rsidR="005F39DB" w:rsidRDefault="005F39DB" w:rsidP="00B317AF">
      <w:pPr>
        <w:rPr>
          <w:rFonts w:ascii="宋体" w:hAnsi="宋体" w:cs="宋体"/>
          <w:bCs/>
          <w:sz w:val="24"/>
        </w:rPr>
      </w:pPr>
    </w:p>
    <w:p w14:paraId="39936B12" w14:textId="77777777" w:rsidR="005F39DB" w:rsidRDefault="005F39DB" w:rsidP="00B317AF">
      <w:pPr>
        <w:rPr>
          <w:rFonts w:ascii="宋体" w:hAnsi="宋体" w:cs="宋体"/>
          <w:bCs/>
          <w:sz w:val="24"/>
        </w:rPr>
      </w:pPr>
    </w:p>
    <w:p w14:paraId="39FF5286" w14:textId="77777777" w:rsidR="005F39DB" w:rsidRDefault="005F39DB" w:rsidP="00B317AF">
      <w:pPr>
        <w:rPr>
          <w:rFonts w:ascii="宋体" w:hAnsi="宋体" w:cs="宋体"/>
          <w:bCs/>
          <w:sz w:val="24"/>
        </w:rPr>
      </w:pPr>
    </w:p>
    <w:p w14:paraId="40FE38A2" w14:textId="77777777" w:rsidR="005F39DB" w:rsidRDefault="005F39DB" w:rsidP="00B317AF">
      <w:pPr>
        <w:rPr>
          <w:rFonts w:ascii="宋体" w:hAnsi="宋体" w:cs="宋体" w:hint="eastAsia"/>
          <w:bCs/>
          <w:sz w:val="24"/>
        </w:rPr>
      </w:pPr>
    </w:p>
    <w:p w14:paraId="6B2D8264" w14:textId="77777777" w:rsidR="005F39DB" w:rsidRDefault="005F39DB" w:rsidP="00B317AF">
      <w:pPr>
        <w:rPr>
          <w:rFonts w:ascii="宋体" w:hAnsi="宋体" w:cs="宋体"/>
          <w:bCs/>
          <w:sz w:val="24"/>
        </w:rPr>
      </w:pPr>
    </w:p>
    <w:p w14:paraId="4C096E10" w14:textId="77777777" w:rsidR="005F39DB" w:rsidRDefault="005F39DB" w:rsidP="00B317AF">
      <w:pPr>
        <w:rPr>
          <w:rFonts w:ascii="宋体" w:hAnsi="宋体" w:cs="宋体"/>
          <w:bCs/>
          <w:sz w:val="24"/>
        </w:rPr>
      </w:pPr>
    </w:p>
    <w:p w14:paraId="40746EE5" w14:textId="77777777" w:rsidR="005F39DB" w:rsidRDefault="005F39DB" w:rsidP="00B317AF">
      <w:pPr>
        <w:rPr>
          <w:rFonts w:ascii="宋体" w:hAnsi="宋体" w:cs="宋体"/>
          <w:bCs/>
          <w:sz w:val="24"/>
        </w:rPr>
      </w:pPr>
    </w:p>
    <w:p w14:paraId="336ADC18" w14:textId="77777777" w:rsidR="005F39DB" w:rsidRPr="00B317AF" w:rsidRDefault="005F39DB" w:rsidP="00B317AF">
      <w:pPr>
        <w:rPr>
          <w:rFonts w:ascii="宋体" w:hAnsi="宋体" w:cs="宋体" w:hint="eastAsia"/>
          <w:bCs/>
          <w:sz w:val="24"/>
        </w:rPr>
      </w:pPr>
    </w:p>
    <w:p w14:paraId="6B8346B2" w14:textId="77777777" w:rsidR="00B317AF" w:rsidRPr="00B317AF" w:rsidRDefault="00B317AF" w:rsidP="00B317AF"/>
    <w:p w14:paraId="566621CA" w14:textId="04A0E9A0" w:rsidR="006F060A" w:rsidRDefault="006F060A" w:rsidP="006F060A">
      <w:pPr>
        <w:pStyle w:val="1"/>
        <w:numPr>
          <w:ilvl w:val="0"/>
          <w:numId w:val="1"/>
        </w:numPr>
      </w:pPr>
      <w:bookmarkStart w:id="19" w:name="_Toc155119214"/>
      <w:r>
        <w:rPr>
          <w:rFonts w:hint="eastAsia"/>
        </w:rPr>
        <w:lastRenderedPageBreak/>
        <w:t>业务背景</w:t>
      </w:r>
      <w:bookmarkEnd w:id="19"/>
    </w:p>
    <w:p w14:paraId="6C5B3506" w14:textId="2B0F29C4" w:rsidR="005F39DB" w:rsidRPr="005F39DB" w:rsidRDefault="006F060A" w:rsidP="005F39DB">
      <w:pPr>
        <w:pStyle w:val="2"/>
        <w:numPr>
          <w:ilvl w:val="1"/>
          <w:numId w:val="1"/>
        </w:numPr>
        <w:rPr>
          <w:rFonts w:hint="eastAsia"/>
        </w:rPr>
      </w:pPr>
      <w:bookmarkStart w:id="20" w:name="_Toc155119215"/>
      <w:r>
        <w:rPr>
          <w:rFonts w:hint="eastAsia"/>
        </w:rPr>
        <w:t>干系人简介</w:t>
      </w:r>
      <w:bookmarkEnd w:id="20"/>
    </w:p>
    <w:p w14:paraId="020E139B" w14:textId="60F1C4CA" w:rsidR="005F39DB" w:rsidRPr="00520053" w:rsidRDefault="005F39DB" w:rsidP="005F39DB">
      <w:pPr>
        <w:pStyle w:val="afb"/>
        <w:jc w:val="center"/>
      </w:pPr>
    </w:p>
    <w:tbl>
      <w:tblPr>
        <w:tblStyle w:val="ab"/>
        <w:tblW w:w="8613" w:type="dxa"/>
        <w:tblLook w:val="04A0" w:firstRow="1" w:lastRow="0" w:firstColumn="1" w:lastColumn="0" w:noHBand="0" w:noVBand="1"/>
      </w:tblPr>
      <w:tblGrid>
        <w:gridCol w:w="959"/>
        <w:gridCol w:w="2268"/>
        <w:gridCol w:w="1134"/>
        <w:gridCol w:w="1545"/>
        <w:gridCol w:w="2707"/>
      </w:tblGrid>
      <w:tr w:rsidR="005F39DB" w:rsidRPr="00A85461" w14:paraId="2E35834A" w14:textId="77777777" w:rsidTr="009D5A60">
        <w:tc>
          <w:tcPr>
            <w:tcW w:w="959" w:type="dxa"/>
            <w:shd w:val="clear" w:color="auto" w:fill="BFBFBF" w:themeFill="background1" w:themeFillShade="BF"/>
          </w:tcPr>
          <w:p w14:paraId="7112CE7D" w14:textId="77777777" w:rsidR="005F39DB" w:rsidRPr="00A85461" w:rsidRDefault="005F39DB" w:rsidP="009D5A60">
            <w:pPr>
              <w:rPr>
                <w:rFonts w:ascii="宋体" w:hAnsi="宋体"/>
                <w:b/>
                <w:bCs/>
              </w:rPr>
            </w:pPr>
            <w:r w:rsidRPr="00A85461">
              <w:rPr>
                <w:rFonts w:ascii="宋体" w:hAnsi="宋体" w:hint="eastAsia"/>
                <w:b/>
                <w:bCs/>
              </w:rPr>
              <w:t>姓名</w:t>
            </w:r>
          </w:p>
        </w:tc>
        <w:tc>
          <w:tcPr>
            <w:tcW w:w="2268" w:type="dxa"/>
            <w:shd w:val="clear" w:color="auto" w:fill="BFBFBF" w:themeFill="background1" w:themeFillShade="BF"/>
          </w:tcPr>
          <w:p w14:paraId="79887F8E" w14:textId="77777777" w:rsidR="005F39DB" w:rsidRPr="00A85461" w:rsidRDefault="005F39DB" w:rsidP="009D5A60">
            <w:pPr>
              <w:rPr>
                <w:rFonts w:ascii="宋体" w:hAnsi="宋体"/>
                <w:b/>
                <w:bCs/>
              </w:rPr>
            </w:pPr>
            <w:r w:rsidRPr="00A85461">
              <w:rPr>
                <w:rFonts w:ascii="宋体" w:hAnsi="宋体" w:hint="eastAsia"/>
                <w:b/>
                <w:bCs/>
              </w:rPr>
              <w:t>职位</w:t>
            </w:r>
          </w:p>
        </w:tc>
        <w:tc>
          <w:tcPr>
            <w:tcW w:w="1134" w:type="dxa"/>
            <w:shd w:val="clear" w:color="auto" w:fill="BFBFBF" w:themeFill="background1" w:themeFillShade="BF"/>
          </w:tcPr>
          <w:p w14:paraId="04925BF5" w14:textId="77777777" w:rsidR="005F39DB" w:rsidRPr="00A85461" w:rsidRDefault="005F39DB" w:rsidP="009D5A60">
            <w:pPr>
              <w:rPr>
                <w:rFonts w:ascii="宋体" w:hAnsi="宋体"/>
                <w:b/>
                <w:bCs/>
              </w:rPr>
            </w:pPr>
            <w:r w:rsidRPr="00A85461">
              <w:rPr>
                <w:rFonts w:ascii="宋体" w:hAnsi="宋体" w:hint="eastAsia"/>
                <w:b/>
                <w:bCs/>
              </w:rPr>
              <w:t>内部/外部</w:t>
            </w:r>
          </w:p>
        </w:tc>
        <w:tc>
          <w:tcPr>
            <w:tcW w:w="1545" w:type="dxa"/>
            <w:shd w:val="clear" w:color="auto" w:fill="BFBFBF" w:themeFill="background1" w:themeFillShade="BF"/>
          </w:tcPr>
          <w:p w14:paraId="7DDE72BC" w14:textId="77777777" w:rsidR="005F39DB" w:rsidRPr="00A85461" w:rsidRDefault="005F39DB" w:rsidP="009D5A60">
            <w:pPr>
              <w:rPr>
                <w:rFonts w:ascii="宋体" w:hAnsi="宋体"/>
                <w:b/>
                <w:bCs/>
              </w:rPr>
            </w:pPr>
            <w:r w:rsidRPr="00A85461">
              <w:rPr>
                <w:rFonts w:ascii="宋体" w:hAnsi="宋体" w:hint="eastAsia"/>
                <w:b/>
                <w:bCs/>
              </w:rPr>
              <w:t>项目角色</w:t>
            </w:r>
          </w:p>
        </w:tc>
        <w:tc>
          <w:tcPr>
            <w:tcW w:w="2707" w:type="dxa"/>
            <w:shd w:val="clear" w:color="auto" w:fill="BFBFBF" w:themeFill="background1" w:themeFillShade="BF"/>
          </w:tcPr>
          <w:p w14:paraId="59E480FE" w14:textId="77777777" w:rsidR="005F39DB" w:rsidRPr="00A85461" w:rsidRDefault="005F39DB" w:rsidP="009D5A60">
            <w:pPr>
              <w:rPr>
                <w:rFonts w:ascii="宋体" w:hAnsi="宋体"/>
                <w:b/>
                <w:bCs/>
              </w:rPr>
            </w:pPr>
            <w:r w:rsidRPr="00A85461">
              <w:rPr>
                <w:rFonts w:ascii="宋体" w:hAnsi="宋体" w:hint="eastAsia"/>
                <w:b/>
                <w:bCs/>
              </w:rPr>
              <w:t>联系方式</w:t>
            </w:r>
          </w:p>
        </w:tc>
      </w:tr>
      <w:tr w:rsidR="005F39DB" w:rsidRPr="00A85461" w14:paraId="066FFAE4" w14:textId="77777777" w:rsidTr="009D5A60">
        <w:tc>
          <w:tcPr>
            <w:tcW w:w="959" w:type="dxa"/>
          </w:tcPr>
          <w:p w14:paraId="55FA80C1" w14:textId="77777777" w:rsidR="005F39DB" w:rsidRPr="00A85461" w:rsidRDefault="005F39DB" w:rsidP="009D5A60">
            <w:pPr>
              <w:rPr>
                <w:rFonts w:ascii="宋体" w:hAnsi="宋体"/>
              </w:rPr>
            </w:pPr>
            <w:r w:rsidRPr="00A85461">
              <w:rPr>
                <w:rFonts w:ascii="宋体" w:hAnsi="宋体" w:hint="eastAsia"/>
              </w:rPr>
              <w:t>李林名</w:t>
            </w:r>
          </w:p>
        </w:tc>
        <w:tc>
          <w:tcPr>
            <w:tcW w:w="2268" w:type="dxa"/>
          </w:tcPr>
          <w:p w14:paraId="062A41E9" w14:textId="77777777" w:rsidR="005F39DB" w:rsidRPr="00A85461" w:rsidRDefault="005F39DB" w:rsidP="009D5A60">
            <w:pPr>
              <w:rPr>
                <w:rFonts w:ascii="宋体" w:hAnsi="宋体"/>
              </w:rPr>
            </w:pPr>
            <w:r w:rsidRPr="00A85461">
              <w:rPr>
                <w:rFonts w:ascii="宋体" w:hAnsi="宋体" w:hint="eastAsia"/>
              </w:rPr>
              <w:t>开发者</w:t>
            </w:r>
          </w:p>
        </w:tc>
        <w:tc>
          <w:tcPr>
            <w:tcW w:w="1134" w:type="dxa"/>
          </w:tcPr>
          <w:p w14:paraId="1E2F3A4C" w14:textId="77777777" w:rsidR="005F39DB" w:rsidRPr="00A85461" w:rsidRDefault="005F39DB" w:rsidP="009D5A60">
            <w:pPr>
              <w:rPr>
                <w:rFonts w:ascii="宋体" w:hAnsi="宋体"/>
              </w:rPr>
            </w:pPr>
            <w:r w:rsidRPr="00A85461">
              <w:rPr>
                <w:rFonts w:ascii="宋体" w:hAnsi="宋体" w:hint="eastAsia"/>
              </w:rPr>
              <w:t>内部</w:t>
            </w:r>
          </w:p>
        </w:tc>
        <w:tc>
          <w:tcPr>
            <w:tcW w:w="1545" w:type="dxa"/>
          </w:tcPr>
          <w:p w14:paraId="14DC475C" w14:textId="77777777" w:rsidR="005F39DB" w:rsidRPr="00A85461" w:rsidRDefault="005F39DB" w:rsidP="009D5A60">
            <w:pPr>
              <w:rPr>
                <w:rFonts w:ascii="宋体" w:hAnsi="宋体"/>
              </w:rPr>
            </w:pPr>
            <w:r w:rsidRPr="00A85461">
              <w:rPr>
                <w:rFonts w:ascii="宋体" w:hAnsi="宋体" w:hint="eastAsia"/>
              </w:rPr>
              <w:t>项目发起人</w:t>
            </w:r>
          </w:p>
          <w:p w14:paraId="61AA4E6A" w14:textId="77777777" w:rsidR="005F39DB" w:rsidRPr="00A85461" w:rsidRDefault="005F39DB" w:rsidP="009D5A60">
            <w:pPr>
              <w:rPr>
                <w:rFonts w:ascii="宋体" w:hAnsi="宋体"/>
              </w:rPr>
            </w:pPr>
            <w:r w:rsidRPr="00A85461">
              <w:rPr>
                <w:rFonts w:ascii="宋体" w:hAnsi="宋体" w:hint="eastAsia"/>
              </w:rPr>
              <w:t>项目经理</w:t>
            </w:r>
          </w:p>
          <w:p w14:paraId="5D8F28F9" w14:textId="77777777" w:rsidR="005F39DB" w:rsidRPr="00A85461" w:rsidRDefault="005F39DB" w:rsidP="009D5A60">
            <w:pPr>
              <w:rPr>
                <w:rFonts w:ascii="宋体" w:hAnsi="宋体"/>
              </w:rPr>
            </w:pPr>
            <w:r w:rsidRPr="00A85461">
              <w:rPr>
                <w:rFonts w:ascii="宋体" w:hAnsi="宋体" w:hint="eastAsia"/>
              </w:rPr>
              <w:t>产品经理</w:t>
            </w:r>
          </w:p>
          <w:p w14:paraId="5823CAF2" w14:textId="77777777" w:rsidR="005F39DB" w:rsidRPr="00A85461" w:rsidRDefault="005F39DB" w:rsidP="009D5A60">
            <w:pPr>
              <w:rPr>
                <w:rFonts w:ascii="宋体" w:hAnsi="宋体"/>
              </w:rPr>
            </w:pPr>
            <w:r w:rsidRPr="00A85461">
              <w:rPr>
                <w:rFonts w:ascii="宋体" w:hAnsi="宋体" w:hint="eastAsia"/>
              </w:rPr>
              <w:t>开发人员</w:t>
            </w:r>
          </w:p>
          <w:p w14:paraId="702D94BB" w14:textId="77777777" w:rsidR="005F39DB" w:rsidRPr="00A85461" w:rsidRDefault="005F39DB" w:rsidP="009D5A60">
            <w:pPr>
              <w:rPr>
                <w:rFonts w:ascii="宋体" w:hAnsi="宋体"/>
              </w:rPr>
            </w:pPr>
            <w:r w:rsidRPr="00A85461">
              <w:rPr>
                <w:rFonts w:ascii="宋体" w:hAnsi="宋体" w:hint="eastAsia"/>
              </w:rPr>
              <w:t>测试人员</w:t>
            </w:r>
          </w:p>
          <w:p w14:paraId="1FAFBC94" w14:textId="77777777" w:rsidR="005F39DB" w:rsidRPr="00A85461" w:rsidRDefault="005F39DB" w:rsidP="009D5A60">
            <w:pPr>
              <w:rPr>
                <w:rFonts w:ascii="宋体" w:hAnsi="宋体"/>
              </w:rPr>
            </w:pPr>
            <w:r w:rsidRPr="00A85461">
              <w:rPr>
                <w:rFonts w:ascii="宋体" w:hAnsi="宋体" w:hint="eastAsia"/>
              </w:rPr>
              <w:t>运维部署人员</w:t>
            </w:r>
          </w:p>
        </w:tc>
        <w:tc>
          <w:tcPr>
            <w:tcW w:w="2707" w:type="dxa"/>
          </w:tcPr>
          <w:p w14:paraId="33E229F2" w14:textId="77777777" w:rsidR="005F39DB" w:rsidRPr="00A85461" w:rsidRDefault="005F39DB" w:rsidP="009D5A60">
            <w:pPr>
              <w:rPr>
                <w:rFonts w:ascii="宋体" w:hAnsi="宋体"/>
              </w:rPr>
            </w:pPr>
            <w:r w:rsidRPr="00A85461">
              <w:rPr>
                <w:rFonts w:ascii="宋体" w:hAnsi="宋体" w:hint="eastAsia"/>
              </w:rPr>
              <w:t>32001214@stu</w:t>
            </w:r>
            <w:r w:rsidRPr="00A85461">
              <w:rPr>
                <w:rFonts w:ascii="宋体" w:hAnsi="宋体"/>
              </w:rPr>
              <w:t>.hzcu.edu.cn</w:t>
            </w:r>
          </w:p>
        </w:tc>
      </w:tr>
      <w:tr w:rsidR="005F39DB" w:rsidRPr="00A85461" w14:paraId="0DC80C9F" w14:textId="77777777" w:rsidTr="009D5A60">
        <w:trPr>
          <w:trHeight w:val="353"/>
        </w:trPr>
        <w:tc>
          <w:tcPr>
            <w:tcW w:w="959" w:type="dxa"/>
          </w:tcPr>
          <w:p w14:paraId="10F8A55E" w14:textId="77777777" w:rsidR="005F39DB" w:rsidRPr="00A85461" w:rsidRDefault="005F39DB" w:rsidP="009D5A60">
            <w:pPr>
              <w:rPr>
                <w:rFonts w:ascii="宋体" w:hAnsi="宋体"/>
              </w:rPr>
            </w:pPr>
            <w:r w:rsidRPr="00A85461">
              <w:rPr>
                <w:rFonts w:ascii="宋体" w:hAnsi="宋体" w:hint="eastAsia"/>
              </w:rPr>
              <w:t>杨枨</w:t>
            </w:r>
          </w:p>
        </w:tc>
        <w:tc>
          <w:tcPr>
            <w:tcW w:w="2268" w:type="dxa"/>
          </w:tcPr>
          <w:p w14:paraId="2DECC4E4" w14:textId="77777777" w:rsidR="005F39DB" w:rsidRPr="00A85461" w:rsidRDefault="005F39DB" w:rsidP="009D5A60">
            <w:pPr>
              <w:rPr>
                <w:rFonts w:ascii="宋体" w:hAnsi="宋体"/>
              </w:rPr>
            </w:pPr>
            <w:r w:rsidRPr="00A85461">
              <w:rPr>
                <w:rFonts w:ascii="宋体" w:hAnsi="宋体" w:hint="eastAsia"/>
              </w:rPr>
              <w:t>超算中心主任</w:t>
            </w:r>
          </w:p>
        </w:tc>
        <w:tc>
          <w:tcPr>
            <w:tcW w:w="1134" w:type="dxa"/>
          </w:tcPr>
          <w:p w14:paraId="6F4A2C14" w14:textId="77777777" w:rsidR="005F39DB" w:rsidRPr="00A85461" w:rsidRDefault="005F39DB" w:rsidP="009D5A60">
            <w:pPr>
              <w:rPr>
                <w:rFonts w:ascii="宋体" w:hAnsi="宋体"/>
              </w:rPr>
            </w:pPr>
            <w:r w:rsidRPr="00A85461">
              <w:rPr>
                <w:rFonts w:ascii="宋体" w:hAnsi="宋体" w:hint="eastAsia"/>
              </w:rPr>
              <w:t>内部</w:t>
            </w:r>
          </w:p>
        </w:tc>
        <w:tc>
          <w:tcPr>
            <w:tcW w:w="1545" w:type="dxa"/>
          </w:tcPr>
          <w:p w14:paraId="0B89DF86" w14:textId="77777777" w:rsidR="005F39DB" w:rsidRPr="00A85461" w:rsidRDefault="005F39DB" w:rsidP="009D5A60">
            <w:pPr>
              <w:rPr>
                <w:rFonts w:ascii="宋体" w:hAnsi="宋体"/>
              </w:rPr>
            </w:pPr>
            <w:r w:rsidRPr="00A85461">
              <w:rPr>
                <w:rFonts w:ascii="宋体" w:hAnsi="宋体" w:hint="eastAsia"/>
              </w:rPr>
              <w:t>资源授权</w:t>
            </w:r>
          </w:p>
        </w:tc>
        <w:tc>
          <w:tcPr>
            <w:tcW w:w="2707" w:type="dxa"/>
          </w:tcPr>
          <w:p w14:paraId="4350CCA7" w14:textId="77777777" w:rsidR="005F39DB" w:rsidRPr="00A85461" w:rsidRDefault="005F39DB" w:rsidP="009D5A60">
            <w:pPr>
              <w:spacing w:after="150"/>
              <w:rPr>
                <w:rFonts w:ascii="宋体" w:hAnsi="宋体" w:cs="Arial"/>
                <w:color w:val="333333"/>
                <w:sz w:val="21"/>
                <w:szCs w:val="21"/>
              </w:rPr>
            </w:pPr>
            <w:r w:rsidRPr="00A85461">
              <w:rPr>
                <w:rFonts w:ascii="宋体" w:hAnsi="宋体" w:cs="Arial" w:hint="eastAsia"/>
                <w:color w:val="333333"/>
              </w:rPr>
              <w:t>yangc@hzcu.edu.cn</w:t>
            </w:r>
          </w:p>
        </w:tc>
      </w:tr>
      <w:tr w:rsidR="005F39DB" w:rsidRPr="00A85461" w14:paraId="277BB227" w14:textId="77777777" w:rsidTr="009D5A60">
        <w:tc>
          <w:tcPr>
            <w:tcW w:w="959" w:type="dxa"/>
          </w:tcPr>
          <w:p w14:paraId="4E98DD18" w14:textId="77777777" w:rsidR="005F39DB" w:rsidRPr="00A85461" w:rsidRDefault="005F39DB" w:rsidP="009D5A60">
            <w:pPr>
              <w:rPr>
                <w:rFonts w:ascii="宋体" w:hAnsi="宋体"/>
              </w:rPr>
            </w:pPr>
            <w:r w:rsidRPr="00A85461">
              <w:rPr>
                <w:rFonts w:ascii="宋体" w:hAnsi="宋体" w:hint="eastAsia"/>
              </w:rPr>
              <w:t>苏奎</w:t>
            </w:r>
          </w:p>
        </w:tc>
        <w:tc>
          <w:tcPr>
            <w:tcW w:w="2268" w:type="dxa"/>
          </w:tcPr>
          <w:p w14:paraId="5966B76F" w14:textId="77777777" w:rsidR="005F39DB" w:rsidRPr="00A85461" w:rsidRDefault="005F39DB" w:rsidP="009D5A60">
            <w:pPr>
              <w:rPr>
                <w:rFonts w:ascii="宋体" w:hAnsi="宋体"/>
              </w:rPr>
            </w:pPr>
            <w:r w:rsidRPr="00A85461">
              <w:rPr>
                <w:rFonts w:ascii="宋体" w:hAnsi="宋体" w:hint="eastAsia"/>
              </w:rPr>
              <w:t>超算中心</w:t>
            </w:r>
            <w:r w:rsidRPr="00A85461">
              <w:rPr>
                <w:rFonts w:ascii="宋体" w:hAnsi="宋体" w:hint="eastAsia"/>
                <w:color w:val="333333"/>
              </w:rPr>
              <w:t>首席技术官，毕业设计指导老师</w:t>
            </w:r>
          </w:p>
        </w:tc>
        <w:tc>
          <w:tcPr>
            <w:tcW w:w="1134" w:type="dxa"/>
          </w:tcPr>
          <w:p w14:paraId="549815BC" w14:textId="77777777" w:rsidR="005F39DB" w:rsidRPr="00A85461" w:rsidRDefault="005F39DB" w:rsidP="009D5A60">
            <w:pPr>
              <w:rPr>
                <w:rFonts w:ascii="宋体" w:hAnsi="宋体"/>
              </w:rPr>
            </w:pPr>
            <w:r w:rsidRPr="00A85461">
              <w:rPr>
                <w:rFonts w:ascii="宋体" w:hAnsi="宋体" w:hint="eastAsia"/>
              </w:rPr>
              <w:t>内部</w:t>
            </w:r>
          </w:p>
        </w:tc>
        <w:tc>
          <w:tcPr>
            <w:tcW w:w="1545" w:type="dxa"/>
          </w:tcPr>
          <w:p w14:paraId="6986A32A" w14:textId="77777777" w:rsidR="005F39DB" w:rsidRPr="00A85461" w:rsidRDefault="005F39DB" w:rsidP="009D5A60">
            <w:pPr>
              <w:rPr>
                <w:rFonts w:ascii="宋体" w:hAnsi="宋体"/>
              </w:rPr>
            </w:pPr>
            <w:r w:rsidRPr="00A85461">
              <w:rPr>
                <w:rFonts w:ascii="宋体" w:hAnsi="宋体" w:hint="eastAsia"/>
              </w:rPr>
              <w:t>资源管理</w:t>
            </w:r>
          </w:p>
        </w:tc>
        <w:tc>
          <w:tcPr>
            <w:tcW w:w="2707" w:type="dxa"/>
          </w:tcPr>
          <w:p w14:paraId="6D2E623D" w14:textId="77777777" w:rsidR="005F39DB" w:rsidRPr="00A85461" w:rsidRDefault="005F39DB" w:rsidP="009D5A60">
            <w:pPr>
              <w:rPr>
                <w:rFonts w:ascii="宋体" w:hAnsi="宋体"/>
              </w:rPr>
            </w:pPr>
            <w:r w:rsidRPr="00A85461">
              <w:rPr>
                <w:rFonts w:ascii="宋体" w:hAnsi="宋体" w:hint="eastAsia"/>
                <w:color w:val="333333"/>
              </w:rPr>
              <w:t>suk@hzcu.edu.cn</w:t>
            </w:r>
          </w:p>
        </w:tc>
      </w:tr>
      <w:tr w:rsidR="005F39DB" w:rsidRPr="00A85461" w14:paraId="35AED627" w14:textId="77777777" w:rsidTr="009D5A60">
        <w:tc>
          <w:tcPr>
            <w:tcW w:w="959" w:type="dxa"/>
          </w:tcPr>
          <w:p w14:paraId="4F6E3C89" w14:textId="77777777" w:rsidR="005F39DB" w:rsidRPr="00A85461" w:rsidRDefault="005F39DB" w:rsidP="009D5A60">
            <w:pPr>
              <w:widowControl/>
              <w:wordWrap w:val="0"/>
              <w:rPr>
                <w:rFonts w:ascii="宋体" w:hAnsi="宋体" w:cs="Arial"/>
                <w:color w:val="333333"/>
                <w:sz w:val="21"/>
                <w:szCs w:val="21"/>
              </w:rPr>
            </w:pPr>
            <w:r w:rsidRPr="00A85461">
              <w:rPr>
                <w:rFonts w:ascii="宋体" w:hAnsi="宋体" w:cs="Arial" w:hint="eastAsia"/>
                <w:color w:val="333333"/>
              </w:rPr>
              <w:t>李情情</w:t>
            </w:r>
          </w:p>
        </w:tc>
        <w:tc>
          <w:tcPr>
            <w:tcW w:w="2268" w:type="dxa"/>
          </w:tcPr>
          <w:p w14:paraId="531540B7" w14:textId="77777777" w:rsidR="005F39DB" w:rsidRPr="00A85461" w:rsidRDefault="005F39DB" w:rsidP="009D5A60">
            <w:pPr>
              <w:rPr>
                <w:rFonts w:ascii="宋体" w:hAnsi="宋体"/>
              </w:rPr>
            </w:pPr>
            <w:r w:rsidRPr="00A85461">
              <w:rPr>
                <w:rFonts w:ascii="宋体" w:hAnsi="宋体" w:hint="eastAsia"/>
              </w:rPr>
              <w:t>超算中心科研助理</w:t>
            </w:r>
          </w:p>
        </w:tc>
        <w:tc>
          <w:tcPr>
            <w:tcW w:w="1134" w:type="dxa"/>
          </w:tcPr>
          <w:p w14:paraId="71608A5D" w14:textId="77777777" w:rsidR="005F39DB" w:rsidRPr="00A85461" w:rsidRDefault="005F39DB" w:rsidP="009D5A60">
            <w:pPr>
              <w:rPr>
                <w:rFonts w:ascii="宋体" w:hAnsi="宋体"/>
              </w:rPr>
            </w:pPr>
            <w:r w:rsidRPr="00A85461">
              <w:rPr>
                <w:rFonts w:ascii="宋体" w:hAnsi="宋体" w:hint="eastAsia"/>
              </w:rPr>
              <w:t>内部</w:t>
            </w:r>
          </w:p>
        </w:tc>
        <w:tc>
          <w:tcPr>
            <w:tcW w:w="1545" w:type="dxa"/>
          </w:tcPr>
          <w:p w14:paraId="1FA9027B" w14:textId="77777777" w:rsidR="005F39DB" w:rsidRPr="00A85461" w:rsidRDefault="005F39DB" w:rsidP="009D5A60">
            <w:pPr>
              <w:rPr>
                <w:rFonts w:ascii="宋体" w:hAnsi="宋体"/>
              </w:rPr>
            </w:pPr>
            <w:r w:rsidRPr="00A85461">
              <w:rPr>
                <w:rFonts w:ascii="宋体" w:hAnsi="宋体" w:hint="eastAsia"/>
              </w:rPr>
              <w:t>账号管理</w:t>
            </w:r>
          </w:p>
        </w:tc>
        <w:tc>
          <w:tcPr>
            <w:tcW w:w="2707" w:type="dxa"/>
          </w:tcPr>
          <w:p w14:paraId="31D0E35B" w14:textId="77777777" w:rsidR="005F39DB" w:rsidRPr="00A85461" w:rsidRDefault="005F39DB" w:rsidP="009D5A60">
            <w:pPr>
              <w:keepNext/>
              <w:rPr>
                <w:rFonts w:ascii="宋体" w:hAnsi="宋体"/>
              </w:rPr>
            </w:pPr>
            <w:r w:rsidRPr="00A85461">
              <w:rPr>
                <w:rFonts w:ascii="宋体" w:hAnsi="宋体" w:hint="eastAsia"/>
                <w:color w:val="333333"/>
              </w:rPr>
              <w:t>liqq@hzcu.edu.cn</w:t>
            </w:r>
          </w:p>
        </w:tc>
      </w:tr>
      <w:tr w:rsidR="005F39DB" w:rsidRPr="00A85461" w14:paraId="2F63BC63" w14:textId="77777777" w:rsidTr="009D5A60">
        <w:tc>
          <w:tcPr>
            <w:tcW w:w="959" w:type="dxa"/>
          </w:tcPr>
          <w:p w14:paraId="0F5A6392" w14:textId="77777777" w:rsidR="005F39DB" w:rsidRPr="00A85461" w:rsidRDefault="005F39DB" w:rsidP="009D5A60">
            <w:pPr>
              <w:widowControl/>
              <w:wordWrap w:val="0"/>
              <w:rPr>
                <w:rFonts w:ascii="宋体" w:hAnsi="宋体" w:cs="Arial"/>
                <w:color w:val="333333"/>
              </w:rPr>
            </w:pPr>
            <w:r w:rsidRPr="00A85461">
              <w:rPr>
                <w:rFonts w:ascii="宋体" w:hAnsi="宋体" w:cs="Arial" w:hint="eastAsia"/>
                <w:color w:val="333333"/>
              </w:rPr>
              <w:t>g</w:t>
            </w:r>
            <w:r w:rsidRPr="00A85461">
              <w:rPr>
                <w:rFonts w:ascii="宋体" w:hAnsi="宋体" w:cs="Arial"/>
                <w:color w:val="333333"/>
              </w:rPr>
              <w:t>reta</w:t>
            </w:r>
          </w:p>
        </w:tc>
        <w:tc>
          <w:tcPr>
            <w:tcW w:w="2268" w:type="dxa"/>
          </w:tcPr>
          <w:p w14:paraId="19AAA3DF" w14:textId="77777777" w:rsidR="005F39DB" w:rsidRPr="00A85461" w:rsidRDefault="005F39DB" w:rsidP="009D5A60">
            <w:pPr>
              <w:rPr>
                <w:rFonts w:ascii="宋体" w:hAnsi="宋体"/>
              </w:rPr>
            </w:pPr>
            <w:r w:rsidRPr="00A85461">
              <w:rPr>
                <w:rFonts w:ascii="宋体" w:hAnsi="宋体" w:hint="eastAsia"/>
              </w:rPr>
              <w:t>某政务数据科学人员</w:t>
            </w:r>
          </w:p>
        </w:tc>
        <w:tc>
          <w:tcPr>
            <w:tcW w:w="1134" w:type="dxa"/>
          </w:tcPr>
          <w:p w14:paraId="425D4E98" w14:textId="77777777" w:rsidR="005F39DB" w:rsidRPr="00A85461" w:rsidRDefault="005F39DB" w:rsidP="009D5A60">
            <w:pPr>
              <w:rPr>
                <w:rFonts w:ascii="宋体" w:hAnsi="宋体"/>
              </w:rPr>
            </w:pPr>
            <w:r w:rsidRPr="00A85461">
              <w:rPr>
                <w:rFonts w:ascii="宋体" w:hAnsi="宋体" w:hint="eastAsia"/>
              </w:rPr>
              <w:t>外部</w:t>
            </w:r>
          </w:p>
        </w:tc>
        <w:tc>
          <w:tcPr>
            <w:tcW w:w="1545" w:type="dxa"/>
          </w:tcPr>
          <w:p w14:paraId="109CF9FC" w14:textId="77777777" w:rsidR="005F39DB" w:rsidRPr="00A85461" w:rsidRDefault="005F39DB" w:rsidP="009D5A60">
            <w:pPr>
              <w:rPr>
                <w:rFonts w:ascii="宋体" w:hAnsi="宋体"/>
              </w:rPr>
            </w:pPr>
            <w:r w:rsidRPr="00A85461">
              <w:rPr>
                <w:rFonts w:ascii="宋体" w:hAnsi="宋体" w:hint="eastAsia"/>
              </w:rPr>
              <w:t>技术咨询</w:t>
            </w:r>
          </w:p>
        </w:tc>
        <w:tc>
          <w:tcPr>
            <w:tcW w:w="2707" w:type="dxa"/>
          </w:tcPr>
          <w:p w14:paraId="712EE713" w14:textId="77777777" w:rsidR="005F39DB" w:rsidRPr="00A85461" w:rsidRDefault="005F39DB" w:rsidP="009D5A60">
            <w:pPr>
              <w:keepNext/>
              <w:rPr>
                <w:rFonts w:ascii="宋体" w:hAnsi="宋体"/>
                <w:color w:val="333333"/>
              </w:rPr>
            </w:pPr>
            <w:r w:rsidRPr="00A85461">
              <w:rPr>
                <w:rFonts w:ascii="宋体" w:hAnsi="宋体" w:hint="eastAsia"/>
                <w:color w:val="333333"/>
              </w:rPr>
              <w:t>微信：暂不授权</w:t>
            </w:r>
          </w:p>
        </w:tc>
      </w:tr>
      <w:tr w:rsidR="005F39DB" w:rsidRPr="00A85461" w14:paraId="3C94CEF9" w14:textId="77777777" w:rsidTr="009D5A60">
        <w:tc>
          <w:tcPr>
            <w:tcW w:w="959" w:type="dxa"/>
          </w:tcPr>
          <w:p w14:paraId="203EFECE" w14:textId="77777777" w:rsidR="005F39DB" w:rsidRPr="00A85461" w:rsidRDefault="005F39DB" w:rsidP="009D5A60">
            <w:pPr>
              <w:widowControl/>
              <w:wordWrap w:val="0"/>
              <w:rPr>
                <w:rFonts w:ascii="宋体" w:hAnsi="宋体" w:cs="Arial"/>
                <w:color w:val="333333"/>
              </w:rPr>
            </w:pPr>
            <w:r w:rsidRPr="00A85461">
              <w:rPr>
                <w:rFonts w:ascii="宋体" w:hAnsi="宋体" w:cs="Arial" w:hint="eastAsia"/>
                <w:color w:val="333333"/>
                <w:lang w:val="en-GB"/>
              </w:rPr>
              <w:t>刘焕勇</w:t>
            </w:r>
          </w:p>
        </w:tc>
        <w:tc>
          <w:tcPr>
            <w:tcW w:w="2268" w:type="dxa"/>
          </w:tcPr>
          <w:p w14:paraId="2BC1DA56" w14:textId="77777777" w:rsidR="005F39DB" w:rsidRPr="00A85461" w:rsidRDefault="005F39DB" w:rsidP="009D5A60">
            <w:pPr>
              <w:rPr>
                <w:rFonts w:ascii="宋体" w:hAnsi="宋体"/>
              </w:rPr>
            </w:pPr>
            <w:r w:rsidRPr="00A85461">
              <w:rPr>
                <w:rFonts w:ascii="宋体" w:hAnsi="宋体" w:hint="eastAsia"/>
              </w:rPr>
              <w:t>3</w:t>
            </w:r>
            <w:r w:rsidRPr="00A85461">
              <w:rPr>
                <w:rFonts w:ascii="宋体" w:hAnsi="宋体"/>
              </w:rPr>
              <w:t>60</w:t>
            </w:r>
            <w:r w:rsidRPr="00A85461">
              <w:rPr>
                <w:rFonts w:ascii="宋体" w:hAnsi="宋体" w:hint="eastAsia"/>
              </w:rPr>
              <w:t>技术人员</w:t>
            </w:r>
          </w:p>
        </w:tc>
        <w:tc>
          <w:tcPr>
            <w:tcW w:w="1134" w:type="dxa"/>
          </w:tcPr>
          <w:p w14:paraId="46E1E33E" w14:textId="77777777" w:rsidR="005F39DB" w:rsidRPr="00A85461" w:rsidRDefault="005F39DB" w:rsidP="009D5A60">
            <w:pPr>
              <w:rPr>
                <w:rFonts w:ascii="宋体" w:hAnsi="宋体"/>
              </w:rPr>
            </w:pPr>
            <w:r w:rsidRPr="00A85461">
              <w:rPr>
                <w:rFonts w:ascii="宋体" w:hAnsi="宋体" w:hint="eastAsia"/>
              </w:rPr>
              <w:t>外部</w:t>
            </w:r>
          </w:p>
        </w:tc>
        <w:tc>
          <w:tcPr>
            <w:tcW w:w="1545" w:type="dxa"/>
          </w:tcPr>
          <w:p w14:paraId="62D79EBC" w14:textId="77777777" w:rsidR="005F39DB" w:rsidRPr="00A85461" w:rsidRDefault="005F39DB" w:rsidP="009D5A60">
            <w:pPr>
              <w:rPr>
                <w:rFonts w:ascii="宋体" w:hAnsi="宋体"/>
              </w:rPr>
            </w:pPr>
            <w:r w:rsidRPr="00A85461">
              <w:rPr>
                <w:rFonts w:ascii="宋体" w:hAnsi="宋体" w:hint="eastAsia"/>
              </w:rPr>
              <w:t>技术咨询</w:t>
            </w:r>
          </w:p>
        </w:tc>
        <w:tc>
          <w:tcPr>
            <w:tcW w:w="2707" w:type="dxa"/>
          </w:tcPr>
          <w:p w14:paraId="04F16AA4" w14:textId="77777777" w:rsidR="005F39DB" w:rsidRPr="00A85461" w:rsidRDefault="005F39DB" w:rsidP="009D5A60">
            <w:pPr>
              <w:keepNext/>
              <w:rPr>
                <w:rFonts w:ascii="宋体" w:hAnsi="宋体"/>
                <w:color w:val="333333"/>
              </w:rPr>
            </w:pPr>
            <w:r w:rsidRPr="00A85461">
              <w:rPr>
                <w:rFonts w:ascii="宋体" w:hAnsi="宋体" w:hint="eastAsia"/>
                <w:color w:val="333333"/>
              </w:rPr>
              <w:t>微信：暂不授权</w:t>
            </w:r>
          </w:p>
        </w:tc>
      </w:tr>
      <w:tr w:rsidR="005F39DB" w:rsidRPr="00A85461" w14:paraId="116356E5" w14:textId="77777777" w:rsidTr="009D5A60">
        <w:tc>
          <w:tcPr>
            <w:tcW w:w="959" w:type="dxa"/>
          </w:tcPr>
          <w:p w14:paraId="33D5058B" w14:textId="77777777" w:rsidR="005F39DB" w:rsidRPr="00A85461" w:rsidRDefault="005F39DB" w:rsidP="009D5A60">
            <w:pPr>
              <w:widowControl/>
              <w:wordWrap w:val="0"/>
              <w:rPr>
                <w:rFonts w:ascii="宋体" w:hAnsi="宋体" w:cs="Arial"/>
                <w:color w:val="333333"/>
              </w:rPr>
            </w:pPr>
            <w:r w:rsidRPr="00A85461">
              <w:rPr>
                <w:rFonts w:ascii="宋体" w:hAnsi="宋体" w:cs="Arial" w:hint="eastAsia"/>
                <w:color w:val="333333"/>
              </w:rPr>
              <w:t>姜夏</w:t>
            </w:r>
          </w:p>
        </w:tc>
        <w:tc>
          <w:tcPr>
            <w:tcW w:w="2268" w:type="dxa"/>
          </w:tcPr>
          <w:p w14:paraId="0E426C3B" w14:textId="77777777" w:rsidR="005F39DB" w:rsidRPr="00A85461" w:rsidRDefault="005F39DB" w:rsidP="009D5A60">
            <w:pPr>
              <w:rPr>
                <w:rFonts w:ascii="宋体" w:hAnsi="宋体"/>
              </w:rPr>
            </w:pPr>
            <w:r w:rsidRPr="00A85461">
              <w:rPr>
                <w:rFonts w:ascii="宋体" w:hAnsi="宋体" w:hint="eastAsia"/>
              </w:rPr>
              <w:t>字节跳动AI算法专家</w:t>
            </w:r>
          </w:p>
        </w:tc>
        <w:tc>
          <w:tcPr>
            <w:tcW w:w="1134" w:type="dxa"/>
          </w:tcPr>
          <w:p w14:paraId="253ED8E5" w14:textId="77777777" w:rsidR="005F39DB" w:rsidRPr="00A85461" w:rsidRDefault="005F39DB" w:rsidP="009D5A60">
            <w:pPr>
              <w:rPr>
                <w:rFonts w:ascii="宋体" w:hAnsi="宋体"/>
              </w:rPr>
            </w:pPr>
            <w:r w:rsidRPr="00A85461">
              <w:rPr>
                <w:rFonts w:ascii="宋体" w:hAnsi="宋体" w:hint="eastAsia"/>
              </w:rPr>
              <w:t>外部</w:t>
            </w:r>
          </w:p>
        </w:tc>
        <w:tc>
          <w:tcPr>
            <w:tcW w:w="1545" w:type="dxa"/>
          </w:tcPr>
          <w:p w14:paraId="77138B46" w14:textId="77777777" w:rsidR="005F39DB" w:rsidRPr="00A85461" w:rsidRDefault="005F39DB" w:rsidP="009D5A60">
            <w:pPr>
              <w:rPr>
                <w:rFonts w:ascii="宋体" w:hAnsi="宋体"/>
              </w:rPr>
            </w:pPr>
            <w:r w:rsidRPr="00A85461">
              <w:rPr>
                <w:rFonts w:ascii="宋体" w:hAnsi="宋体" w:hint="eastAsia"/>
              </w:rPr>
              <w:t>技术培训</w:t>
            </w:r>
          </w:p>
        </w:tc>
        <w:tc>
          <w:tcPr>
            <w:tcW w:w="2707" w:type="dxa"/>
          </w:tcPr>
          <w:p w14:paraId="43D30493" w14:textId="77777777" w:rsidR="005F39DB" w:rsidRPr="00A85461" w:rsidRDefault="005F39DB" w:rsidP="009D5A60">
            <w:pPr>
              <w:keepNext/>
              <w:rPr>
                <w:rFonts w:ascii="宋体" w:hAnsi="宋体"/>
                <w:color w:val="333333"/>
              </w:rPr>
            </w:pPr>
            <w:r w:rsidRPr="00A85461">
              <w:rPr>
                <w:rFonts w:ascii="宋体" w:hAnsi="宋体" w:hint="eastAsia"/>
                <w:color w:val="333333"/>
              </w:rPr>
              <w:t>微信：暂不授权</w:t>
            </w:r>
          </w:p>
        </w:tc>
      </w:tr>
    </w:tbl>
    <w:p w14:paraId="4C49905E" w14:textId="77777777" w:rsidR="00B317AF" w:rsidRDefault="00B317AF" w:rsidP="00B317AF"/>
    <w:p w14:paraId="37933660" w14:textId="77777777" w:rsidR="00B317AF" w:rsidRPr="00B317AF" w:rsidRDefault="00B317AF" w:rsidP="00B317AF">
      <w:pPr>
        <w:rPr>
          <w:rFonts w:hint="eastAsia"/>
        </w:rPr>
      </w:pPr>
    </w:p>
    <w:p w14:paraId="5B4D44E7" w14:textId="7492AB74" w:rsidR="00B317AF" w:rsidRDefault="006F060A" w:rsidP="00B317AF">
      <w:pPr>
        <w:pStyle w:val="2"/>
        <w:numPr>
          <w:ilvl w:val="1"/>
          <w:numId w:val="1"/>
        </w:numPr>
      </w:pPr>
      <w:bookmarkStart w:id="21" w:name="_Toc155119216"/>
      <w:r>
        <w:rPr>
          <w:rFonts w:hint="eastAsia"/>
        </w:rPr>
        <w:t>部署的注意事项</w:t>
      </w:r>
      <w:bookmarkEnd w:id="21"/>
    </w:p>
    <w:p w14:paraId="3BB6C0AA" w14:textId="03770146" w:rsidR="00B317AF" w:rsidRPr="00B317AF" w:rsidRDefault="00D6621E" w:rsidP="00B317AF">
      <w:pPr>
        <w:snapToGrid w:val="0"/>
        <w:rPr>
          <w:rFonts w:ascii="宋体" w:hAnsi="宋体"/>
          <w:sz w:val="24"/>
          <w:szCs w:val="24"/>
        </w:rPr>
      </w:pPr>
      <w:r>
        <w:rPr>
          <w:rFonts w:ascii="宋体" w:hAnsi="宋体" w:hint="eastAsia"/>
          <w:sz w:val="24"/>
          <w:szCs w:val="24"/>
        </w:rPr>
        <w:t>该软件部署在超算中心自己的服务器上</w:t>
      </w:r>
      <w:r w:rsidR="00B317AF" w:rsidRPr="00B317AF">
        <w:rPr>
          <w:rFonts w:ascii="宋体" w:hAnsi="宋体"/>
          <w:sz w:val="24"/>
          <w:szCs w:val="24"/>
        </w:rPr>
        <w:t xml:space="preserve"> </w:t>
      </w:r>
    </w:p>
    <w:p w14:paraId="0AB98A55" w14:textId="77777777" w:rsidR="00B317AF" w:rsidRPr="00B317AF" w:rsidRDefault="00B317AF" w:rsidP="00B317AF"/>
    <w:sectPr w:rsidR="00B317AF" w:rsidRPr="00B317AF" w:rsidSect="00E752FA">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B5CD1" w14:textId="77777777" w:rsidR="00F07220" w:rsidRDefault="00F07220" w:rsidP="00596515">
      <w:pPr>
        <w:spacing w:line="240" w:lineRule="auto"/>
      </w:pPr>
      <w:r>
        <w:separator/>
      </w:r>
    </w:p>
  </w:endnote>
  <w:endnote w:type="continuationSeparator" w:id="0">
    <w:p w14:paraId="3E209BF8" w14:textId="77777777" w:rsidR="00F07220" w:rsidRDefault="00F07220" w:rsidP="00596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F97E" w14:textId="77777777" w:rsidR="00596515" w:rsidRDefault="00596515" w:rsidP="00154D4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3C78174A" w14:textId="77777777" w:rsidR="00596515" w:rsidRDefault="0059651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43A7" w14:textId="77777777" w:rsidR="006A6707" w:rsidRDefault="006A6707" w:rsidP="00D04D56">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w:t>
    </w:r>
    <w:r>
      <w:rPr>
        <w:rStyle w:val="a9"/>
      </w:rPr>
      <w:fldChar w:fldCharType="end"/>
    </w:r>
  </w:p>
  <w:p w14:paraId="286E3230" w14:textId="77777777" w:rsidR="006A6707" w:rsidRDefault="006A670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B7B4" w14:textId="4F95528F" w:rsidR="006B4E07" w:rsidRPr="00953CCC" w:rsidRDefault="00000000" w:rsidP="00AD3509">
    <w:pPr>
      <w:pStyle w:val="a5"/>
      <w:tabs>
        <w:tab w:val="clear" w:pos="4153"/>
        <w:tab w:val="clear" w:pos="8306"/>
      </w:tabs>
      <w:spacing w:after="120"/>
      <w:jc w:val="center"/>
      <w:rPr>
        <w:rFonts w:ascii="宋体" w:hAnsi="宋体"/>
      </w:rPr>
    </w:pPr>
    <w:r w:rsidRPr="00953CCC">
      <w:rPr>
        <w:rFonts w:ascii="宋体" w:hAnsi="宋体" w:hint="eastAsia"/>
      </w:rPr>
      <w:t>第</w:t>
    </w:r>
    <w:r w:rsidRPr="00953CCC">
      <w:rPr>
        <w:rStyle w:val="a9"/>
        <w:rFonts w:ascii="宋体" w:hAnsi="宋体"/>
      </w:rPr>
      <w:fldChar w:fldCharType="begin"/>
    </w:r>
    <w:r w:rsidRPr="00953CCC">
      <w:rPr>
        <w:rStyle w:val="a9"/>
        <w:rFonts w:ascii="宋体" w:hAnsi="宋体"/>
      </w:rPr>
      <w:instrText xml:space="preserve"> PAGE </w:instrText>
    </w:r>
    <w:r w:rsidRPr="00953CCC">
      <w:rPr>
        <w:rStyle w:val="a9"/>
        <w:rFonts w:ascii="宋体" w:hAnsi="宋体"/>
      </w:rPr>
      <w:fldChar w:fldCharType="separate"/>
    </w:r>
    <w:r>
      <w:rPr>
        <w:rStyle w:val="a9"/>
        <w:rFonts w:ascii="宋体" w:hAnsi="宋体"/>
        <w:noProof/>
      </w:rPr>
      <w:t>6</w:t>
    </w:r>
    <w:r w:rsidRPr="00953CCC">
      <w:rPr>
        <w:rStyle w:val="a9"/>
        <w:rFonts w:ascii="宋体" w:hAnsi="宋体"/>
      </w:rPr>
      <w:fldChar w:fldCharType="end"/>
    </w:r>
    <w:r w:rsidRPr="00953CCC">
      <w:rPr>
        <w:rFonts w:ascii="宋体" w:hAnsi="宋体" w:hint="eastAsia"/>
      </w:rPr>
      <w:t>页 共</w:t>
    </w:r>
    <w:r w:rsidRPr="00953CCC">
      <w:rPr>
        <w:rFonts w:ascii="宋体" w:hAnsi="宋体"/>
      </w:rPr>
      <w:fldChar w:fldCharType="begin"/>
    </w:r>
    <w:r w:rsidRPr="00953CCC">
      <w:rPr>
        <w:rFonts w:ascii="宋体" w:hAnsi="宋体"/>
      </w:rPr>
      <w:instrText xml:space="preserve"> </w:instrText>
    </w:r>
    <w:r w:rsidRPr="00953CCC">
      <w:rPr>
        <w:rFonts w:ascii="宋体" w:hAnsi="宋体" w:hint="eastAsia"/>
      </w:rPr>
      <w:instrText xml:space="preserve">SECTIONPAGES </w:instrText>
    </w:r>
    <w:r w:rsidRPr="00953CCC">
      <w:rPr>
        <w:rFonts w:ascii="宋体" w:hAnsi="宋体"/>
      </w:rPr>
      <w:instrText xml:space="preserve"> </w:instrText>
    </w:r>
    <w:r w:rsidRPr="00953CCC">
      <w:rPr>
        <w:rFonts w:ascii="宋体" w:hAnsi="宋体"/>
      </w:rPr>
      <w:fldChar w:fldCharType="separate"/>
    </w:r>
    <w:r w:rsidR="004F6B71">
      <w:rPr>
        <w:rFonts w:ascii="宋体" w:hAnsi="宋体"/>
        <w:noProof/>
      </w:rPr>
      <w:t>8</w:t>
    </w:r>
    <w:r w:rsidRPr="00953CCC">
      <w:rPr>
        <w:rFonts w:ascii="宋体" w:hAnsi="宋体"/>
      </w:rPr>
      <w:fldChar w:fldCharType="end"/>
    </w:r>
    <w:r w:rsidRPr="00953CCC">
      <w:rPr>
        <w:rFonts w:ascii="宋体" w:hAnsi="宋体"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3FA5" w14:textId="77777777" w:rsidR="00F07220" w:rsidRDefault="00F07220" w:rsidP="00596515">
      <w:pPr>
        <w:spacing w:line="240" w:lineRule="auto"/>
      </w:pPr>
      <w:r>
        <w:separator/>
      </w:r>
    </w:p>
  </w:footnote>
  <w:footnote w:type="continuationSeparator" w:id="0">
    <w:p w14:paraId="3080134F" w14:textId="77777777" w:rsidR="00F07220" w:rsidRDefault="00F07220" w:rsidP="005965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9D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712E4"/>
    <w:multiLevelType w:val="multilevel"/>
    <w:tmpl w:val="C48A5594"/>
    <w:lvl w:ilvl="0">
      <w:start w:val="1"/>
      <w:numFmt w:val="decimal"/>
      <w:lvlText w:val="%1."/>
      <w:lvlJc w:val="left"/>
      <w:pPr>
        <w:ind w:left="220" w:hanging="220"/>
      </w:pPr>
      <w:rPr>
        <w:rFonts w:hint="eastAsia"/>
        <w:lang w:val="en-US"/>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5A811F3"/>
    <w:multiLevelType w:val="hybridMultilevel"/>
    <w:tmpl w:val="713804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6283E50"/>
    <w:multiLevelType w:val="hybridMultilevel"/>
    <w:tmpl w:val="76B44B28"/>
    <w:lvl w:ilvl="0" w:tplc="411A11B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F0678C"/>
    <w:multiLevelType w:val="hybridMultilevel"/>
    <w:tmpl w:val="599E9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104A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0900476"/>
    <w:multiLevelType w:val="multilevel"/>
    <w:tmpl w:val="A5CE4E48"/>
    <w:lvl w:ilvl="0">
      <w:start w:val="5"/>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5823094"/>
    <w:multiLevelType w:val="hybridMultilevel"/>
    <w:tmpl w:val="04F8DB26"/>
    <w:lvl w:ilvl="0" w:tplc="83C0FFD0">
      <w:start w:val="1"/>
      <w:numFmt w:val="decimal"/>
      <w:lvlText w:val="%1."/>
      <w:lvlJc w:val="left"/>
      <w:pPr>
        <w:ind w:left="780" w:hanging="360"/>
      </w:pPr>
      <w:rPr>
        <w:rFonts w:hint="eastAsia"/>
      </w:rPr>
    </w:lvl>
    <w:lvl w:ilvl="1" w:tplc="04090019">
      <w:start w:val="1"/>
      <w:numFmt w:val="lowerLetter"/>
      <w:lvlText w:val="%2)"/>
      <w:lvlJc w:val="left"/>
      <w:pPr>
        <w:ind w:left="1300" w:hanging="440"/>
      </w:pPr>
    </w:lvl>
    <w:lvl w:ilvl="2" w:tplc="D312D4F6">
      <w:start w:val="1"/>
      <w:numFmt w:val="decimal"/>
      <w:lvlText w:val="%3，"/>
      <w:lvlJc w:val="left"/>
      <w:pPr>
        <w:ind w:left="2020" w:hanging="720"/>
      </w:pPr>
      <w:rPr>
        <w:rFonts w:hint="eastAsia"/>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8AD2E79"/>
    <w:multiLevelType w:val="multilevel"/>
    <w:tmpl w:val="81CC0688"/>
    <w:lvl w:ilvl="0">
      <w:start w:val="1"/>
      <w:numFmt w:val="decimal"/>
      <w:lvlText w:val="%1."/>
      <w:lvlJc w:val="left"/>
      <w:pPr>
        <w:ind w:left="220" w:hanging="220"/>
      </w:pPr>
      <w:rPr>
        <w:rFonts w:hint="eastAsia"/>
        <w:lang w:val="en-US"/>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623AB898"/>
    <w:multiLevelType w:val="singleLevel"/>
    <w:tmpl w:val="623AB898"/>
    <w:lvl w:ilvl="0">
      <w:start w:val="1"/>
      <w:numFmt w:val="decimal"/>
      <w:suff w:val="space"/>
      <w:lvlText w:val="%1."/>
      <w:lvlJc w:val="left"/>
    </w:lvl>
  </w:abstractNum>
  <w:abstractNum w:abstractNumId="10" w15:restartNumberingAfterBreak="0">
    <w:nsid w:val="623ABC1C"/>
    <w:multiLevelType w:val="singleLevel"/>
    <w:tmpl w:val="623ABC1C"/>
    <w:lvl w:ilvl="0">
      <w:start w:val="1"/>
      <w:numFmt w:val="decimal"/>
      <w:suff w:val="space"/>
      <w:lvlText w:val="%1."/>
      <w:lvlJc w:val="left"/>
    </w:lvl>
  </w:abstractNum>
  <w:abstractNum w:abstractNumId="11" w15:restartNumberingAfterBreak="0">
    <w:nsid w:val="623ABC87"/>
    <w:multiLevelType w:val="singleLevel"/>
    <w:tmpl w:val="623ABC87"/>
    <w:lvl w:ilvl="0">
      <w:start w:val="1"/>
      <w:numFmt w:val="decimal"/>
      <w:suff w:val="space"/>
      <w:lvlText w:val="%1."/>
      <w:lvlJc w:val="left"/>
    </w:lvl>
  </w:abstractNum>
  <w:abstractNum w:abstractNumId="12" w15:restartNumberingAfterBreak="0">
    <w:nsid w:val="640145D4"/>
    <w:multiLevelType w:val="multilevel"/>
    <w:tmpl w:val="29B8E8BE"/>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92155935">
    <w:abstractNumId w:val="0"/>
  </w:num>
  <w:num w:numId="2" w16cid:durableId="2144880071">
    <w:abstractNumId w:val="2"/>
  </w:num>
  <w:num w:numId="3" w16cid:durableId="524515451">
    <w:abstractNumId w:val="5"/>
  </w:num>
  <w:num w:numId="4" w16cid:durableId="1005790420">
    <w:abstractNumId w:val="6"/>
  </w:num>
  <w:num w:numId="5" w16cid:durableId="807208552">
    <w:abstractNumId w:val="12"/>
  </w:num>
  <w:num w:numId="6" w16cid:durableId="1676685852">
    <w:abstractNumId w:val="4"/>
  </w:num>
  <w:num w:numId="7" w16cid:durableId="2102093792">
    <w:abstractNumId w:val="9"/>
  </w:num>
  <w:num w:numId="8" w16cid:durableId="1510369882">
    <w:abstractNumId w:val="1"/>
  </w:num>
  <w:num w:numId="9" w16cid:durableId="1003826290">
    <w:abstractNumId w:val="10"/>
  </w:num>
  <w:num w:numId="10" w16cid:durableId="1455445290">
    <w:abstractNumId w:val="11"/>
  </w:num>
  <w:num w:numId="11" w16cid:durableId="1851217484">
    <w:abstractNumId w:val="8"/>
  </w:num>
  <w:num w:numId="12" w16cid:durableId="2085566552">
    <w:abstractNumId w:val="7"/>
  </w:num>
  <w:num w:numId="13" w16cid:durableId="1583106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BA"/>
    <w:rsid w:val="000578AE"/>
    <w:rsid w:val="000661A4"/>
    <w:rsid w:val="00086CCF"/>
    <w:rsid w:val="000A0F0F"/>
    <w:rsid w:val="000F7C4A"/>
    <w:rsid w:val="001371FC"/>
    <w:rsid w:val="00182E9D"/>
    <w:rsid w:val="001F7E4A"/>
    <w:rsid w:val="0020298C"/>
    <w:rsid w:val="00226F98"/>
    <w:rsid w:val="00272FD2"/>
    <w:rsid w:val="00273529"/>
    <w:rsid w:val="002C452D"/>
    <w:rsid w:val="003128B6"/>
    <w:rsid w:val="003427A2"/>
    <w:rsid w:val="003517D2"/>
    <w:rsid w:val="00355A83"/>
    <w:rsid w:val="00377229"/>
    <w:rsid w:val="003A2A8E"/>
    <w:rsid w:val="003A487B"/>
    <w:rsid w:val="003C2146"/>
    <w:rsid w:val="0044642D"/>
    <w:rsid w:val="00461964"/>
    <w:rsid w:val="004A502A"/>
    <w:rsid w:val="004A5166"/>
    <w:rsid w:val="004C390F"/>
    <w:rsid w:val="004E7FD1"/>
    <w:rsid w:val="004F6B71"/>
    <w:rsid w:val="00535CA2"/>
    <w:rsid w:val="00562E75"/>
    <w:rsid w:val="00567B5E"/>
    <w:rsid w:val="00596515"/>
    <w:rsid w:val="005F1526"/>
    <w:rsid w:val="005F39DB"/>
    <w:rsid w:val="00613CC4"/>
    <w:rsid w:val="0063065C"/>
    <w:rsid w:val="00651EFD"/>
    <w:rsid w:val="00653784"/>
    <w:rsid w:val="006549B9"/>
    <w:rsid w:val="006A6253"/>
    <w:rsid w:val="006A6707"/>
    <w:rsid w:val="006A6E20"/>
    <w:rsid w:val="006B4E07"/>
    <w:rsid w:val="006F060A"/>
    <w:rsid w:val="007551E4"/>
    <w:rsid w:val="007861CE"/>
    <w:rsid w:val="00790C64"/>
    <w:rsid w:val="008561BA"/>
    <w:rsid w:val="00872838"/>
    <w:rsid w:val="008748C4"/>
    <w:rsid w:val="008D2D4B"/>
    <w:rsid w:val="008F1741"/>
    <w:rsid w:val="00923B18"/>
    <w:rsid w:val="00991A21"/>
    <w:rsid w:val="009A07D4"/>
    <w:rsid w:val="009C76AE"/>
    <w:rsid w:val="00A00E63"/>
    <w:rsid w:val="00A15CA9"/>
    <w:rsid w:val="00A55F78"/>
    <w:rsid w:val="00AA5932"/>
    <w:rsid w:val="00AB2D50"/>
    <w:rsid w:val="00AF0E46"/>
    <w:rsid w:val="00B108FC"/>
    <w:rsid w:val="00B317AF"/>
    <w:rsid w:val="00B501E6"/>
    <w:rsid w:val="00B71D56"/>
    <w:rsid w:val="00BD7CBC"/>
    <w:rsid w:val="00BE1CD7"/>
    <w:rsid w:val="00C41413"/>
    <w:rsid w:val="00CB2712"/>
    <w:rsid w:val="00CB5CDA"/>
    <w:rsid w:val="00CB626C"/>
    <w:rsid w:val="00D323D4"/>
    <w:rsid w:val="00D32F61"/>
    <w:rsid w:val="00D36461"/>
    <w:rsid w:val="00D42020"/>
    <w:rsid w:val="00D6036F"/>
    <w:rsid w:val="00D6150C"/>
    <w:rsid w:val="00D6621E"/>
    <w:rsid w:val="00DA73DB"/>
    <w:rsid w:val="00E01B9F"/>
    <w:rsid w:val="00E31432"/>
    <w:rsid w:val="00E404D9"/>
    <w:rsid w:val="00E42479"/>
    <w:rsid w:val="00F07220"/>
    <w:rsid w:val="00FA4522"/>
    <w:rsid w:val="00FB409A"/>
    <w:rsid w:val="00FF4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7E952"/>
  <w15:chartTrackingRefBased/>
  <w15:docId w15:val="{B2703587-FD74-4604-9CE7-E5A1E925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9DB"/>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1">
    <w:name w:val="heading 1"/>
    <w:basedOn w:val="a"/>
    <w:next w:val="a"/>
    <w:link w:val="10"/>
    <w:qFormat/>
    <w:rsid w:val="0059651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6A6707"/>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07D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515"/>
    <w:rPr>
      <w:sz w:val="18"/>
      <w:szCs w:val="18"/>
    </w:rPr>
  </w:style>
  <w:style w:type="paragraph" w:styleId="a5">
    <w:name w:val="footer"/>
    <w:basedOn w:val="a"/>
    <w:link w:val="a6"/>
    <w:unhideWhenUsed/>
    <w:rsid w:val="00596515"/>
    <w:pPr>
      <w:tabs>
        <w:tab w:val="center" w:pos="4153"/>
        <w:tab w:val="right" w:pos="8306"/>
      </w:tabs>
      <w:snapToGrid w:val="0"/>
      <w:jc w:val="left"/>
    </w:pPr>
    <w:rPr>
      <w:sz w:val="18"/>
      <w:szCs w:val="18"/>
    </w:rPr>
  </w:style>
  <w:style w:type="character" w:customStyle="1" w:styleId="a6">
    <w:name w:val="页脚 字符"/>
    <w:basedOn w:val="a0"/>
    <w:link w:val="a5"/>
    <w:rsid w:val="00596515"/>
    <w:rPr>
      <w:sz w:val="18"/>
      <w:szCs w:val="18"/>
    </w:rPr>
  </w:style>
  <w:style w:type="character" w:customStyle="1" w:styleId="10">
    <w:name w:val="标题 1 字符"/>
    <w:basedOn w:val="a0"/>
    <w:link w:val="1"/>
    <w:rsid w:val="00596515"/>
    <w:rPr>
      <w:rFonts w:ascii="Times New Roman" w:eastAsia="宋体" w:hAnsi="Times New Roman" w:cs="Times New Roman"/>
      <w:b/>
      <w:bCs/>
      <w:kern w:val="44"/>
      <w:sz w:val="44"/>
      <w:szCs w:val="44"/>
    </w:rPr>
  </w:style>
  <w:style w:type="paragraph" w:styleId="a7">
    <w:name w:val="Document Map"/>
    <w:basedOn w:val="a"/>
    <w:link w:val="a8"/>
    <w:semiHidden/>
    <w:rsid w:val="00596515"/>
    <w:pPr>
      <w:shd w:val="clear" w:color="auto" w:fill="000080"/>
    </w:pPr>
  </w:style>
  <w:style w:type="character" w:customStyle="1" w:styleId="a8">
    <w:name w:val="文档结构图 字符"/>
    <w:basedOn w:val="a0"/>
    <w:link w:val="a7"/>
    <w:semiHidden/>
    <w:rsid w:val="00596515"/>
    <w:rPr>
      <w:rFonts w:ascii="Times New Roman" w:eastAsia="宋体" w:hAnsi="Times New Roman" w:cs="Times New Roman"/>
      <w:kern w:val="0"/>
      <w:szCs w:val="20"/>
      <w:shd w:val="clear" w:color="auto" w:fill="000080"/>
    </w:rPr>
  </w:style>
  <w:style w:type="character" w:styleId="a9">
    <w:name w:val="page number"/>
    <w:basedOn w:val="a0"/>
    <w:rsid w:val="00596515"/>
  </w:style>
  <w:style w:type="paragraph" w:styleId="TOC1">
    <w:name w:val="toc 1"/>
    <w:aliases w:val="目录 1"/>
    <w:basedOn w:val="a"/>
    <w:next w:val="a"/>
    <w:autoRedefine/>
    <w:uiPriority w:val="39"/>
    <w:rsid w:val="00596515"/>
    <w:rPr>
      <w:sz w:val="24"/>
    </w:rPr>
  </w:style>
  <w:style w:type="paragraph" w:styleId="TOC2">
    <w:name w:val="toc 2"/>
    <w:aliases w:val="目录 2"/>
    <w:basedOn w:val="a"/>
    <w:next w:val="a"/>
    <w:autoRedefine/>
    <w:uiPriority w:val="39"/>
    <w:rsid w:val="00596515"/>
    <w:pPr>
      <w:ind w:leftChars="200" w:left="420"/>
    </w:pPr>
  </w:style>
  <w:style w:type="paragraph" w:styleId="TOC3">
    <w:name w:val="toc 3"/>
    <w:aliases w:val="目录 3"/>
    <w:basedOn w:val="a"/>
    <w:next w:val="a"/>
    <w:autoRedefine/>
    <w:semiHidden/>
    <w:rsid w:val="00596515"/>
    <w:pPr>
      <w:ind w:leftChars="400" w:left="840"/>
    </w:pPr>
  </w:style>
  <w:style w:type="character" w:styleId="aa">
    <w:name w:val="Hyperlink"/>
    <w:uiPriority w:val="99"/>
    <w:rsid w:val="00596515"/>
    <w:rPr>
      <w:color w:val="0000FF"/>
      <w:u w:val="single"/>
    </w:rPr>
  </w:style>
  <w:style w:type="table" w:styleId="ab">
    <w:name w:val="Table Grid"/>
    <w:basedOn w:val="a1"/>
    <w:qFormat/>
    <w:rsid w:val="0059651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11"/>
    <w:rsid w:val="00596515"/>
    <w:pPr>
      <w:spacing w:line="240" w:lineRule="auto"/>
    </w:pPr>
    <w:rPr>
      <w:sz w:val="18"/>
      <w:szCs w:val="18"/>
    </w:rPr>
  </w:style>
  <w:style w:type="character" w:customStyle="1" w:styleId="ad">
    <w:name w:val="批注框文本 字符"/>
    <w:basedOn w:val="a0"/>
    <w:uiPriority w:val="99"/>
    <w:semiHidden/>
    <w:rsid w:val="00596515"/>
    <w:rPr>
      <w:rFonts w:ascii="Times New Roman" w:eastAsia="宋体" w:hAnsi="Times New Roman" w:cs="Times New Roman"/>
      <w:kern w:val="0"/>
      <w:sz w:val="18"/>
      <w:szCs w:val="18"/>
    </w:rPr>
  </w:style>
  <w:style w:type="character" w:customStyle="1" w:styleId="11">
    <w:name w:val="批注框文本 字符1"/>
    <w:link w:val="ac"/>
    <w:rsid w:val="00596515"/>
    <w:rPr>
      <w:rFonts w:ascii="Times New Roman" w:eastAsia="宋体" w:hAnsi="Times New Roman" w:cs="Times New Roman"/>
      <w:kern w:val="0"/>
      <w:sz w:val="18"/>
      <w:szCs w:val="18"/>
    </w:rPr>
  </w:style>
  <w:style w:type="paragraph" w:styleId="ae">
    <w:name w:val="List Paragraph"/>
    <w:aliases w:val="列出段落"/>
    <w:basedOn w:val="a"/>
    <w:uiPriority w:val="34"/>
    <w:qFormat/>
    <w:rsid w:val="00596515"/>
    <w:pPr>
      <w:ind w:firstLineChars="200" w:firstLine="420"/>
    </w:pPr>
  </w:style>
  <w:style w:type="paragraph" w:styleId="af">
    <w:name w:val="Title"/>
    <w:basedOn w:val="a"/>
    <w:next w:val="a"/>
    <w:link w:val="af0"/>
    <w:qFormat/>
    <w:rsid w:val="00596515"/>
    <w:pPr>
      <w:spacing w:before="240" w:after="60"/>
      <w:jc w:val="center"/>
      <w:outlineLvl w:val="0"/>
    </w:pPr>
    <w:rPr>
      <w:rFonts w:ascii="等线 Light" w:hAnsi="等线 Light"/>
      <w:b/>
      <w:bCs/>
      <w:sz w:val="32"/>
      <w:szCs w:val="32"/>
    </w:rPr>
  </w:style>
  <w:style w:type="character" w:customStyle="1" w:styleId="af0">
    <w:name w:val="标题 字符"/>
    <w:basedOn w:val="a0"/>
    <w:link w:val="af"/>
    <w:rsid w:val="00596515"/>
    <w:rPr>
      <w:rFonts w:ascii="等线 Light" w:eastAsia="宋体" w:hAnsi="等线 Light" w:cs="Times New Roman"/>
      <w:b/>
      <w:bCs/>
      <w:kern w:val="0"/>
      <w:sz w:val="32"/>
      <w:szCs w:val="32"/>
    </w:rPr>
  </w:style>
  <w:style w:type="paragraph" w:styleId="af1">
    <w:name w:val="Subtitle"/>
    <w:basedOn w:val="a"/>
    <w:next w:val="a"/>
    <w:link w:val="af2"/>
    <w:qFormat/>
    <w:rsid w:val="00596515"/>
    <w:pPr>
      <w:spacing w:before="240" w:after="60"/>
      <w:jc w:val="center"/>
      <w:outlineLvl w:val="1"/>
    </w:pPr>
    <w:rPr>
      <w:rFonts w:ascii="等线 Light" w:hAnsi="等线 Light"/>
      <w:b/>
      <w:bCs/>
      <w:kern w:val="28"/>
      <w:sz w:val="32"/>
      <w:szCs w:val="32"/>
    </w:rPr>
  </w:style>
  <w:style w:type="character" w:customStyle="1" w:styleId="af2">
    <w:name w:val="副标题 字符"/>
    <w:basedOn w:val="a0"/>
    <w:link w:val="af1"/>
    <w:rsid w:val="00596515"/>
    <w:rPr>
      <w:rFonts w:ascii="等线 Light" w:eastAsia="宋体" w:hAnsi="等线 Light" w:cs="Times New Roman"/>
      <w:b/>
      <w:bCs/>
      <w:kern w:val="28"/>
      <w:sz w:val="32"/>
      <w:szCs w:val="32"/>
    </w:rPr>
  </w:style>
  <w:style w:type="character" w:styleId="af3">
    <w:name w:val="Unresolved Mention"/>
    <w:uiPriority w:val="99"/>
    <w:semiHidden/>
    <w:unhideWhenUsed/>
    <w:rsid w:val="00596515"/>
    <w:rPr>
      <w:color w:val="605E5C"/>
      <w:shd w:val="clear" w:color="auto" w:fill="E1DFDD"/>
    </w:rPr>
  </w:style>
  <w:style w:type="character" w:styleId="af4">
    <w:name w:val="annotation reference"/>
    <w:rsid w:val="00596515"/>
    <w:rPr>
      <w:sz w:val="21"/>
      <w:szCs w:val="21"/>
    </w:rPr>
  </w:style>
  <w:style w:type="paragraph" w:styleId="af5">
    <w:name w:val="annotation text"/>
    <w:basedOn w:val="a"/>
    <w:link w:val="af6"/>
    <w:rsid w:val="00596515"/>
    <w:pPr>
      <w:jc w:val="left"/>
    </w:pPr>
  </w:style>
  <w:style w:type="character" w:customStyle="1" w:styleId="af6">
    <w:name w:val="批注文字 字符"/>
    <w:basedOn w:val="a0"/>
    <w:link w:val="af5"/>
    <w:rsid w:val="00596515"/>
    <w:rPr>
      <w:rFonts w:ascii="Times New Roman" w:eastAsia="宋体" w:hAnsi="Times New Roman" w:cs="Times New Roman"/>
      <w:kern w:val="0"/>
      <w:szCs w:val="20"/>
    </w:rPr>
  </w:style>
  <w:style w:type="paragraph" w:styleId="af7">
    <w:name w:val="annotation subject"/>
    <w:basedOn w:val="af5"/>
    <w:next w:val="af5"/>
    <w:link w:val="af8"/>
    <w:rsid w:val="00596515"/>
    <w:rPr>
      <w:b/>
      <w:bCs/>
    </w:rPr>
  </w:style>
  <w:style w:type="character" w:customStyle="1" w:styleId="af8">
    <w:name w:val="批注主题 字符"/>
    <w:basedOn w:val="af6"/>
    <w:link w:val="af7"/>
    <w:rsid w:val="00596515"/>
    <w:rPr>
      <w:rFonts w:ascii="Times New Roman" w:eastAsia="宋体" w:hAnsi="Times New Roman" w:cs="Times New Roman"/>
      <w:b/>
      <w:bCs/>
      <w:kern w:val="0"/>
      <w:szCs w:val="20"/>
    </w:rPr>
  </w:style>
  <w:style w:type="table" w:customStyle="1" w:styleId="TableGrid1">
    <w:name w:val="Table Grid1"/>
    <w:qFormat/>
    <w:rsid w:val="0059651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f9">
    <w:name w:val="FollowedHyperlink"/>
    <w:basedOn w:val="a0"/>
    <w:uiPriority w:val="99"/>
    <w:semiHidden/>
    <w:unhideWhenUsed/>
    <w:rsid w:val="00596515"/>
    <w:rPr>
      <w:color w:val="954F72" w:themeColor="followedHyperlink"/>
      <w:u w:val="single"/>
    </w:rPr>
  </w:style>
  <w:style w:type="character" w:customStyle="1" w:styleId="20">
    <w:name w:val="标题 2 字符"/>
    <w:basedOn w:val="a0"/>
    <w:link w:val="2"/>
    <w:uiPriority w:val="9"/>
    <w:rsid w:val="006A6707"/>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9A07D4"/>
    <w:rPr>
      <w:rFonts w:ascii="Times New Roman" w:eastAsia="宋体" w:hAnsi="Times New Roman" w:cs="Times New Roman"/>
      <w:b/>
      <w:bCs/>
      <w:kern w:val="0"/>
      <w:sz w:val="32"/>
      <w:szCs w:val="32"/>
    </w:rPr>
  </w:style>
  <w:style w:type="paragraph" w:customStyle="1" w:styleId="ListParagraph1">
    <w:name w:val="List Paragraph1"/>
    <w:basedOn w:val="a"/>
    <w:uiPriority w:val="34"/>
    <w:qFormat/>
    <w:rsid w:val="00B317AF"/>
    <w:pPr>
      <w:adjustRightInd/>
      <w:spacing w:line="240" w:lineRule="auto"/>
      <w:ind w:firstLineChars="200" w:firstLine="420"/>
      <w:textAlignment w:val="auto"/>
    </w:pPr>
    <w:rPr>
      <w:rFonts w:asciiTheme="minorHAnsi" w:eastAsiaTheme="minorEastAsia" w:hAnsiTheme="minorHAnsi" w:cstheme="minorBidi"/>
      <w:kern w:val="2"/>
      <w:szCs w:val="24"/>
    </w:rPr>
  </w:style>
  <w:style w:type="paragraph" w:customStyle="1" w:styleId="afa">
    <w:name w:val="封面标题"/>
    <w:basedOn w:val="a"/>
    <w:link w:val="Char"/>
    <w:rsid w:val="00D6150C"/>
    <w:pPr>
      <w:adjustRightInd/>
      <w:spacing w:line="240" w:lineRule="auto"/>
      <w:jc w:val="center"/>
      <w:textAlignment w:val="auto"/>
    </w:pPr>
    <w:rPr>
      <w:rFonts w:eastAsia="华文新魏" w:cs="宋体"/>
      <w:b/>
      <w:bCs/>
      <w:kern w:val="2"/>
      <w:sz w:val="72"/>
    </w:rPr>
  </w:style>
  <w:style w:type="character" w:customStyle="1" w:styleId="Char">
    <w:name w:val="封面标题 Char"/>
    <w:link w:val="afa"/>
    <w:rsid w:val="00D6150C"/>
    <w:rPr>
      <w:rFonts w:ascii="Times New Roman" w:eastAsia="华文新魏" w:hAnsi="Times New Roman" w:cs="宋体"/>
      <w:b/>
      <w:bCs/>
      <w:sz w:val="72"/>
      <w:szCs w:val="20"/>
    </w:rPr>
  </w:style>
  <w:style w:type="paragraph" w:styleId="afb">
    <w:name w:val="caption"/>
    <w:basedOn w:val="a"/>
    <w:next w:val="a"/>
    <w:uiPriority w:val="35"/>
    <w:unhideWhenUsed/>
    <w:qFormat/>
    <w:rsid w:val="005F39DB"/>
    <w:pPr>
      <w:adjustRightInd/>
      <w:spacing w:line="240" w:lineRule="auto"/>
      <w:textAlignment w:val="auto"/>
    </w:pPr>
    <w:rPr>
      <w:rFonts w:asciiTheme="majorHAnsi" w:eastAsia="黑体" w:hAnsiTheme="majorHAnsi" w:cstheme="majorBidi"/>
      <w:kern w:val="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0MXREo3HMmEaIVTBhGICwQ"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鼎辉</dc:creator>
  <cp:keywords/>
  <dc:description/>
  <cp:lastModifiedBy>林名 李</cp:lastModifiedBy>
  <cp:revision>49</cp:revision>
  <dcterms:created xsi:type="dcterms:W3CDTF">2023-03-16T12:11:00Z</dcterms:created>
  <dcterms:modified xsi:type="dcterms:W3CDTF">2024-01-02T12:31:00Z</dcterms:modified>
</cp:coreProperties>
</file>