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B2E2" w14:textId="77777777" w:rsidR="00934681" w:rsidRDefault="00934681" w:rsidP="00B34E2A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EA33333" wp14:editId="65F0009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1B84818" w14:textId="77777777" w:rsidR="00934681" w:rsidRPr="00EE682D" w:rsidRDefault="00934681" w:rsidP="00B34E2A">
      <w:pPr>
        <w:jc w:val="center"/>
      </w:pPr>
      <w:r>
        <w:rPr>
          <w:noProof/>
        </w:rPr>
        <w:drawing>
          <wp:inline distT="0" distB="0" distL="0" distR="0" wp14:anchorId="4352C119" wp14:editId="58C6B0AD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78D7" w14:textId="77777777" w:rsidR="00934681" w:rsidRPr="00CB07AB" w:rsidRDefault="00934681" w:rsidP="00B34E2A"/>
    <w:p w14:paraId="0AD2ABD2" w14:textId="77777777" w:rsidR="00934681" w:rsidRPr="00CF37EC" w:rsidRDefault="00934681" w:rsidP="00B34E2A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934681" w:rsidRPr="00592693" w14:paraId="2721FD26" w14:textId="77777777" w:rsidTr="00B34E2A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575A" w14:textId="77777777" w:rsidR="00934681" w:rsidRPr="00592693" w:rsidRDefault="00934681" w:rsidP="00934681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DF97265" w14:textId="77777777" w:rsidR="00934681" w:rsidRPr="000D1D97" w:rsidRDefault="00934681" w:rsidP="00B34E2A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45A6737E" w14:textId="77777777" w:rsidR="00934681" w:rsidRPr="000D1D97" w:rsidRDefault="00934681" w:rsidP="00B34E2A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DA98AB5" w14:textId="77777777" w:rsidR="00934681" w:rsidRPr="000D1D97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C3B04BE" w14:textId="77777777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F31AF56" w14:textId="08AE4EAF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D74CD2">
        <w:rPr>
          <w:rFonts w:ascii="宋体" w:eastAsia="宋体" w:hAnsi="宋体" w:cs="宋体" w:hint="eastAsia"/>
          <w:sz w:val="30"/>
          <w:szCs w:val="30"/>
          <w:u w:val="single"/>
        </w:rPr>
        <w:t>袁承泽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0204691" w14:textId="61D850F8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 w:rsidR="00D74CD2">
        <w:rPr>
          <w:rFonts w:ascii="宋体" w:eastAsia="宋体" w:hAnsi="宋体" w:cs="宋体" w:hint="eastAsia"/>
          <w:sz w:val="30"/>
          <w:szCs w:val="30"/>
          <w:u w:val="single"/>
        </w:rPr>
        <w:t>教</w:t>
      </w:r>
      <w:r w:rsidR="003015CD">
        <w:rPr>
          <w:rFonts w:ascii="宋体" w:eastAsia="宋体" w:hAnsi="宋体" w:cs="宋体" w:hint="eastAsia"/>
          <w:sz w:val="30"/>
          <w:szCs w:val="30"/>
          <w:u w:val="single"/>
        </w:rPr>
        <w:t>六</w:t>
      </w:r>
      <w:r w:rsidR="00D74CD2"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 w:rsidR="008D0C7B">
        <w:rPr>
          <w:rFonts w:ascii="宋体" w:eastAsia="宋体" w:hAnsi="宋体" w:cs="宋体" w:hint="eastAsia"/>
          <w:sz w:val="30"/>
          <w:szCs w:val="30"/>
          <w:u w:val="single"/>
        </w:rPr>
        <w:t>501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 w:rsidR="008A26BC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313FF7BA" w14:textId="77777777" w:rsidR="00934681" w:rsidRPr="00F90090" w:rsidRDefault="00934681" w:rsidP="00B34E2A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7E0F663F" w14:textId="77777777" w:rsidR="00934681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2FD26A43" w14:textId="77777777" w:rsidR="00934681" w:rsidRPr="00966EB6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36434B0E" w14:textId="1C41A5F1" w:rsidR="00934681" w:rsidRDefault="00934681" w:rsidP="00934681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D74CD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D74CD2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D74CD2">
        <w:rPr>
          <w:rFonts w:ascii="宋体" w:eastAsia="宋体" w:hAnsi="宋体" w:cs="宋体" w:hint="eastAsia"/>
          <w:sz w:val="32"/>
          <w:szCs w:val="32"/>
        </w:rPr>
        <w:t>三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934681">
        <w:tc>
          <w:tcPr>
            <w:tcW w:w="8296" w:type="dxa"/>
          </w:tcPr>
          <w:p w14:paraId="76EB59FA" w14:textId="45D0A880" w:rsidR="00D01043" w:rsidRDefault="00D01043" w:rsidP="00934681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5E774855" w:rsidR="00D01043" w:rsidRDefault="00D01043" w:rsidP="00934681">
            <w:r>
              <w:rPr>
                <w:rFonts w:hint="eastAsia"/>
              </w:rPr>
              <w:t>姓名：</w:t>
            </w:r>
            <w:r w:rsidR="00D74CD2">
              <w:rPr>
                <w:rFonts w:hint="eastAsia"/>
              </w:rPr>
              <w:t>袁承泽</w:t>
            </w:r>
          </w:p>
          <w:p w14:paraId="00EF6F7B" w14:textId="45886221" w:rsidR="00D01043" w:rsidRDefault="006903F3" w:rsidP="00934681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6177974F" w:rsidR="00D01043" w:rsidRDefault="006903F3" w:rsidP="00934681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D74CD2">
              <w:rPr>
                <w:rFonts w:hint="eastAsia"/>
              </w:rPr>
              <w:t>计算机与计算科学学院</w:t>
            </w:r>
          </w:p>
          <w:p w14:paraId="6406B298" w14:textId="253A5C3E" w:rsidR="00D01043" w:rsidRDefault="00873A55" w:rsidP="00934681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8D0C7B">
              <w:rPr>
                <w:rFonts w:hint="eastAsia"/>
              </w:rPr>
              <w:t>计算机科学与技术</w:t>
            </w:r>
          </w:p>
          <w:p w14:paraId="0DD69EFB" w14:textId="010106F5" w:rsidR="00D01043" w:rsidRDefault="00A17C71" w:rsidP="00934681">
            <w:r>
              <w:rPr>
                <w:rFonts w:hint="eastAsia"/>
                <w:kern w:val="0"/>
              </w:rPr>
              <w:t>您的当前最主要正在做什么？</w:t>
            </w:r>
            <w:r w:rsidR="008D0C7B">
              <w:rPr>
                <w:rFonts w:hint="eastAsia"/>
                <w:kern w:val="0"/>
              </w:rPr>
              <w:t>赶开题报告</w:t>
            </w:r>
          </w:p>
        </w:tc>
      </w:tr>
      <w:tr w:rsidR="00D01043" w14:paraId="480B49EC" w14:textId="77777777" w:rsidTr="00934681">
        <w:tc>
          <w:tcPr>
            <w:tcW w:w="8296" w:type="dxa"/>
          </w:tcPr>
          <w:p w14:paraId="277237B0" w14:textId="77777777" w:rsidR="00D01043" w:rsidRDefault="00D01043" w:rsidP="00934681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5pt;height:55.9pt" o:ole="">
                  <v:imagedata r:id="rId11" o:title=""/>
                </v:shape>
                <o:OLEObject Type="Embed" ProgID="Package" ShapeID="_x0000_i1025" DrawAspect="Icon" ObjectID="_1765802240" r:id="rId12"/>
              </w:object>
            </w:r>
          </w:p>
          <w:p w14:paraId="04EC2A5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6DABFFF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56A03505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4C6911A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89DF18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078E7C16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73A412B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74A9944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3321568C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934681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934681">
        <w:tc>
          <w:tcPr>
            <w:tcW w:w="8296" w:type="dxa"/>
          </w:tcPr>
          <w:p w14:paraId="741FCBA2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934681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934681">
            <w:pPr>
              <w:rPr>
                <w:highlight w:val="lightGray"/>
              </w:rPr>
            </w:pPr>
          </w:p>
          <w:p w14:paraId="106A0C79" w14:textId="686855EA" w:rsidR="004F7118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6D783B6F" w14:textId="4E35CC38" w:rsidR="00805931" w:rsidRDefault="00805931" w:rsidP="0080593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毕业设计干完。</w:t>
            </w:r>
          </w:p>
          <w:p w14:paraId="015BD160" w14:textId="77777777" w:rsidR="006903F3" w:rsidRDefault="006903F3" w:rsidP="00934681">
            <w:pPr>
              <w:ind w:left="420"/>
            </w:pPr>
          </w:p>
          <w:p w14:paraId="6F8D4F93" w14:textId="77777777" w:rsidR="00805931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</w:p>
          <w:p w14:paraId="0E3DF54B" w14:textId="6C91C41F" w:rsidR="00D130A5" w:rsidRDefault="00805931" w:rsidP="0080593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imi</w:t>
            </w:r>
            <w:r>
              <w:rPr>
                <w:rFonts w:hint="eastAsia"/>
              </w:rPr>
              <w:t>和不知名套壳网站。办公软件操作(</w:t>
            </w:r>
            <w:r>
              <w:t>Office</w:t>
            </w:r>
            <w:r>
              <w:rPr>
                <w:rFonts w:hint="eastAsia"/>
              </w:rPr>
              <w:t>(</w:t>
            </w:r>
            <w:r>
              <w:t>word))</w:t>
            </w:r>
            <w:r>
              <w:rPr>
                <w:rFonts w:hint="eastAsia"/>
              </w:rPr>
              <w:t>，跟他对话(女朋友不爱我怎么办？挺有意思，恢复心情</w:t>
            </w:r>
            <w:r>
              <w:t>)</w:t>
            </w:r>
            <w:r>
              <w:rPr>
                <w:rFonts w:hint="eastAsia"/>
              </w:rPr>
              <w:t>，找一些论文题目，读论文，解析代码。</w:t>
            </w:r>
          </w:p>
          <w:p w14:paraId="6CE1CD5C" w14:textId="2D9024F4" w:rsidR="00B1699A" w:rsidRDefault="00B1699A" w:rsidP="00B1699A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DC00FAA" w14:textId="5B988CBB" w:rsidR="00B1699A" w:rsidRDefault="00B1699A" w:rsidP="00B169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25523165" w14:textId="5E6D365C" w:rsidR="00805931" w:rsidRDefault="00805931" w:rsidP="0080593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存在，白皮书找不到。</w:t>
            </w:r>
          </w:p>
          <w:p w14:paraId="696C3699" w14:textId="77778D21" w:rsidR="00475400" w:rsidRDefault="00475400" w:rsidP="00475400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DCF24B8" w14:textId="2E1DC282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您一般使用云朵朵嘛？一般用途是什么呢？（了解资讯）</w:t>
            </w:r>
          </w:p>
          <w:p w14:paraId="38AD901F" w14:textId="0F0CB6C1" w:rsidR="006903F3" w:rsidRDefault="00805931" w:rsidP="00934681">
            <w:pPr>
              <w:ind w:left="420"/>
            </w:pPr>
            <w:r>
              <w:rPr>
                <w:rFonts w:hint="eastAsia"/>
              </w:rPr>
              <w:t>不使用。</w:t>
            </w:r>
          </w:p>
          <w:p w14:paraId="76685AF3" w14:textId="77777777" w:rsidR="00805931" w:rsidRDefault="00805931" w:rsidP="00934681">
            <w:pPr>
              <w:ind w:left="420"/>
              <w:rPr>
                <w:rFonts w:hint="eastAsia"/>
              </w:rPr>
            </w:pPr>
          </w:p>
          <w:p w14:paraId="4BE163CE" w14:textId="0341E01D" w:rsidR="006903F3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006FECB1" w14:textId="63898E94" w:rsidR="006903F3" w:rsidRDefault="00805931" w:rsidP="0093468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需要，学分最重要。</w:t>
            </w:r>
          </w:p>
          <w:p w14:paraId="25297089" w14:textId="77777777" w:rsidR="00805931" w:rsidRDefault="00805931" w:rsidP="00934681">
            <w:pPr>
              <w:ind w:left="420"/>
              <w:rPr>
                <w:rFonts w:hint="eastAsia"/>
              </w:rPr>
            </w:pPr>
          </w:p>
          <w:p w14:paraId="06EA44B5" w14:textId="0D8079D2" w:rsidR="00873A55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希望把什么数据或者功能添加进去？（毕设格式修改，简历内容推荐）</w:t>
            </w:r>
          </w:p>
          <w:p w14:paraId="53C35231" w14:textId="52E45AF5" w:rsidR="00805931" w:rsidRDefault="00CE32F8" w:rsidP="0080593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开题报告格式检测太慢了，网站迁移特别频繁，科研竞赛信息太分散了(科研一个网站，竞赛一个网站</w:t>
            </w:r>
            <w:r>
              <w:t>)</w:t>
            </w:r>
            <w:r>
              <w:rPr>
                <w:rFonts w:hint="eastAsia"/>
              </w:rPr>
              <w:t>，</w:t>
            </w:r>
            <w:r w:rsidRPr="00CD30AA">
              <w:rPr>
                <w:rFonts w:hint="eastAsia"/>
                <w:b/>
                <w:bCs/>
              </w:rPr>
              <w:t>频道推荐(</w:t>
            </w:r>
            <w:r w:rsidR="006947CC">
              <w:rPr>
                <w:rFonts w:hint="eastAsia"/>
                <w:b/>
                <w:bCs/>
              </w:rPr>
              <w:t>钉钉什么都推送，不满足用户需求。</w:t>
            </w:r>
            <w:r w:rsidRPr="00CD30AA">
              <w:rPr>
                <w:rFonts w:hint="eastAsia"/>
                <w:b/>
                <w:bCs/>
              </w:rPr>
              <w:t>垂直专业：竞赛，科研</w:t>
            </w:r>
            <w:r w:rsidR="00CD30AA">
              <w:rPr>
                <w:rFonts w:hint="eastAsia"/>
                <w:b/>
                <w:bCs/>
              </w:rPr>
              <w:t>，素质分</w:t>
            </w:r>
            <w:r w:rsidRPr="00CD30AA">
              <w:rPr>
                <w:b/>
                <w:bCs/>
              </w:rPr>
              <w:t>)</w:t>
            </w:r>
            <w:r>
              <w:rPr>
                <w:rFonts w:hint="eastAsia"/>
              </w:rPr>
              <w:t>【把学校最近半年的竞赛拉出来，附带链接】，（智云课堂找不太方便，性能也特别烂，特卡特重：可以通过对话找），</w:t>
            </w:r>
          </w:p>
          <w:p w14:paraId="64D10E83" w14:textId="4326A150" w:rsidR="00475400" w:rsidRDefault="00475400" w:rsidP="00475400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1DCA311" w14:textId="52BBAFA5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您觉得对于对话系统什么建议</w:t>
            </w:r>
            <w:r w:rsidR="009E4C1E">
              <w:rPr>
                <w:rFonts w:hint="eastAsia"/>
              </w:rPr>
              <w:t>或问题</w:t>
            </w:r>
            <w:r>
              <w:rPr>
                <w:rFonts w:hint="eastAsia"/>
              </w:rPr>
              <w:t>吗？</w:t>
            </w:r>
          </w:p>
          <w:p w14:paraId="2C33A8A6" w14:textId="73B9C315" w:rsidR="006947CC" w:rsidRDefault="006947CC" w:rsidP="006947CC">
            <w:pPr>
              <w:ind w:left="420"/>
            </w:pPr>
            <w:r>
              <w:rPr>
                <w:rFonts w:hint="eastAsia"/>
              </w:rPr>
              <w:t>1.能够输出文档：转换格式，排个版，降个重</w:t>
            </w:r>
          </w:p>
          <w:p w14:paraId="39FD8420" w14:textId="417AA0B0" w:rsidR="006947CC" w:rsidRDefault="006947CC" w:rsidP="006947CC">
            <w:pPr>
              <w:ind w:left="420"/>
            </w:pPr>
            <w:r>
              <w:rPr>
                <w:rFonts w:hint="eastAsia"/>
              </w:rPr>
              <w:t>2.能够处理较大文档：100多M</w:t>
            </w:r>
          </w:p>
          <w:p w14:paraId="1B8CC55D" w14:textId="67685A36" w:rsidR="006947CC" w:rsidRDefault="006947CC" w:rsidP="006947CC">
            <w:pPr>
              <w:ind w:left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软件操作出图文步骤：</w:t>
            </w:r>
          </w:p>
          <w:p w14:paraId="72530978" w14:textId="426218DF" w:rsidR="006947CC" w:rsidRDefault="006947CC" w:rsidP="006947CC">
            <w:pPr>
              <w:ind w:left="420"/>
            </w:pPr>
            <w:r>
              <w:rPr>
                <w:rFonts w:hint="eastAsia"/>
              </w:rPr>
              <w:t>4.同时通过用户图文输入，理解用户需求</w:t>
            </w:r>
          </w:p>
          <w:p w14:paraId="4A24BC23" w14:textId="594DA486" w:rsidR="006947CC" w:rsidRDefault="006947CC" w:rsidP="006947CC">
            <w:pPr>
              <w:ind w:left="420"/>
            </w:pPr>
            <w:r>
              <w:rPr>
                <w:rFonts w:hint="eastAsia"/>
              </w:rPr>
              <w:t>5.推荐的网址和文章都找不到：</w:t>
            </w:r>
          </w:p>
          <w:p w14:paraId="5FC962A2" w14:textId="2D3F99E9" w:rsidR="00C61B33" w:rsidRDefault="006947CC" w:rsidP="00C61B33">
            <w:pPr>
              <w:ind w:left="420"/>
            </w:pPr>
            <w:r>
              <w:rPr>
                <w:rFonts w:hint="eastAsia"/>
              </w:rPr>
              <w:t>6.</w:t>
            </w:r>
            <w:r w:rsidR="00E00677">
              <w:rPr>
                <w:rFonts w:hint="eastAsia"/>
              </w:rPr>
              <w:t>写</w:t>
            </w:r>
            <w:r w:rsidR="00612F54">
              <w:rPr>
                <w:rFonts w:hint="eastAsia"/>
              </w:rPr>
              <w:t>出的小说台生硬</w:t>
            </w:r>
            <w:r w:rsidR="009E4C1E">
              <w:rPr>
                <w:rFonts w:hint="eastAsia"/>
              </w:rPr>
              <w:t>,</w:t>
            </w:r>
          </w:p>
          <w:p w14:paraId="5F936DF9" w14:textId="650B7C0A" w:rsidR="009E4C1E" w:rsidRDefault="009E4C1E" w:rsidP="00566B0A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7.数学公示不能直接表达，只能够间接表达</w:t>
            </w:r>
          </w:p>
          <w:p w14:paraId="74EEF1B2" w14:textId="66160BD3" w:rsidR="00C61B33" w:rsidRDefault="00C61B33" w:rsidP="00C61B33">
            <w:pPr>
              <w:ind w:left="420"/>
              <w:rPr>
                <w:rFonts w:hint="eastAsia"/>
              </w:rPr>
            </w:pPr>
          </w:p>
          <w:p w14:paraId="4A7F2D1C" w14:textId="455B4003" w:rsidR="00C61B33" w:rsidRDefault="00C61B33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各种优先选择的应用场景？</w:t>
            </w:r>
          </w:p>
          <w:p w14:paraId="599F0548" w14:textId="1443CBC0" w:rsidR="00C61B33" w:rsidRDefault="00C61B33" w:rsidP="00C61B33">
            <w:pPr>
              <w:ind w:left="420"/>
            </w:pPr>
            <w:r>
              <w:rPr>
                <w:rFonts w:hint="eastAsia"/>
              </w:rPr>
              <w:t>1.列题纲，读文献，回答比搜索引擎精准(</w:t>
            </w:r>
            <w:r>
              <w:t>80%</w:t>
            </w:r>
            <w:r>
              <w:rPr>
                <w:rFonts w:hint="eastAsia"/>
              </w:rPr>
              <w:t>，百度搜索20%</w:t>
            </w:r>
            <w:r>
              <w:t>)</w:t>
            </w:r>
          </w:p>
          <w:p w14:paraId="4E7D7AF2" w14:textId="0AB6324E" w:rsidR="00C61B33" w:rsidRDefault="00C61B33" w:rsidP="00C61B33">
            <w:pPr>
              <w:ind w:left="420"/>
            </w:pPr>
            <w:r>
              <w:rPr>
                <w:rFonts w:hint="eastAsia"/>
              </w:rPr>
              <w:t>2.优先选择K</w:t>
            </w:r>
            <w:r>
              <w:t>imi</w:t>
            </w:r>
            <w:r>
              <w:rPr>
                <w:rFonts w:hint="eastAsia"/>
              </w:rPr>
              <w:t>等对话系统场景：解释专业名词，列题纲，读文献，翻译</w:t>
            </w:r>
          </w:p>
          <w:p w14:paraId="4DE77CC2" w14:textId="5BF8AA6F" w:rsidR="00C61B33" w:rsidRPr="00612F54" w:rsidRDefault="00C61B33" w:rsidP="00C61B33">
            <w:pPr>
              <w:ind w:left="420"/>
              <w:rPr>
                <w:b/>
                <w:bCs/>
              </w:rPr>
            </w:pPr>
            <w:r>
              <w:rPr>
                <w:rFonts w:hint="eastAsia"/>
              </w:rPr>
              <w:t>3.优先选择百度等搜索引擎：</w:t>
            </w:r>
            <w:r w:rsidRPr="00612F54">
              <w:rPr>
                <w:rFonts w:hint="eastAsia"/>
                <w:b/>
                <w:bCs/>
              </w:rPr>
              <w:t>单词</w:t>
            </w:r>
            <w:r w:rsidRPr="00612F54">
              <w:rPr>
                <w:b/>
                <w:bCs/>
              </w:rPr>
              <w:t>(</w:t>
            </w:r>
            <w:r w:rsidRPr="00612F54">
              <w:rPr>
                <w:rFonts w:hint="eastAsia"/>
                <w:b/>
                <w:bCs/>
              </w:rPr>
              <w:t>翻译</w:t>
            </w:r>
            <w:r w:rsidRPr="00612F54">
              <w:rPr>
                <w:b/>
                <w:bCs/>
              </w:rPr>
              <w:t>)</w:t>
            </w:r>
            <w:r w:rsidRPr="00612F54">
              <w:rPr>
                <w:rFonts w:hint="eastAsia"/>
                <w:b/>
                <w:bCs/>
              </w:rPr>
              <w:t>，查B</w:t>
            </w:r>
            <w:r w:rsidRPr="00612F54">
              <w:rPr>
                <w:b/>
                <w:bCs/>
              </w:rPr>
              <w:t>UG(</w:t>
            </w:r>
            <w:r w:rsidRPr="00612F54">
              <w:rPr>
                <w:rFonts w:hint="eastAsia"/>
                <w:b/>
                <w:bCs/>
              </w:rPr>
              <w:t>主要c</w:t>
            </w:r>
            <w:r w:rsidRPr="00612F54">
              <w:rPr>
                <w:b/>
                <w:bCs/>
              </w:rPr>
              <w:t>sdn</w:t>
            </w:r>
            <w:r w:rsidRPr="00612F54">
              <w:rPr>
                <w:rFonts w:hint="eastAsia"/>
                <w:b/>
                <w:bCs/>
              </w:rPr>
              <w:t>文章输出带图文</w:t>
            </w:r>
            <w:r w:rsidRPr="00612F54">
              <w:rPr>
                <w:b/>
                <w:bCs/>
              </w:rPr>
              <w:t>)</w:t>
            </w:r>
            <w:r w:rsidR="00612F54">
              <w:rPr>
                <w:rFonts w:hint="eastAsia"/>
                <w:b/>
                <w:bCs/>
              </w:rPr>
              <w:t>，附带链接</w:t>
            </w:r>
          </w:p>
          <w:p w14:paraId="78D0F38C" w14:textId="32FDC6AB" w:rsidR="00C61B33" w:rsidRDefault="00C61B33" w:rsidP="00C61B33">
            <w:pPr>
              <w:ind w:left="420"/>
            </w:pPr>
            <w:r>
              <w:rPr>
                <w:rFonts w:hint="eastAsia"/>
              </w:rPr>
              <w:t>4.优先选择b</w:t>
            </w:r>
            <w:r>
              <w:t>libli</w:t>
            </w:r>
            <w:r>
              <w:rPr>
                <w:rFonts w:hint="eastAsia"/>
              </w:rPr>
              <w:t>：软件使用及问题教程，技术课程</w:t>
            </w:r>
          </w:p>
          <w:p w14:paraId="5C5802C1" w14:textId="77777777" w:rsidR="009E4C1E" w:rsidRDefault="009E4C1E" w:rsidP="009E4C1E"/>
          <w:p w14:paraId="2A1A8CAB" w14:textId="0D1B2DFF" w:rsidR="009E4C1E" w:rsidRDefault="009E4C1E" w:rsidP="009E4C1E">
            <w:r>
              <w:rPr>
                <w:rFonts w:hint="eastAsia"/>
              </w:rPr>
              <w:lastRenderedPageBreak/>
              <w:t>10</w:t>
            </w:r>
            <w:r>
              <w:t xml:space="preserve"> </w:t>
            </w:r>
            <w:r>
              <w:rPr>
                <w:rFonts w:hint="eastAsia"/>
              </w:rPr>
              <w:t>.请问有哪些事情是您愿意付费，让这种对话系统处理的？</w:t>
            </w:r>
          </w:p>
          <w:p w14:paraId="5BC44139" w14:textId="130700E0" w:rsidR="00566B0A" w:rsidRDefault="009E4C1E" w:rsidP="009E4C1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1.输出文档：排版，转英文，降重</w:t>
            </w:r>
          </w:p>
          <w:p w14:paraId="5EC078A3" w14:textId="1432561F" w:rsidR="00566B0A" w:rsidRDefault="00566B0A" w:rsidP="00566B0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2.希望能跟知网等各行各业数据厂商合作，方便查询文献，愿意付费</w:t>
            </w:r>
          </w:p>
          <w:p w14:paraId="0607EBB1" w14:textId="77777777" w:rsidR="00566B0A" w:rsidRDefault="00566B0A" w:rsidP="00566B0A">
            <w:pPr>
              <w:ind w:firstLine="420"/>
            </w:pPr>
          </w:p>
          <w:p w14:paraId="1507D26A" w14:textId="39FC6394" w:rsidR="00566B0A" w:rsidRDefault="00566B0A" w:rsidP="00566B0A">
            <w:r>
              <w:rPr>
                <w:rFonts w:hint="eastAsia"/>
              </w:rPr>
              <w:t>11.</w:t>
            </w:r>
            <w:r>
              <w:t xml:space="preserve"> </w:t>
            </w:r>
            <w:r>
              <w:rPr>
                <w:rFonts w:hint="eastAsia"/>
              </w:rPr>
              <w:t>您对于本次访谈的内容，方式，有什么感受呢？觉得哪里可以改进呢？</w:t>
            </w:r>
            <w:r>
              <w:rPr>
                <w:rFonts w:hint="eastAsia"/>
              </w:rPr>
              <w:t>AI发展</w:t>
            </w:r>
          </w:p>
          <w:p w14:paraId="342D4F74" w14:textId="79A8F191" w:rsidR="00566B0A" w:rsidRDefault="00566B0A" w:rsidP="00566B0A">
            <w:pPr>
              <w:ind w:firstLine="420"/>
            </w:pPr>
            <w:r>
              <w:rPr>
                <w:rFonts w:hint="eastAsia"/>
              </w:rPr>
              <w:t>挺有收获的，包装设计行业的文生图。</w:t>
            </w:r>
          </w:p>
          <w:p w14:paraId="61B86288" w14:textId="219A9CFF" w:rsidR="00566B0A" w:rsidRDefault="00566B0A" w:rsidP="00566B0A">
            <w:pPr>
              <w:ind w:firstLine="420"/>
            </w:pPr>
            <w:r>
              <w:rPr>
                <w:rFonts w:hint="eastAsia"/>
              </w:rPr>
              <w:t>对于A</w:t>
            </w:r>
            <w:r>
              <w:t>I</w:t>
            </w:r>
            <w:r>
              <w:rPr>
                <w:rFonts w:hint="eastAsia"/>
              </w:rPr>
              <w:t>发展，整理处于中立阶段，现阶段处于积极阶段，可以办事。了解优势，利用优势。</w:t>
            </w:r>
          </w:p>
          <w:p w14:paraId="7B1B3752" w14:textId="77777777" w:rsidR="00566B0A" w:rsidRPr="00566B0A" w:rsidRDefault="00566B0A" w:rsidP="00566B0A">
            <w:pPr>
              <w:ind w:firstLine="420"/>
              <w:rPr>
                <w:rFonts w:hint="eastAsia"/>
              </w:rPr>
            </w:pPr>
          </w:p>
          <w:p w14:paraId="6A994563" w14:textId="77777777" w:rsidR="00566B0A" w:rsidRPr="00566B0A" w:rsidRDefault="00566B0A" w:rsidP="00566B0A">
            <w:pPr>
              <w:ind w:firstLine="420"/>
              <w:rPr>
                <w:rFonts w:hint="eastAsia"/>
              </w:rPr>
            </w:pPr>
          </w:p>
          <w:p w14:paraId="4E3A5A51" w14:textId="51BBD5B0" w:rsidR="00566B0A" w:rsidRPr="00C61B33" w:rsidRDefault="00566B0A" w:rsidP="009E4C1E">
            <w:pPr>
              <w:rPr>
                <w:rFonts w:hint="eastAsia"/>
              </w:rPr>
            </w:pPr>
          </w:p>
          <w:p w14:paraId="2C781909" w14:textId="6289DE6A" w:rsidR="00873A55" w:rsidRPr="00D130A5" w:rsidRDefault="00873A55" w:rsidP="00934681">
            <w:pPr>
              <w:ind w:left="420"/>
            </w:pPr>
          </w:p>
        </w:tc>
      </w:tr>
      <w:tr w:rsidR="00D01043" w14:paraId="48F7BF65" w14:textId="77777777" w:rsidTr="00934681">
        <w:tc>
          <w:tcPr>
            <w:tcW w:w="8296" w:type="dxa"/>
          </w:tcPr>
          <w:p w14:paraId="45B7756A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934681">
        <w:tc>
          <w:tcPr>
            <w:tcW w:w="8296" w:type="dxa"/>
          </w:tcPr>
          <w:p w14:paraId="637650FE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934681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934681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934681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934681"/>
        </w:tc>
      </w:tr>
      <w:tr w:rsidR="00D01043" w14:paraId="52312FBE" w14:textId="77777777" w:rsidTr="00934681">
        <w:tc>
          <w:tcPr>
            <w:tcW w:w="8296" w:type="dxa"/>
          </w:tcPr>
          <w:p w14:paraId="4BEF3E90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934681"/>
          <w:p w14:paraId="13FC540D" w14:textId="77777777" w:rsidR="00D01043" w:rsidRDefault="00D01043" w:rsidP="00934681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56BA" w14:textId="77777777" w:rsidR="00CE5044" w:rsidRDefault="00CE5044" w:rsidP="003F4C5A">
      <w:r>
        <w:separator/>
      </w:r>
    </w:p>
  </w:endnote>
  <w:endnote w:type="continuationSeparator" w:id="0">
    <w:p w14:paraId="52EC0134" w14:textId="77777777" w:rsidR="00CE5044" w:rsidRDefault="00CE5044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FB40" w14:textId="77777777" w:rsidR="00CE5044" w:rsidRDefault="00CE5044" w:rsidP="003F4C5A">
      <w:r>
        <w:separator/>
      </w:r>
    </w:p>
  </w:footnote>
  <w:footnote w:type="continuationSeparator" w:id="0">
    <w:p w14:paraId="0AB71942" w14:textId="77777777" w:rsidR="00CE5044" w:rsidRDefault="00CE5044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125AAD"/>
    <w:rsid w:val="00136F00"/>
    <w:rsid w:val="00193A80"/>
    <w:rsid w:val="001D4BED"/>
    <w:rsid w:val="00240C9D"/>
    <w:rsid w:val="002C49FD"/>
    <w:rsid w:val="003015CD"/>
    <w:rsid w:val="003423FA"/>
    <w:rsid w:val="003F4C5A"/>
    <w:rsid w:val="003F6BB6"/>
    <w:rsid w:val="00400A3C"/>
    <w:rsid w:val="00420293"/>
    <w:rsid w:val="00433430"/>
    <w:rsid w:val="00475400"/>
    <w:rsid w:val="004F7118"/>
    <w:rsid w:val="00541988"/>
    <w:rsid w:val="00566B0A"/>
    <w:rsid w:val="00612F54"/>
    <w:rsid w:val="006578B4"/>
    <w:rsid w:val="006903F3"/>
    <w:rsid w:val="006947CC"/>
    <w:rsid w:val="00741337"/>
    <w:rsid w:val="007E2CB3"/>
    <w:rsid w:val="00805931"/>
    <w:rsid w:val="00873A55"/>
    <w:rsid w:val="008A26BC"/>
    <w:rsid w:val="008B22FA"/>
    <w:rsid w:val="008C605E"/>
    <w:rsid w:val="008D0C7B"/>
    <w:rsid w:val="009064EE"/>
    <w:rsid w:val="009126A6"/>
    <w:rsid w:val="00934681"/>
    <w:rsid w:val="0095196D"/>
    <w:rsid w:val="0096180A"/>
    <w:rsid w:val="009C1B90"/>
    <w:rsid w:val="009C7C84"/>
    <w:rsid w:val="009E4C1E"/>
    <w:rsid w:val="00A17C71"/>
    <w:rsid w:val="00AE0006"/>
    <w:rsid w:val="00B1699A"/>
    <w:rsid w:val="00BA25EE"/>
    <w:rsid w:val="00BA5BED"/>
    <w:rsid w:val="00C0559B"/>
    <w:rsid w:val="00C06FA3"/>
    <w:rsid w:val="00C20DD4"/>
    <w:rsid w:val="00C60240"/>
    <w:rsid w:val="00C61B33"/>
    <w:rsid w:val="00C61CA3"/>
    <w:rsid w:val="00C85CED"/>
    <w:rsid w:val="00CC7682"/>
    <w:rsid w:val="00CD30AA"/>
    <w:rsid w:val="00CE32F8"/>
    <w:rsid w:val="00CE4E32"/>
    <w:rsid w:val="00CE5044"/>
    <w:rsid w:val="00D01043"/>
    <w:rsid w:val="00D130A5"/>
    <w:rsid w:val="00D15717"/>
    <w:rsid w:val="00D74CD2"/>
    <w:rsid w:val="00D820D4"/>
    <w:rsid w:val="00E00677"/>
    <w:rsid w:val="00E13726"/>
    <w:rsid w:val="00E6305B"/>
    <w:rsid w:val="00EC0342"/>
    <w:rsid w:val="00EF6195"/>
    <w:rsid w:val="00F06E6F"/>
    <w:rsid w:val="00F176B8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8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68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68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68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68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6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68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68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68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934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6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6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46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4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4681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934681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934681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9346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33</cp:revision>
  <dcterms:created xsi:type="dcterms:W3CDTF">2023-04-15T08:35:00Z</dcterms:created>
  <dcterms:modified xsi:type="dcterms:W3CDTF">2024-01-03T07:51:00Z</dcterms:modified>
</cp:coreProperties>
</file>