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450" w:rsidRPr="0032708D" w:rsidRDefault="00F81128" w:rsidP="00F81128">
      <w:pPr>
        <w:jc w:val="center"/>
        <w:rPr>
          <w:color w:val="FF0000"/>
          <w:sz w:val="72"/>
          <w:szCs w:val="72"/>
        </w:rPr>
      </w:pPr>
      <w:bookmarkStart w:id="0" w:name="_GoBack"/>
      <w:bookmarkEnd w:id="0"/>
      <w:r w:rsidRPr="0032708D">
        <w:rPr>
          <w:rFonts w:hint="eastAsia"/>
          <w:color w:val="FF0000"/>
          <w:sz w:val="72"/>
          <w:szCs w:val="72"/>
        </w:rPr>
        <w:t xml:space="preserve">11.5  </w:t>
      </w:r>
      <w:r w:rsidRPr="0032708D">
        <w:rPr>
          <w:rFonts w:hint="eastAsia"/>
          <w:color w:val="FF0000"/>
          <w:sz w:val="72"/>
          <w:szCs w:val="72"/>
        </w:rPr>
        <w:t>实验</w:t>
      </w:r>
    </w:p>
    <w:p w:rsidR="00F81128" w:rsidRDefault="00F81128" w:rsidP="00F81128">
      <w:pPr>
        <w:ind w:left="720" w:hangingChars="15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、</w:t>
      </w:r>
      <w:r>
        <w:rPr>
          <w:sz w:val="48"/>
          <w:szCs w:val="48"/>
        </w:rPr>
        <w:t>完成</w:t>
      </w:r>
      <w:r>
        <w:rPr>
          <w:rFonts w:hint="eastAsia"/>
          <w:sz w:val="48"/>
          <w:szCs w:val="48"/>
        </w:rPr>
        <w:t>注册</w:t>
      </w:r>
      <w:r>
        <w:rPr>
          <w:sz w:val="48"/>
          <w:szCs w:val="48"/>
        </w:rPr>
        <w:t>实例并进行布局和背景的优化（</w:t>
      </w:r>
      <w:r>
        <w:rPr>
          <w:rFonts w:hint="eastAsia"/>
          <w:sz w:val="48"/>
          <w:szCs w:val="48"/>
        </w:rPr>
        <w:t>参考</w:t>
      </w:r>
      <w:r>
        <w:rPr>
          <w:sz w:val="48"/>
          <w:szCs w:val="48"/>
        </w:rPr>
        <w:t>例</w:t>
      </w:r>
      <w:r>
        <w:rPr>
          <w:rFonts w:hint="eastAsia"/>
          <w:sz w:val="48"/>
          <w:szCs w:val="48"/>
        </w:rPr>
        <w:t>4</w:t>
      </w:r>
      <w:r>
        <w:rPr>
          <w:sz w:val="48"/>
          <w:szCs w:val="48"/>
        </w:rPr>
        <w:t>-5</w:t>
      </w:r>
      <w:r>
        <w:rPr>
          <w:sz w:val="48"/>
          <w:szCs w:val="48"/>
        </w:rPr>
        <w:t>）</w:t>
      </w:r>
    </w:p>
    <w:p w:rsidR="00F81128" w:rsidRDefault="00F81128" w:rsidP="00F81128">
      <w:pPr>
        <w:ind w:left="960" w:hangingChars="200" w:hanging="960"/>
        <w:rPr>
          <w:sz w:val="48"/>
          <w:szCs w:val="48"/>
        </w:rPr>
      </w:pP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、实现</w:t>
      </w:r>
      <w:r>
        <w:rPr>
          <w:sz w:val="48"/>
          <w:szCs w:val="48"/>
        </w:rPr>
        <w:t>简单的</w:t>
      </w:r>
      <w:r>
        <w:rPr>
          <w:rFonts w:hint="eastAsia"/>
          <w:sz w:val="48"/>
          <w:szCs w:val="48"/>
        </w:rPr>
        <w:t>基于</w:t>
      </w:r>
      <w:proofErr w:type="spellStart"/>
      <w:r>
        <w:rPr>
          <w:sz w:val="48"/>
          <w:szCs w:val="48"/>
        </w:rPr>
        <w:t>Array</w:t>
      </w:r>
      <w:r>
        <w:rPr>
          <w:rFonts w:hint="eastAsia"/>
          <w:sz w:val="48"/>
          <w:szCs w:val="48"/>
        </w:rPr>
        <w:t>Adapter</w:t>
      </w:r>
      <w:proofErr w:type="spellEnd"/>
      <w:r>
        <w:rPr>
          <w:rFonts w:hint="eastAsia"/>
          <w:sz w:val="48"/>
          <w:szCs w:val="48"/>
        </w:rPr>
        <w:t>的</w:t>
      </w:r>
      <w:proofErr w:type="spellStart"/>
      <w:r>
        <w:rPr>
          <w:sz w:val="48"/>
          <w:szCs w:val="48"/>
        </w:rPr>
        <w:t>ListView</w:t>
      </w:r>
      <w:proofErr w:type="spellEnd"/>
      <w:r>
        <w:rPr>
          <w:sz w:val="48"/>
          <w:szCs w:val="48"/>
        </w:rPr>
        <w:t>类型</w:t>
      </w:r>
      <w:r w:rsidR="004810C6">
        <w:rPr>
          <w:rFonts w:hint="eastAsia"/>
          <w:sz w:val="48"/>
          <w:szCs w:val="48"/>
        </w:rPr>
        <w:t>，并</w:t>
      </w:r>
      <w:r w:rsidR="004810C6">
        <w:rPr>
          <w:sz w:val="48"/>
          <w:szCs w:val="48"/>
        </w:rPr>
        <w:t>增加单选和复选功能</w:t>
      </w:r>
      <w:r w:rsidR="004810C6">
        <w:rPr>
          <w:rFonts w:hint="eastAsia"/>
          <w:sz w:val="48"/>
          <w:szCs w:val="48"/>
        </w:rPr>
        <w:t>等</w:t>
      </w:r>
      <w:r w:rsidR="004810C6">
        <w:rPr>
          <w:sz w:val="48"/>
          <w:szCs w:val="48"/>
        </w:rPr>
        <w:t>。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参考</w:t>
      </w:r>
      <w:r>
        <w:rPr>
          <w:sz w:val="48"/>
          <w:szCs w:val="48"/>
        </w:rPr>
        <w:t>例</w:t>
      </w:r>
      <w:r>
        <w:rPr>
          <w:sz w:val="48"/>
          <w:szCs w:val="48"/>
        </w:rPr>
        <w:t>4-7</w:t>
      </w:r>
      <w:r>
        <w:rPr>
          <w:rFonts w:hint="eastAsia"/>
          <w:sz w:val="48"/>
          <w:szCs w:val="48"/>
        </w:rPr>
        <w:t>）</w:t>
      </w:r>
    </w:p>
    <w:p w:rsidR="00F81128" w:rsidRDefault="00F81128" w:rsidP="00F81128">
      <w:pPr>
        <w:ind w:left="960" w:hangingChars="200" w:hanging="960"/>
        <w:rPr>
          <w:sz w:val="48"/>
          <w:szCs w:val="48"/>
        </w:rPr>
      </w:pPr>
      <w:r>
        <w:rPr>
          <w:sz w:val="48"/>
          <w:szCs w:val="48"/>
        </w:rPr>
        <w:t>3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实现</w:t>
      </w:r>
      <w:r>
        <w:rPr>
          <w:sz w:val="48"/>
          <w:szCs w:val="48"/>
        </w:rPr>
        <w:t>基于</w:t>
      </w:r>
      <w:proofErr w:type="spellStart"/>
      <w:r>
        <w:rPr>
          <w:sz w:val="48"/>
          <w:szCs w:val="48"/>
        </w:rPr>
        <w:t>SimpleAdapter</w:t>
      </w:r>
      <w:proofErr w:type="spellEnd"/>
      <w:r>
        <w:rPr>
          <w:sz w:val="48"/>
          <w:szCs w:val="48"/>
        </w:rPr>
        <w:t>的</w:t>
      </w:r>
      <w:proofErr w:type="spellStart"/>
      <w:r>
        <w:rPr>
          <w:sz w:val="48"/>
          <w:szCs w:val="48"/>
        </w:rPr>
        <w:t>ListView</w:t>
      </w:r>
      <w:proofErr w:type="spellEnd"/>
      <w:r>
        <w:rPr>
          <w:sz w:val="48"/>
          <w:szCs w:val="48"/>
        </w:rPr>
        <w:t>应用</w:t>
      </w:r>
      <w:r>
        <w:rPr>
          <w:rFonts w:hint="eastAsia"/>
          <w:sz w:val="48"/>
          <w:szCs w:val="48"/>
        </w:rPr>
        <w:t>，</w:t>
      </w:r>
      <w:r>
        <w:rPr>
          <w:sz w:val="48"/>
          <w:szCs w:val="48"/>
        </w:rPr>
        <w:t>制作店铺和菜谱</w:t>
      </w:r>
      <w:r>
        <w:rPr>
          <w:rFonts w:hint="eastAsia"/>
          <w:sz w:val="48"/>
          <w:szCs w:val="48"/>
        </w:rPr>
        <w:t>列表</w:t>
      </w:r>
      <w:r>
        <w:rPr>
          <w:sz w:val="48"/>
          <w:szCs w:val="48"/>
        </w:rPr>
        <w:t>布局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参考</w:t>
      </w:r>
      <w:r>
        <w:rPr>
          <w:sz w:val="48"/>
          <w:szCs w:val="48"/>
        </w:rPr>
        <w:t>例</w:t>
      </w:r>
      <w:r>
        <w:rPr>
          <w:sz w:val="48"/>
          <w:szCs w:val="48"/>
        </w:rPr>
        <w:t>4-8</w:t>
      </w:r>
      <w:r>
        <w:rPr>
          <w:rFonts w:hint="eastAsia"/>
          <w:sz w:val="48"/>
          <w:szCs w:val="48"/>
        </w:rPr>
        <w:t>），</w:t>
      </w:r>
      <w:r>
        <w:rPr>
          <w:sz w:val="48"/>
          <w:szCs w:val="48"/>
        </w:rPr>
        <w:t>并借助</w:t>
      </w:r>
      <w:r>
        <w:rPr>
          <w:sz w:val="48"/>
          <w:szCs w:val="48"/>
        </w:rPr>
        <w:t>Toast</w:t>
      </w:r>
      <w:proofErr w:type="gramStart"/>
      <w:r>
        <w:rPr>
          <w:sz w:val="48"/>
          <w:szCs w:val="48"/>
        </w:rPr>
        <w:t>类实现</w:t>
      </w:r>
      <w:proofErr w:type="gramEnd"/>
      <w:r>
        <w:rPr>
          <w:sz w:val="48"/>
          <w:szCs w:val="48"/>
        </w:rPr>
        <w:t>单击事件的功能</w:t>
      </w:r>
    </w:p>
    <w:p w:rsidR="00F81128" w:rsidRDefault="00F81128" w:rsidP="00F81128">
      <w:pPr>
        <w:ind w:left="960" w:hangingChars="200" w:hanging="960"/>
        <w:rPr>
          <w:sz w:val="48"/>
          <w:szCs w:val="48"/>
        </w:rPr>
      </w:pPr>
      <w:r>
        <w:rPr>
          <w:sz w:val="48"/>
          <w:szCs w:val="48"/>
        </w:rPr>
        <w:t>4</w:t>
      </w:r>
      <w:r>
        <w:rPr>
          <w:rFonts w:hint="eastAsia"/>
          <w:sz w:val="48"/>
          <w:szCs w:val="48"/>
        </w:rPr>
        <w:t>、</w:t>
      </w:r>
      <w:r>
        <w:rPr>
          <w:sz w:val="48"/>
          <w:szCs w:val="48"/>
        </w:rPr>
        <w:t>理解针对</w:t>
      </w:r>
      <w:proofErr w:type="spellStart"/>
      <w:r>
        <w:rPr>
          <w:sz w:val="48"/>
          <w:szCs w:val="48"/>
        </w:rPr>
        <w:t>ListView</w:t>
      </w:r>
      <w:proofErr w:type="spellEnd"/>
      <w:r>
        <w:rPr>
          <w:sz w:val="48"/>
          <w:szCs w:val="48"/>
        </w:rPr>
        <w:t>的优化</w:t>
      </w:r>
      <w:r>
        <w:rPr>
          <w:rFonts w:hint="eastAsia"/>
          <w:sz w:val="48"/>
          <w:szCs w:val="48"/>
        </w:rPr>
        <w:t>策略</w:t>
      </w:r>
      <w:r>
        <w:rPr>
          <w:sz w:val="48"/>
          <w:szCs w:val="48"/>
        </w:rPr>
        <w:t>（</w:t>
      </w:r>
      <w:proofErr w:type="spellStart"/>
      <w:r>
        <w:rPr>
          <w:rFonts w:hint="eastAsia"/>
          <w:sz w:val="48"/>
          <w:szCs w:val="48"/>
        </w:rPr>
        <w:t>convertView</w:t>
      </w:r>
      <w:proofErr w:type="spellEnd"/>
      <w:r>
        <w:rPr>
          <w:rFonts w:hint="eastAsia"/>
          <w:sz w:val="48"/>
          <w:szCs w:val="48"/>
        </w:rPr>
        <w:t xml:space="preserve"> and </w:t>
      </w:r>
      <w:proofErr w:type="spellStart"/>
      <w:r w:rsidR="004810C6">
        <w:rPr>
          <w:sz w:val="48"/>
          <w:szCs w:val="48"/>
        </w:rPr>
        <w:t>ViewHolder</w:t>
      </w:r>
      <w:proofErr w:type="spellEnd"/>
      <w:r>
        <w:rPr>
          <w:sz w:val="48"/>
          <w:szCs w:val="48"/>
        </w:rPr>
        <w:t>）</w:t>
      </w:r>
    </w:p>
    <w:p w:rsidR="004810C6" w:rsidRDefault="004810C6" w:rsidP="00F81128">
      <w:pPr>
        <w:ind w:left="960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对菜谱列表</w:t>
      </w:r>
      <w:r>
        <w:rPr>
          <w:sz w:val="48"/>
          <w:szCs w:val="48"/>
        </w:rPr>
        <w:t>加以优化</w:t>
      </w:r>
    </w:p>
    <w:p w:rsidR="004810C6" w:rsidRPr="00F81128" w:rsidRDefault="004810C6" w:rsidP="00F81128">
      <w:pPr>
        <w:ind w:left="960" w:hangingChars="200" w:hanging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5</w:t>
      </w:r>
      <w:r>
        <w:rPr>
          <w:rFonts w:hint="eastAsia"/>
          <w:sz w:val="48"/>
          <w:szCs w:val="48"/>
        </w:rPr>
        <w:t>、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基于</w:t>
      </w:r>
      <w:proofErr w:type="spellStart"/>
      <w:r>
        <w:rPr>
          <w:rFonts w:hint="eastAsia"/>
          <w:sz w:val="48"/>
          <w:szCs w:val="48"/>
        </w:rPr>
        <w:t>RecyclerView</w:t>
      </w:r>
      <w:r>
        <w:rPr>
          <w:sz w:val="48"/>
          <w:szCs w:val="48"/>
        </w:rPr>
        <w:t>s</w:t>
      </w:r>
      <w:proofErr w:type="spellEnd"/>
      <w:r>
        <w:rPr>
          <w:rFonts w:hint="eastAsia"/>
          <w:sz w:val="48"/>
          <w:szCs w:val="48"/>
        </w:rPr>
        <w:t>实现</w:t>
      </w:r>
      <w:r>
        <w:rPr>
          <w:sz w:val="48"/>
          <w:szCs w:val="48"/>
        </w:rPr>
        <w:t>店铺</w:t>
      </w:r>
      <w:r>
        <w:rPr>
          <w:rFonts w:hint="eastAsia"/>
          <w:sz w:val="48"/>
          <w:szCs w:val="48"/>
        </w:rPr>
        <w:t>列表</w:t>
      </w:r>
      <w:r>
        <w:rPr>
          <w:sz w:val="48"/>
          <w:szCs w:val="48"/>
        </w:rPr>
        <w:t>功能，并</w:t>
      </w:r>
      <w:r>
        <w:rPr>
          <w:rFonts w:hint="eastAsia"/>
          <w:sz w:val="48"/>
          <w:szCs w:val="48"/>
        </w:rPr>
        <w:t>进一步</w:t>
      </w:r>
      <w:r>
        <w:rPr>
          <w:sz w:val="48"/>
          <w:szCs w:val="48"/>
        </w:rPr>
        <w:t>实现</w:t>
      </w:r>
      <w:r>
        <w:rPr>
          <w:rFonts w:hint="eastAsia"/>
          <w:sz w:val="48"/>
          <w:szCs w:val="48"/>
        </w:rPr>
        <w:t>单击事件</w:t>
      </w:r>
      <w:r>
        <w:rPr>
          <w:sz w:val="48"/>
          <w:szCs w:val="48"/>
        </w:rPr>
        <w:t>功能。</w:t>
      </w:r>
    </w:p>
    <w:p w:rsidR="00F81128" w:rsidRPr="00F81128" w:rsidRDefault="00F81128" w:rsidP="00F81128">
      <w:pPr>
        <w:rPr>
          <w:rFonts w:hint="eastAsia"/>
          <w:sz w:val="48"/>
          <w:szCs w:val="48"/>
        </w:rPr>
      </w:pPr>
    </w:p>
    <w:sectPr w:rsidR="00F81128" w:rsidRPr="00F81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28"/>
    <w:rsid w:val="0032708D"/>
    <w:rsid w:val="003B6450"/>
    <w:rsid w:val="004810C6"/>
    <w:rsid w:val="00F8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480C4-B23E-4AF6-B5BD-A41F9BEF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2018-11-04T14:08:00Z</dcterms:created>
  <dcterms:modified xsi:type="dcterms:W3CDTF">2018-11-04T14:21:00Z</dcterms:modified>
</cp:coreProperties>
</file>