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sdt>
      <w:sdtPr>
        <w:rPr>
          <w:lang w:val="zh-CN"/>
        </w:rPr>
        <w:id w:val="-921570653"/>
        <w:docPartObj>
          <w:docPartGallery w:val="Table of Contents"/>
          <w:docPartUnique/>
        </w:docPartObj>
      </w:sdtPr>
      <w:sdtEndPr>
        <w:rPr>
          <w:rFonts w:ascii="Times New Roman" w:eastAsiaTheme="minorEastAsia" w:hAnsi="Times New Roman" w:cs="Times New Roman"/>
          <w:b/>
          <w:bCs/>
          <w:color w:val="auto"/>
          <w:sz w:val="24"/>
          <w:szCs w:val="24"/>
          <w:bdr w:val="nil"/>
          <w:lang w:eastAsia="en-US"/>
        </w:rPr>
      </w:sdtEndPr>
      <w:sdtContent>
        <w:p w:rsidR="00261098" w:rsidRDefault="00261098">
          <w:pPr>
            <w:pStyle w:val="TOC"/>
          </w:pPr>
          <w:r>
            <w:rPr>
              <w:lang w:val="zh-CN"/>
            </w:rPr>
            <w:t>目录</w:t>
          </w:r>
        </w:p>
        <w:p w:rsidR="00261098" w:rsidRDefault="00261098">
          <w:pPr>
            <w:pStyle w:val="TOC1"/>
            <w:rPr>
              <w:rFonts w:asciiTheme="minorHAnsi" w:eastAsiaTheme="minorEastAsia" w:hAnsiTheme="minorHAnsi" w:cstheme="minorBidi"/>
              <w:b w:val="0"/>
              <w:bCs w:val="0"/>
              <w:caps w:val="0"/>
              <w:noProof/>
              <w:color w:val="auto"/>
              <w:szCs w:val="22"/>
              <w:bdr w:val="none" w:sz="0" w:space="0" w:color="auto"/>
            </w:rPr>
          </w:pPr>
          <w:r>
            <w:rPr>
              <w:lang w:val="zh-CN"/>
            </w:rPr>
            <w:fldChar w:fldCharType="begin"/>
          </w:r>
          <w:r>
            <w:rPr>
              <w:lang w:val="zh-CN"/>
            </w:rPr>
            <w:instrText xml:space="preserve"> TOC \o "1-3" \h \z \u </w:instrText>
          </w:r>
          <w:r>
            <w:rPr>
              <w:lang w:val="zh-CN"/>
            </w:rPr>
            <w:fldChar w:fldCharType="separate"/>
          </w:r>
          <w:hyperlink w:anchor="_Toc534735326" w:history="1">
            <w:r w:rsidRPr="00846417">
              <w:rPr>
                <w:rStyle w:val="a4"/>
                <w:noProof/>
              </w:rPr>
              <w:t>1</w:t>
            </w:r>
            <w:r w:rsidRPr="00846417">
              <w:rPr>
                <w:rStyle w:val="a4"/>
                <w:rFonts w:ascii="宋体" w:eastAsia="宋体" w:hAnsi="宋体" w:cs="宋体"/>
                <w:noProof/>
                <w:lang w:val="zh-TW" w:eastAsia="zh-TW"/>
              </w:rPr>
              <w:t>引言</w:t>
            </w:r>
            <w:r>
              <w:rPr>
                <w:noProof/>
                <w:webHidden/>
              </w:rPr>
              <w:tab/>
            </w:r>
            <w:r>
              <w:rPr>
                <w:noProof/>
                <w:webHidden/>
              </w:rPr>
              <w:fldChar w:fldCharType="begin"/>
            </w:r>
            <w:r>
              <w:rPr>
                <w:noProof/>
                <w:webHidden/>
              </w:rPr>
              <w:instrText xml:space="preserve"> PAGEREF _Toc534735326 \h </w:instrText>
            </w:r>
            <w:r>
              <w:rPr>
                <w:noProof/>
                <w:webHidden/>
              </w:rPr>
            </w:r>
            <w:r>
              <w:rPr>
                <w:noProof/>
                <w:webHidden/>
              </w:rPr>
              <w:fldChar w:fldCharType="separate"/>
            </w:r>
            <w:r>
              <w:rPr>
                <w:noProof/>
                <w:webHidden/>
              </w:rPr>
              <w:t>2</w:t>
            </w:r>
            <w:r>
              <w:rPr>
                <w:noProof/>
                <w:webHidden/>
              </w:rPr>
              <w:fldChar w:fldCharType="end"/>
            </w:r>
          </w:hyperlink>
        </w:p>
        <w:p w:rsidR="00261098" w:rsidRDefault="00261098">
          <w:pPr>
            <w:pStyle w:val="TOC2"/>
            <w:rPr>
              <w:rFonts w:asciiTheme="minorHAnsi" w:eastAsiaTheme="minorEastAsia" w:hAnsiTheme="minorHAnsi" w:cstheme="minorBidi"/>
              <w:smallCaps w:val="0"/>
              <w:noProof/>
              <w:color w:val="auto"/>
              <w:szCs w:val="22"/>
              <w:bdr w:val="none" w:sz="0" w:space="0" w:color="auto"/>
            </w:rPr>
          </w:pPr>
          <w:hyperlink w:anchor="_Toc534735327" w:history="1">
            <w:r w:rsidRPr="00846417">
              <w:rPr>
                <w:rStyle w:val="a4"/>
                <w:noProof/>
              </w:rPr>
              <w:t>1.1</w:t>
            </w:r>
            <w:r w:rsidRPr="00846417">
              <w:rPr>
                <w:rStyle w:val="a4"/>
                <w:rFonts w:ascii="黑体" w:eastAsia="黑体" w:hAnsi="黑体" w:cs="黑体"/>
                <w:noProof/>
                <w:lang w:val="zh-TW" w:eastAsia="zh-TW"/>
              </w:rPr>
              <w:t>编写目的</w:t>
            </w:r>
            <w:r>
              <w:rPr>
                <w:noProof/>
                <w:webHidden/>
              </w:rPr>
              <w:tab/>
            </w:r>
            <w:r>
              <w:rPr>
                <w:noProof/>
                <w:webHidden/>
              </w:rPr>
              <w:fldChar w:fldCharType="begin"/>
            </w:r>
            <w:r>
              <w:rPr>
                <w:noProof/>
                <w:webHidden/>
              </w:rPr>
              <w:instrText xml:space="preserve"> PAGEREF _Toc534735327 \h </w:instrText>
            </w:r>
            <w:r>
              <w:rPr>
                <w:noProof/>
                <w:webHidden/>
              </w:rPr>
            </w:r>
            <w:r>
              <w:rPr>
                <w:noProof/>
                <w:webHidden/>
              </w:rPr>
              <w:fldChar w:fldCharType="separate"/>
            </w:r>
            <w:r>
              <w:rPr>
                <w:noProof/>
                <w:webHidden/>
              </w:rPr>
              <w:t>2</w:t>
            </w:r>
            <w:r>
              <w:rPr>
                <w:noProof/>
                <w:webHidden/>
              </w:rPr>
              <w:fldChar w:fldCharType="end"/>
            </w:r>
          </w:hyperlink>
        </w:p>
        <w:p w:rsidR="00261098" w:rsidRDefault="00261098">
          <w:pPr>
            <w:pStyle w:val="TOC2"/>
            <w:rPr>
              <w:rFonts w:asciiTheme="minorHAnsi" w:eastAsiaTheme="minorEastAsia" w:hAnsiTheme="minorHAnsi" w:cstheme="minorBidi"/>
              <w:smallCaps w:val="0"/>
              <w:noProof/>
              <w:color w:val="auto"/>
              <w:szCs w:val="22"/>
              <w:bdr w:val="none" w:sz="0" w:space="0" w:color="auto"/>
            </w:rPr>
          </w:pPr>
          <w:hyperlink w:anchor="_Toc534735328" w:history="1">
            <w:r w:rsidRPr="00846417">
              <w:rPr>
                <w:rStyle w:val="a4"/>
                <w:noProof/>
              </w:rPr>
              <w:t>1.2</w:t>
            </w:r>
            <w:r w:rsidRPr="00846417">
              <w:rPr>
                <w:rStyle w:val="a4"/>
                <w:rFonts w:ascii="黑体" w:eastAsia="黑体" w:hAnsi="黑体" w:cs="黑体"/>
                <w:noProof/>
                <w:lang w:val="zh-TW" w:eastAsia="zh-TW"/>
              </w:rPr>
              <w:t>背景</w:t>
            </w:r>
            <w:r>
              <w:rPr>
                <w:noProof/>
                <w:webHidden/>
              </w:rPr>
              <w:tab/>
            </w:r>
            <w:r>
              <w:rPr>
                <w:noProof/>
                <w:webHidden/>
              </w:rPr>
              <w:fldChar w:fldCharType="begin"/>
            </w:r>
            <w:r>
              <w:rPr>
                <w:noProof/>
                <w:webHidden/>
              </w:rPr>
              <w:instrText xml:space="preserve"> PAGEREF _Toc534735328 \h </w:instrText>
            </w:r>
            <w:r>
              <w:rPr>
                <w:noProof/>
                <w:webHidden/>
              </w:rPr>
            </w:r>
            <w:r>
              <w:rPr>
                <w:noProof/>
                <w:webHidden/>
              </w:rPr>
              <w:fldChar w:fldCharType="separate"/>
            </w:r>
            <w:r>
              <w:rPr>
                <w:noProof/>
                <w:webHidden/>
              </w:rPr>
              <w:t>2</w:t>
            </w:r>
            <w:r>
              <w:rPr>
                <w:noProof/>
                <w:webHidden/>
              </w:rPr>
              <w:fldChar w:fldCharType="end"/>
            </w:r>
          </w:hyperlink>
        </w:p>
        <w:p w:rsidR="00261098" w:rsidRDefault="00261098">
          <w:pPr>
            <w:pStyle w:val="TOC2"/>
            <w:rPr>
              <w:rFonts w:asciiTheme="minorHAnsi" w:eastAsiaTheme="minorEastAsia" w:hAnsiTheme="minorHAnsi" w:cstheme="minorBidi"/>
              <w:smallCaps w:val="0"/>
              <w:noProof/>
              <w:color w:val="auto"/>
              <w:szCs w:val="22"/>
              <w:bdr w:val="none" w:sz="0" w:space="0" w:color="auto"/>
            </w:rPr>
          </w:pPr>
          <w:hyperlink w:anchor="_Toc534735329" w:history="1">
            <w:r w:rsidRPr="00846417">
              <w:rPr>
                <w:rStyle w:val="a4"/>
                <w:noProof/>
              </w:rPr>
              <w:t>1.3</w:t>
            </w:r>
            <w:r w:rsidRPr="00846417">
              <w:rPr>
                <w:rStyle w:val="a4"/>
                <w:rFonts w:ascii="黑体" w:eastAsia="黑体" w:hAnsi="黑体" w:cs="黑体"/>
                <w:noProof/>
                <w:lang w:val="zh-TW" w:eastAsia="zh-TW"/>
              </w:rPr>
              <w:t>定义</w:t>
            </w:r>
            <w:r>
              <w:rPr>
                <w:noProof/>
                <w:webHidden/>
              </w:rPr>
              <w:tab/>
            </w:r>
            <w:r>
              <w:rPr>
                <w:noProof/>
                <w:webHidden/>
              </w:rPr>
              <w:fldChar w:fldCharType="begin"/>
            </w:r>
            <w:r>
              <w:rPr>
                <w:noProof/>
                <w:webHidden/>
              </w:rPr>
              <w:instrText xml:space="preserve"> PAGEREF _Toc534735329 \h </w:instrText>
            </w:r>
            <w:r>
              <w:rPr>
                <w:noProof/>
                <w:webHidden/>
              </w:rPr>
            </w:r>
            <w:r>
              <w:rPr>
                <w:noProof/>
                <w:webHidden/>
              </w:rPr>
              <w:fldChar w:fldCharType="separate"/>
            </w:r>
            <w:r>
              <w:rPr>
                <w:noProof/>
                <w:webHidden/>
              </w:rPr>
              <w:t>2</w:t>
            </w:r>
            <w:r>
              <w:rPr>
                <w:noProof/>
                <w:webHidden/>
              </w:rPr>
              <w:fldChar w:fldCharType="end"/>
            </w:r>
          </w:hyperlink>
        </w:p>
        <w:p w:rsidR="00261098" w:rsidRDefault="00261098">
          <w:pPr>
            <w:pStyle w:val="TOC2"/>
            <w:rPr>
              <w:rFonts w:asciiTheme="minorHAnsi" w:eastAsiaTheme="minorEastAsia" w:hAnsiTheme="minorHAnsi" w:cstheme="minorBidi"/>
              <w:smallCaps w:val="0"/>
              <w:noProof/>
              <w:color w:val="auto"/>
              <w:szCs w:val="22"/>
              <w:bdr w:val="none" w:sz="0" w:space="0" w:color="auto"/>
            </w:rPr>
          </w:pPr>
          <w:hyperlink w:anchor="_Toc534735330" w:history="1">
            <w:r w:rsidRPr="00846417">
              <w:rPr>
                <w:rStyle w:val="a4"/>
                <w:noProof/>
              </w:rPr>
              <w:t>1.4</w:t>
            </w:r>
            <w:r w:rsidRPr="00846417">
              <w:rPr>
                <w:rStyle w:val="a4"/>
                <w:rFonts w:ascii="黑体" w:eastAsia="黑体" w:hAnsi="黑体" w:cs="黑体"/>
                <w:noProof/>
                <w:lang w:val="zh-TW" w:eastAsia="zh-TW"/>
              </w:rPr>
              <w:t>参考资料</w:t>
            </w:r>
            <w:r>
              <w:rPr>
                <w:noProof/>
                <w:webHidden/>
              </w:rPr>
              <w:tab/>
            </w:r>
            <w:r>
              <w:rPr>
                <w:noProof/>
                <w:webHidden/>
              </w:rPr>
              <w:fldChar w:fldCharType="begin"/>
            </w:r>
            <w:r>
              <w:rPr>
                <w:noProof/>
                <w:webHidden/>
              </w:rPr>
              <w:instrText xml:space="preserve"> PAGEREF _Toc534735330 \h </w:instrText>
            </w:r>
            <w:r>
              <w:rPr>
                <w:noProof/>
                <w:webHidden/>
              </w:rPr>
            </w:r>
            <w:r>
              <w:rPr>
                <w:noProof/>
                <w:webHidden/>
              </w:rPr>
              <w:fldChar w:fldCharType="separate"/>
            </w:r>
            <w:r>
              <w:rPr>
                <w:noProof/>
                <w:webHidden/>
              </w:rPr>
              <w:t>2</w:t>
            </w:r>
            <w:r>
              <w:rPr>
                <w:noProof/>
                <w:webHidden/>
              </w:rPr>
              <w:fldChar w:fldCharType="end"/>
            </w:r>
          </w:hyperlink>
        </w:p>
        <w:p w:rsidR="00261098" w:rsidRDefault="00261098">
          <w:pPr>
            <w:pStyle w:val="TOC1"/>
            <w:rPr>
              <w:rFonts w:asciiTheme="minorHAnsi" w:eastAsiaTheme="minorEastAsia" w:hAnsiTheme="minorHAnsi" w:cstheme="minorBidi"/>
              <w:b w:val="0"/>
              <w:bCs w:val="0"/>
              <w:caps w:val="0"/>
              <w:noProof/>
              <w:color w:val="auto"/>
              <w:szCs w:val="22"/>
              <w:bdr w:val="none" w:sz="0" w:space="0" w:color="auto"/>
            </w:rPr>
          </w:pPr>
          <w:hyperlink w:anchor="_Toc534735331" w:history="1">
            <w:r w:rsidRPr="00846417">
              <w:rPr>
                <w:rStyle w:val="a4"/>
                <w:noProof/>
              </w:rPr>
              <w:t>2</w:t>
            </w:r>
            <w:r w:rsidRPr="00846417">
              <w:rPr>
                <w:rStyle w:val="a4"/>
                <w:rFonts w:ascii="宋体" w:eastAsia="宋体" w:hAnsi="宋体" w:cs="宋体"/>
                <w:noProof/>
                <w:lang w:val="zh-TW" w:eastAsia="zh-TW"/>
              </w:rPr>
              <w:t>程序系统的结构</w:t>
            </w:r>
            <w:r>
              <w:rPr>
                <w:noProof/>
                <w:webHidden/>
              </w:rPr>
              <w:tab/>
            </w:r>
            <w:r>
              <w:rPr>
                <w:noProof/>
                <w:webHidden/>
              </w:rPr>
              <w:fldChar w:fldCharType="begin"/>
            </w:r>
            <w:r>
              <w:rPr>
                <w:noProof/>
                <w:webHidden/>
              </w:rPr>
              <w:instrText xml:space="preserve"> PAGEREF _Toc534735331 \h </w:instrText>
            </w:r>
            <w:r>
              <w:rPr>
                <w:noProof/>
                <w:webHidden/>
              </w:rPr>
            </w:r>
            <w:r>
              <w:rPr>
                <w:noProof/>
                <w:webHidden/>
              </w:rPr>
              <w:fldChar w:fldCharType="separate"/>
            </w:r>
            <w:r>
              <w:rPr>
                <w:noProof/>
                <w:webHidden/>
              </w:rPr>
              <w:t>3</w:t>
            </w:r>
            <w:r>
              <w:rPr>
                <w:noProof/>
                <w:webHidden/>
              </w:rPr>
              <w:fldChar w:fldCharType="end"/>
            </w:r>
          </w:hyperlink>
        </w:p>
        <w:p w:rsidR="00261098" w:rsidRDefault="00261098">
          <w:pPr>
            <w:pStyle w:val="TOC1"/>
            <w:rPr>
              <w:rFonts w:asciiTheme="minorHAnsi" w:eastAsiaTheme="minorEastAsia" w:hAnsiTheme="minorHAnsi" w:cstheme="minorBidi"/>
              <w:b w:val="0"/>
              <w:bCs w:val="0"/>
              <w:caps w:val="0"/>
              <w:noProof/>
              <w:color w:val="auto"/>
              <w:szCs w:val="22"/>
              <w:bdr w:val="none" w:sz="0" w:space="0" w:color="auto"/>
            </w:rPr>
          </w:pPr>
          <w:hyperlink w:anchor="_Toc534735332" w:history="1">
            <w:r w:rsidRPr="00846417">
              <w:rPr>
                <w:rStyle w:val="a4"/>
                <w:noProof/>
              </w:rPr>
              <w:t>3</w:t>
            </w:r>
            <w:r w:rsidRPr="00846417">
              <w:rPr>
                <w:rStyle w:val="a4"/>
                <w:rFonts w:ascii="宋体" w:eastAsia="宋体" w:hAnsi="宋体" w:cs="宋体"/>
                <w:noProof/>
                <w:lang w:val="zh-TW" w:eastAsia="zh-TW"/>
              </w:rPr>
              <w:t>程序设计说明</w:t>
            </w:r>
            <w:r>
              <w:rPr>
                <w:noProof/>
                <w:webHidden/>
              </w:rPr>
              <w:tab/>
            </w:r>
            <w:r>
              <w:rPr>
                <w:noProof/>
                <w:webHidden/>
              </w:rPr>
              <w:fldChar w:fldCharType="begin"/>
            </w:r>
            <w:r>
              <w:rPr>
                <w:noProof/>
                <w:webHidden/>
              </w:rPr>
              <w:instrText xml:space="preserve"> PAGEREF _Toc534735332 \h </w:instrText>
            </w:r>
            <w:r>
              <w:rPr>
                <w:noProof/>
                <w:webHidden/>
              </w:rPr>
            </w:r>
            <w:r>
              <w:rPr>
                <w:noProof/>
                <w:webHidden/>
              </w:rPr>
              <w:fldChar w:fldCharType="separate"/>
            </w:r>
            <w:r>
              <w:rPr>
                <w:noProof/>
                <w:webHidden/>
              </w:rPr>
              <w:t>3</w:t>
            </w:r>
            <w:r>
              <w:rPr>
                <w:noProof/>
                <w:webHidden/>
              </w:rPr>
              <w:fldChar w:fldCharType="end"/>
            </w:r>
          </w:hyperlink>
        </w:p>
        <w:p w:rsidR="00261098" w:rsidRDefault="00261098">
          <w:pPr>
            <w:pStyle w:val="TOC2"/>
            <w:rPr>
              <w:rFonts w:asciiTheme="minorHAnsi" w:eastAsiaTheme="minorEastAsia" w:hAnsiTheme="minorHAnsi" w:cstheme="minorBidi"/>
              <w:smallCaps w:val="0"/>
              <w:noProof/>
              <w:color w:val="auto"/>
              <w:szCs w:val="22"/>
              <w:bdr w:val="none" w:sz="0" w:space="0" w:color="auto"/>
            </w:rPr>
          </w:pPr>
          <w:hyperlink w:anchor="_Toc534735333" w:history="1">
            <w:r w:rsidRPr="00846417">
              <w:rPr>
                <w:rStyle w:val="a4"/>
                <w:noProof/>
              </w:rPr>
              <w:t>3.1</w:t>
            </w:r>
            <w:r w:rsidRPr="00846417">
              <w:rPr>
                <w:rStyle w:val="a4"/>
                <w:rFonts w:ascii="黑体" w:eastAsia="黑体" w:hAnsi="黑体" w:cs="黑体"/>
                <w:noProof/>
                <w:lang w:val="zh-TW" w:eastAsia="zh-TW"/>
              </w:rPr>
              <w:t>程序描述</w:t>
            </w:r>
            <w:r>
              <w:rPr>
                <w:noProof/>
                <w:webHidden/>
              </w:rPr>
              <w:tab/>
            </w:r>
            <w:r>
              <w:rPr>
                <w:noProof/>
                <w:webHidden/>
              </w:rPr>
              <w:fldChar w:fldCharType="begin"/>
            </w:r>
            <w:r>
              <w:rPr>
                <w:noProof/>
                <w:webHidden/>
              </w:rPr>
              <w:instrText xml:space="preserve"> PAGEREF _Toc534735333 \h </w:instrText>
            </w:r>
            <w:r>
              <w:rPr>
                <w:noProof/>
                <w:webHidden/>
              </w:rPr>
            </w:r>
            <w:r>
              <w:rPr>
                <w:noProof/>
                <w:webHidden/>
              </w:rPr>
              <w:fldChar w:fldCharType="separate"/>
            </w:r>
            <w:r>
              <w:rPr>
                <w:noProof/>
                <w:webHidden/>
              </w:rPr>
              <w:t>3</w:t>
            </w:r>
            <w:r>
              <w:rPr>
                <w:noProof/>
                <w:webHidden/>
              </w:rPr>
              <w:fldChar w:fldCharType="end"/>
            </w:r>
          </w:hyperlink>
        </w:p>
        <w:p w:rsidR="00261098" w:rsidRDefault="00261098">
          <w:pPr>
            <w:pStyle w:val="TOC2"/>
            <w:rPr>
              <w:rFonts w:asciiTheme="minorHAnsi" w:eastAsiaTheme="minorEastAsia" w:hAnsiTheme="minorHAnsi" w:cstheme="minorBidi"/>
              <w:smallCaps w:val="0"/>
              <w:noProof/>
              <w:color w:val="auto"/>
              <w:szCs w:val="22"/>
              <w:bdr w:val="none" w:sz="0" w:space="0" w:color="auto"/>
            </w:rPr>
          </w:pPr>
          <w:hyperlink w:anchor="_Toc534735334" w:history="1">
            <w:r w:rsidRPr="00846417">
              <w:rPr>
                <w:rStyle w:val="a4"/>
                <w:noProof/>
              </w:rPr>
              <w:t>3.2</w:t>
            </w:r>
            <w:r w:rsidRPr="00846417">
              <w:rPr>
                <w:rStyle w:val="a4"/>
                <w:rFonts w:ascii="黑体" w:eastAsia="黑体" w:hAnsi="黑体" w:cs="黑体"/>
                <w:noProof/>
                <w:lang w:val="zh-TW" w:eastAsia="zh-TW"/>
              </w:rPr>
              <w:t>功能</w:t>
            </w:r>
            <w:r>
              <w:rPr>
                <w:noProof/>
                <w:webHidden/>
              </w:rPr>
              <w:tab/>
            </w:r>
            <w:r>
              <w:rPr>
                <w:noProof/>
                <w:webHidden/>
              </w:rPr>
              <w:fldChar w:fldCharType="begin"/>
            </w:r>
            <w:r>
              <w:rPr>
                <w:noProof/>
                <w:webHidden/>
              </w:rPr>
              <w:instrText xml:space="preserve"> PAGEREF _Toc534735334 \h </w:instrText>
            </w:r>
            <w:r>
              <w:rPr>
                <w:noProof/>
                <w:webHidden/>
              </w:rPr>
            </w:r>
            <w:r>
              <w:rPr>
                <w:noProof/>
                <w:webHidden/>
              </w:rPr>
              <w:fldChar w:fldCharType="separate"/>
            </w:r>
            <w:r>
              <w:rPr>
                <w:noProof/>
                <w:webHidden/>
              </w:rPr>
              <w:t>4</w:t>
            </w:r>
            <w:r>
              <w:rPr>
                <w:noProof/>
                <w:webHidden/>
              </w:rPr>
              <w:fldChar w:fldCharType="end"/>
            </w:r>
          </w:hyperlink>
        </w:p>
        <w:p w:rsidR="00261098" w:rsidRDefault="00261098">
          <w:pPr>
            <w:pStyle w:val="TOC2"/>
            <w:rPr>
              <w:rFonts w:asciiTheme="minorHAnsi" w:eastAsiaTheme="minorEastAsia" w:hAnsiTheme="minorHAnsi" w:cstheme="minorBidi"/>
              <w:smallCaps w:val="0"/>
              <w:noProof/>
              <w:color w:val="auto"/>
              <w:szCs w:val="22"/>
              <w:bdr w:val="none" w:sz="0" w:space="0" w:color="auto"/>
            </w:rPr>
          </w:pPr>
          <w:hyperlink w:anchor="_Toc534735335" w:history="1">
            <w:r w:rsidRPr="00846417">
              <w:rPr>
                <w:rStyle w:val="a4"/>
                <w:noProof/>
              </w:rPr>
              <w:t>3.3</w:t>
            </w:r>
            <w:r w:rsidRPr="00846417">
              <w:rPr>
                <w:rStyle w:val="a4"/>
                <w:rFonts w:ascii="黑体" w:eastAsia="黑体" w:hAnsi="黑体" w:cs="黑体"/>
                <w:noProof/>
                <w:lang w:val="zh-TW" w:eastAsia="zh-TW"/>
              </w:rPr>
              <w:t>输人项</w:t>
            </w:r>
            <w:r>
              <w:rPr>
                <w:noProof/>
                <w:webHidden/>
              </w:rPr>
              <w:tab/>
            </w:r>
            <w:r>
              <w:rPr>
                <w:noProof/>
                <w:webHidden/>
              </w:rPr>
              <w:fldChar w:fldCharType="begin"/>
            </w:r>
            <w:r>
              <w:rPr>
                <w:noProof/>
                <w:webHidden/>
              </w:rPr>
              <w:instrText xml:space="preserve"> PAGEREF _Toc534735335 \h </w:instrText>
            </w:r>
            <w:r>
              <w:rPr>
                <w:noProof/>
                <w:webHidden/>
              </w:rPr>
            </w:r>
            <w:r>
              <w:rPr>
                <w:noProof/>
                <w:webHidden/>
              </w:rPr>
              <w:fldChar w:fldCharType="separate"/>
            </w:r>
            <w:r>
              <w:rPr>
                <w:noProof/>
                <w:webHidden/>
              </w:rPr>
              <w:t>6</w:t>
            </w:r>
            <w:r>
              <w:rPr>
                <w:noProof/>
                <w:webHidden/>
              </w:rPr>
              <w:fldChar w:fldCharType="end"/>
            </w:r>
          </w:hyperlink>
        </w:p>
        <w:p w:rsidR="00261098" w:rsidRDefault="00261098">
          <w:pPr>
            <w:pStyle w:val="TOC2"/>
            <w:rPr>
              <w:rFonts w:asciiTheme="minorHAnsi" w:eastAsiaTheme="minorEastAsia" w:hAnsiTheme="minorHAnsi" w:cstheme="minorBidi"/>
              <w:smallCaps w:val="0"/>
              <w:noProof/>
              <w:color w:val="auto"/>
              <w:szCs w:val="22"/>
              <w:bdr w:val="none" w:sz="0" w:space="0" w:color="auto"/>
            </w:rPr>
          </w:pPr>
          <w:hyperlink w:anchor="_Toc534735336" w:history="1">
            <w:r w:rsidRPr="00846417">
              <w:rPr>
                <w:rStyle w:val="a4"/>
                <w:noProof/>
              </w:rPr>
              <w:t>3.4</w:t>
            </w:r>
            <w:r w:rsidRPr="00846417">
              <w:rPr>
                <w:rStyle w:val="a4"/>
                <w:rFonts w:ascii="黑体" w:eastAsia="黑体" w:hAnsi="黑体" w:cs="黑体"/>
                <w:noProof/>
                <w:lang w:val="zh-TW" w:eastAsia="zh-TW"/>
              </w:rPr>
              <w:t>流程逻辑</w:t>
            </w:r>
            <w:r>
              <w:rPr>
                <w:noProof/>
                <w:webHidden/>
              </w:rPr>
              <w:tab/>
            </w:r>
            <w:r>
              <w:rPr>
                <w:noProof/>
                <w:webHidden/>
              </w:rPr>
              <w:fldChar w:fldCharType="begin"/>
            </w:r>
            <w:r>
              <w:rPr>
                <w:noProof/>
                <w:webHidden/>
              </w:rPr>
              <w:instrText xml:space="preserve"> PAGEREF _Toc534735336 \h </w:instrText>
            </w:r>
            <w:r>
              <w:rPr>
                <w:noProof/>
                <w:webHidden/>
              </w:rPr>
            </w:r>
            <w:r>
              <w:rPr>
                <w:noProof/>
                <w:webHidden/>
              </w:rPr>
              <w:fldChar w:fldCharType="separate"/>
            </w:r>
            <w:r>
              <w:rPr>
                <w:noProof/>
                <w:webHidden/>
              </w:rPr>
              <w:t>6</w:t>
            </w:r>
            <w:r>
              <w:rPr>
                <w:noProof/>
                <w:webHidden/>
              </w:rPr>
              <w:fldChar w:fldCharType="end"/>
            </w:r>
          </w:hyperlink>
        </w:p>
        <w:p w:rsidR="00261098" w:rsidRDefault="00261098">
          <w:pPr>
            <w:pStyle w:val="TOC2"/>
            <w:rPr>
              <w:rFonts w:asciiTheme="minorHAnsi" w:eastAsiaTheme="minorEastAsia" w:hAnsiTheme="minorHAnsi" w:cstheme="minorBidi"/>
              <w:smallCaps w:val="0"/>
              <w:noProof/>
              <w:color w:val="auto"/>
              <w:szCs w:val="22"/>
              <w:bdr w:val="none" w:sz="0" w:space="0" w:color="auto"/>
            </w:rPr>
          </w:pPr>
          <w:hyperlink w:anchor="_Toc534735337" w:history="1">
            <w:r w:rsidRPr="00846417">
              <w:rPr>
                <w:rStyle w:val="a4"/>
                <w:noProof/>
              </w:rPr>
              <w:t>3.5</w:t>
            </w:r>
            <w:r w:rsidRPr="00846417">
              <w:rPr>
                <w:rStyle w:val="a4"/>
                <w:rFonts w:ascii="黑体" w:eastAsia="黑体" w:hAnsi="黑体" w:cs="黑体"/>
                <w:noProof/>
                <w:lang w:val="zh-TW" w:eastAsia="zh-TW"/>
              </w:rPr>
              <w:t>接口</w:t>
            </w:r>
            <w:r>
              <w:rPr>
                <w:noProof/>
                <w:webHidden/>
              </w:rPr>
              <w:tab/>
            </w:r>
            <w:r>
              <w:rPr>
                <w:noProof/>
                <w:webHidden/>
              </w:rPr>
              <w:fldChar w:fldCharType="begin"/>
            </w:r>
            <w:r>
              <w:rPr>
                <w:noProof/>
                <w:webHidden/>
              </w:rPr>
              <w:instrText xml:space="preserve"> PAGEREF _Toc534735337 \h </w:instrText>
            </w:r>
            <w:r>
              <w:rPr>
                <w:noProof/>
                <w:webHidden/>
              </w:rPr>
            </w:r>
            <w:r>
              <w:rPr>
                <w:noProof/>
                <w:webHidden/>
              </w:rPr>
              <w:fldChar w:fldCharType="separate"/>
            </w:r>
            <w:r>
              <w:rPr>
                <w:noProof/>
                <w:webHidden/>
              </w:rPr>
              <w:t>7</w:t>
            </w:r>
            <w:r>
              <w:rPr>
                <w:noProof/>
                <w:webHidden/>
              </w:rPr>
              <w:fldChar w:fldCharType="end"/>
            </w:r>
          </w:hyperlink>
        </w:p>
        <w:p w:rsidR="00261098" w:rsidRDefault="00261098">
          <w:pPr>
            <w:pStyle w:val="TOC2"/>
            <w:rPr>
              <w:rFonts w:asciiTheme="minorHAnsi" w:eastAsiaTheme="minorEastAsia" w:hAnsiTheme="minorHAnsi" w:cstheme="minorBidi"/>
              <w:smallCaps w:val="0"/>
              <w:noProof/>
              <w:color w:val="auto"/>
              <w:szCs w:val="22"/>
              <w:bdr w:val="none" w:sz="0" w:space="0" w:color="auto"/>
            </w:rPr>
          </w:pPr>
          <w:hyperlink w:anchor="_Toc534735338" w:history="1">
            <w:r w:rsidRPr="00846417">
              <w:rPr>
                <w:rStyle w:val="a4"/>
                <w:noProof/>
              </w:rPr>
              <w:t>3.6</w:t>
            </w:r>
            <w:r w:rsidRPr="00846417">
              <w:rPr>
                <w:rStyle w:val="a4"/>
                <w:rFonts w:ascii="黑体" w:eastAsia="黑体" w:hAnsi="黑体" w:cs="黑体"/>
                <w:noProof/>
                <w:lang w:val="zh-TW" w:eastAsia="zh-TW"/>
              </w:rPr>
              <w:t>存储分配</w:t>
            </w:r>
            <w:r>
              <w:rPr>
                <w:noProof/>
                <w:webHidden/>
              </w:rPr>
              <w:tab/>
            </w:r>
            <w:r>
              <w:rPr>
                <w:noProof/>
                <w:webHidden/>
              </w:rPr>
              <w:fldChar w:fldCharType="begin"/>
            </w:r>
            <w:r>
              <w:rPr>
                <w:noProof/>
                <w:webHidden/>
              </w:rPr>
              <w:instrText xml:space="preserve"> PAGEREF _Toc534735338 \h </w:instrText>
            </w:r>
            <w:r>
              <w:rPr>
                <w:noProof/>
                <w:webHidden/>
              </w:rPr>
            </w:r>
            <w:r>
              <w:rPr>
                <w:noProof/>
                <w:webHidden/>
              </w:rPr>
              <w:fldChar w:fldCharType="separate"/>
            </w:r>
            <w:r>
              <w:rPr>
                <w:noProof/>
                <w:webHidden/>
              </w:rPr>
              <w:t>7</w:t>
            </w:r>
            <w:r>
              <w:rPr>
                <w:noProof/>
                <w:webHidden/>
              </w:rPr>
              <w:fldChar w:fldCharType="end"/>
            </w:r>
          </w:hyperlink>
        </w:p>
        <w:p w:rsidR="00261098" w:rsidRDefault="00261098">
          <w:pPr>
            <w:pStyle w:val="TOC2"/>
            <w:rPr>
              <w:rFonts w:asciiTheme="minorHAnsi" w:eastAsiaTheme="minorEastAsia" w:hAnsiTheme="minorHAnsi" w:cstheme="minorBidi"/>
              <w:smallCaps w:val="0"/>
              <w:noProof/>
              <w:color w:val="auto"/>
              <w:szCs w:val="22"/>
              <w:bdr w:val="none" w:sz="0" w:space="0" w:color="auto"/>
            </w:rPr>
          </w:pPr>
          <w:hyperlink w:anchor="_Toc534735339" w:history="1">
            <w:r w:rsidRPr="00846417">
              <w:rPr>
                <w:rStyle w:val="a4"/>
                <w:noProof/>
              </w:rPr>
              <w:t>3.7</w:t>
            </w:r>
            <w:r w:rsidRPr="00846417">
              <w:rPr>
                <w:rStyle w:val="a4"/>
                <w:rFonts w:ascii="黑体" w:eastAsia="黑体" w:hAnsi="黑体" w:cs="黑体"/>
                <w:noProof/>
                <w:lang w:val="zh-TW" w:eastAsia="zh-TW"/>
              </w:rPr>
              <w:t>注释设计</w:t>
            </w:r>
            <w:r>
              <w:rPr>
                <w:noProof/>
                <w:webHidden/>
              </w:rPr>
              <w:tab/>
            </w:r>
            <w:r>
              <w:rPr>
                <w:noProof/>
                <w:webHidden/>
              </w:rPr>
              <w:fldChar w:fldCharType="begin"/>
            </w:r>
            <w:r>
              <w:rPr>
                <w:noProof/>
                <w:webHidden/>
              </w:rPr>
              <w:instrText xml:space="preserve"> PAGEREF _Toc534735339 \h </w:instrText>
            </w:r>
            <w:r>
              <w:rPr>
                <w:noProof/>
                <w:webHidden/>
              </w:rPr>
            </w:r>
            <w:r>
              <w:rPr>
                <w:noProof/>
                <w:webHidden/>
              </w:rPr>
              <w:fldChar w:fldCharType="separate"/>
            </w:r>
            <w:r>
              <w:rPr>
                <w:noProof/>
                <w:webHidden/>
              </w:rPr>
              <w:t>8</w:t>
            </w:r>
            <w:r>
              <w:rPr>
                <w:noProof/>
                <w:webHidden/>
              </w:rPr>
              <w:fldChar w:fldCharType="end"/>
            </w:r>
          </w:hyperlink>
        </w:p>
        <w:p w:rsidR="00261098" w:rsidRDefault="00261098">
          <w:pPr>
            <w:pStyle w:val="TOC2"/>
            <w:rPr>
              <w:rFonts w:asciiTheme="minorHAnsi" w:eastAsiaTheme="minorEastAsia" w:hAnsiTheme="minorHAnsi" w:cstheme="minorBidi"/>
              <w:smallCaps w:val="0"/>
              <w:noProof/>
              <w:color w:val="auto"/>
              <w:szCs w:val="22"/>
              <w:bdr w:val="none" w:sz="0" w:space="0" w:color="auto"/>
            </w:rPr>
          </w:pPr>
          <w:hyperlink w:anchor="_Toc534735340" w:history="1">
            <w:r w:rsidRPr="00846417">
              <w:rPr>
                <w:rStyle w:val="a4"/>
                <w:noProof/>
              </w:rPr>
              <w:t>3.8</w:t>
            </w:r>
            <w:r w:rsidRPr="00846417">
              <w:rPr>
                <w:rStyle w:val="a4"/>
                <w:rFonts w:ascii="黑体" w:eastAsia="黑体" w:hAnsi="黑体" w:cs="黑体"/>
                <w:noProof/>
                <w:lang w:val="zh-TW" w:eastAsia="zh-TW"/>
              </w:rPr>
              <w:t>限制条件</w:t>
            </w:r>
            <w:r>
              <w:rPr>
                <w:noProof/>
                <w:webHidden/>
              </w:rPr>
              <w:tab/>
            </w:r>
            <w:r>
              <w:rPr>
                <w:noProof/>
                <w:webHidden/>
              </w:rPr>
              <w:fldChar w:fldCharType="begin"/>
            </w:r>
            <w:r>
              <w:rPr>
                <w:noProof/>
                <w:webHidden/>
              </w:rPr>
              <w:instrText xml:space="preserve"> PAGEREF _Toc534735340 \h </w:instrText>
            </w:r>
            <w:r>
              <w:rPr>
                <w:noProof/>
                <w:webHidden/>
              </w:rPr>
            </w:r>
            <w:r>
              <w:rPr>
                <w:noProof/>
                <w:webHidden/>
              </w:rPr>
              <w:fldChar w:fldCharType="separate"/>
            </w:r>
            <w:r>
              <w:rPr>
                <w:noProof/>
                <w:webHidden/>
              </w:rPr>
              <w:t>8</w:t>
            </w:r>
            <w:r>
              <w:rPr>
                <w:noProof/>
                <w:webHidden/>
              </w:rPr>
              <w:fldChar w:fldCharType="end"/>
            </w:r>
          </w:hyperlink>
          <w:bookmarkStart w:id="0" w:name="_GoBack"/>
          <w:bookmarkEnd w:id="0"/>
        </w:p>
        <w:p w:rsidR="00261098" w:rsidRDefault="00261098">
          <w:pPr>
            <w:pStyle w:val="TOC2"/>
            <w:rPr>
              <w:rFonts w:asciiTheme="minorHAnsi" w:eastAsiaTheme="minorEastAsia" w:hAnsiTheme="minorHAnsi" w:cstheme="minorBidi"/>
              <w:smallCaps w:val="0"/>
              <w:noProof/>
              <w:color w:val="auto"/>
              <w:szCs w:val="22"/>
              <w:bdr w:val="none" w:sz="0" w:space="0" w:color="auto"/>
            </w:rPr>
          </w:pPr>
          <w:hyperlink w:anchor="_Toc534735341" w:history="1">
            <w:r w:rsidRPr="00846417">
              <w:rPr>
                <w:rStyle w:val="a4"/>
                <w:noProof/>
              </w:rPr>
              <w:t>3.9</w:t>
            </w:r>
            <w:r w:rsidRPr="00846417">
              <w:rPr>
                <w:rStyle w:val="a4"/>
                <w:rFonts w:ascii="黑体" w:eastAsia="黑体" w:hAnsi="黑体" w:cs="黑体"/>
                <w:noProof/>
                <w:lang w:val="zh-TW" w:eastAsia="zh-TW"/>
              </w:rPr>
              <w:t>测试计划</w:t>
            </w:r>
            <w:r>
              <w:rPr>
                <w:noProof/>
                <w:webHidden/>
              </w:rPr>
              <w:tab/>
            </w:r>
            <w:r>
              <w:rPr>
                <w:noProof/>
                <w:webHidden/>
              </w:rPr>
              <w:fldChar w:fldCharType="begin"/>
            </w:r>
            <w:r>
              <w:rPr>
                <w:noProof/>
                <w:webHidden/>
              </w:rPr>
              <w:instrText xml:space="preserve"> PAGEREF _Toc534735341 \h </w:instrText>
            </w:r>
            <w:r>
              <w:rPr>
                <w:noProof/>
                <w:webHidden/>
              </w:rPr>
            </w:r>
            <w:r>
              <w:rPr>
                <w:noProof/>
                <w:webHidden/>
              </w:rPr>
              <w:fldChar w:fldCharType="separate"/>
            </w:r>
            <w:r>
              <w:rPr>
                <w:noProof/>
                <w:webHidden/>
              </w:rPr>
              <w:t>8</w:t>
            </w:r>
            <w:r>
              <w:rPr>
                <w:noProof/>
                <w:webHidden/>
              </w:rPr>
              <w:fldChar w:fldCharType="end"/>
            </w:r>
          </w:hyperlink>
        </w:p>
        <w:p w:rsidR="00261098" w:rsidRDefault="00261098">
          <w:pPr>
            <w:pStyle w:val="TOC2"/>
            <w:rPr>
              <w:rFonts w:asciiTheme="minorHAnsi" w:eastAsiaTheme="minorEastAsia" w:hAnsiTheme="minorHAnsi" w:cstheme="minorBidi"/>
              <w:smallCaps w:val="0"/>
              <w:noProof/>
              <w:color w:val="auto"/>
              <w:szCs w:val="22"/>
              <w:bdr w:val="none" w:sz="0" w:space="0" w:color="auto"/>
            </w:rPr>
          </w:pPr>
          <w:hyperlink w:anchor="_Toc534735342" w:history="1">
            <w:r w:rsidRPr="00846417">
              <w:rPr>
                <w:rStyle w:val="a4"/>
                <w:noProof/>
              </w:rPr>
              <w:t>3.10</w:t>
            </w:r>
            <w:r w:rsidRPr="00846417">
              <w:rPr>
                <w:rStyle w:val="a4"/>
                <w:rFonts w:ascii="黑体" w:eastAsia="黑体" w:hAnsi="黑体" w:cs="黑体"/>
                <w:noProof/>
                <w:lang w:val="zh-TW" w:eastAsia="zh-TW"/>
              </w:rPr>
              <w:t>尚未解决的问题</w:t>
            </w:r>
            <w:r>
              <w:rPr>
                <w:noProof/>
                <w:webHidden/>
              </w:rPr>
              <w:tab/>
            </w:r>
            <w:r>
              <w:rPr>
                <w:noProof/>
                <w:webHidden/>
              </w:rPr>
              <w:fldChar w:fldCharType="begin"/>
            </w:r>
            <w:r>
              <w:rPr>
                <w:noProof/>
                <w:webHidden/>
              </w:rPr>
              <w:instrText xml:space="preserve"> PAGEREF _Toc534735342 \h </w:instrText>
            </w:r>
            <w:r>
              <w:rPr>
                <w:noProof/>
                <w:webHidden/>
              </w:rPr>
            </w:r>
            <w:r>
              <w:rPr>
                <w:noProof/>
                <w:webHidden/>
              </w:rPr>
              <w:fldChar w:fldCharType="separate"/>
            </w:r>
            <w:r>
              <w:rPr>
                <w:noProof/>
                <w:webHidden/>
              </w:rPr>
              <w:t>8</w:t>
            </w:r>
            <w:r>
              <w:rPr>
                <w:noProof/>
                <w:webHidden/>
              </w:rPr>
              <w:fldChar w:fldCharType="end"/>
            </w:r>
          </w:hyperlink>
        </w:p>
        <w:p w:rsidR="00261098" w:rsidRDefault="00261098">
          <w:r>
            <w:rPr>
              <w:b/>
              <w:bCs/>
              <w:lang w:val="zh-CN"/>
            </w:rPr>
            <w:fldChar w:fldCharType="end"/>
          </w:r>
        </w:p>
      </w:sdtContent>
    </w:sdt>
    <w:p w:rsidR="006A3870" w:rsidRPr="00FC4B1F" w:rsidRDefault="006A3870">
      <w:pPr>
        <w:pStyle w:val="A0"/>
        <w:jc w:val="center"/>
        <w:sectPr w:rsidR="006A3870" w:rsidRPr="00FC4B1F">
          <w:footerReference w:type="default" r:id="rId8"/>
          <w:pgSz w:w="11900" w:h="16840"/>
          <w:pgMar w:top="1440" w:right="1800" w:bottom="1440" w:left="1800" w:header="851" w:footer="992" w:gutter="0"/>
          <w:cols w:space="720"/>
        </w:sectPr>
      </w:pPr>
    </w:p>
    <w:p w:rsidR="006A3870" w:rsidRDefault="00070898">
      <w:pPr>
        <w:pStyle w:val="A0"/>
        <w:jc w:val="center"/>
        <w:rPr>
          <w:b/>
          <w:bCs/>
          <w:sz w:val="44"/>
          <w:szCs w:val="44"/>
          <w:lang w:val="zh-TW" w:eastAsia="zh-TW"/>
        </w:rPr>
      </w:pPr>
      <w:r>
        <w:rPr>
          <w:rFonts w:ascii="宋体" w:eastAsia="宋体" w:hAnsi="宋体" w:cs="宋体"/>
          <w:b/>
          <w:bCs/>
          <w:sz w:val="44"/>
          <w:szCs w:val="44"/>
          <w:lang w:val="zh-TW" w:eastAsia="zh-TW"/>
        </w:rPr>
        <w:lastRenderedPageBreak/>
        <w:t>详细设计说明书</w:t>
      </w:r>
    </w:p>
    <w:p w:rsidR="006A3870" w:rsidRDefault="00070898">
      <w:pPr>
        <w:pStyle w:val="10"/>
      </w:pPr>
      <w:bookmarkStart w:id="1" w:name="_Toc534662372"/>
      <w:bookmarkStart w:id="2" w:name="_Toc534735326"/>
      <w:r>
        <w:t>1</w:t>
      </w:r>
      <w:r>
        <w:rPr>
          <w:rFonts w:ascii="宋体" w:eastAsia="宋体" w:hAnsi="宋体" w:cs="宋体"/>
          <w:lang w:val="zh-TW" w:eastAsia="zh-TW"/>
        </w:rPr>
        <w:t>引言</w:t>
      </w:r>
      <w:bookmarkEnd w:id="1"/>
      <w:bookmarkEnd w:id="2"/>
    </w:p>
    <w:p w:rsidR="006A3870" w:rsidRDefault="00070898">
      <w:pPr>
        <w:pStyle w:val="20"/>
      </w:pPr>
      <w:bookmarkStart w:id="3" w:name="_Toc534662373"/>
      <w:bookmarkStart w:id="4" w:name="_Toc534735327"/>
      <w:r>
        <w:t>1.1</w:t>
      </w:r>
      <w:r>
        <w:rPr>
          <w:rFonts w:ascii="黑体" w:eastAsia="黑体" w:hAnsi="黑体" w:cs="黑体"/>
          <w:lang w:val="zh-TW" w:eastAsia="zh-TW"/>
        </w:rPr>
        <w:t>编写目的</w:t>
      </w:r>
      <w:bookmarkEnd w:id="3"/>
      <w:bookmarkEnd w:id="4"/>
    </w:p>
    <w:p w:rsidR="006A3870" w:rsidRDefault="00070898">
      <w:pPr>
        <w:pStyle w:val="A0"/>
        <w:ind w:firstLine="420"/>
        <w:rPr>
          <w:lang w:val="zh-TW" w:eastAsia="zh-TW"/>
        </w:rPr>
      </w:pPr>
      <w:r>
        <w:rPr>
          <w:rFonts w:ascii="宋体" w:eastAsia="宋体" w:hAnsi="宋体" w:cs="宋体"/>
          <w:lang w:val="zh-TW" w:eastAsia="zh-TW"/>
        </w:rPr>
        <w:t>本详细设计说明书是针对软件设计与体系结构作业编写，目的是对该项目进行详细设计，明确系统结构，详细介绍各个模块，为进行后面实现和测试做准备。</w:t>
      </w:r>
    </w:p>
    <w:p w:rsidR="006A3870" w:rsidRDefault="00070898">
      <w:pPr>
        <w:pStyle w:val="A0"/>
        <w:ind w:firstLine="420"/>
        <w:rPr>
          <w:lang w:val="zh-TW" w:eastAsia="zh-TW"/>
        </w:rPr>
      </w:pPr>
      <w:r>
        <w:rPr>
          <w:rFonts w:ascii="宋体" w:eastAsia="宋体" w:hAnsi="宋体" w:cs="宋体"/>
          <w:lang w:val="zh-TW" w:eastAsia="zh-TW"/>
        </w:rPr>
        <w:t>本详细设计说明书预期读者为本项目小组成员以及对该系统感兴趣并以后想对该系统进行扩展和维护的人员。</w:t>
      </w:r>
    </w:p>
    <w:p w:rsidR="006A3870" w:rsidRDefault="00070898">
      <w:pPr>
        <w:pStyle w:val="20"/>
      </w:pPr>
      <w:bookmarkStart w:id="5" w:name="_Toc534662374"/>
      <w:bookmarkStart w:id="6" w:name="_Toc534735328"/>
      <w:r>
        <w:t>1.2</w:t>
      </w:r>
      <w:r>
        <w:rPr>
          <w:rFonts w:ascii="黑体" w:eastAsia="黑体" w:hAnsi="黑体" w:cs="黑体"/>
          <w:lang w:val="zh-TW" w:eastAsia="zh-TW"/>
        </w:rPr>
        <w:t>背景</w:t>
      </w:r>
      <w:bookmarkEnd w:id="5"/>
      <w:bookmarkEnd w:id="6"/>
    </w:p>
    <w:p w:rsidR="006A3870" w:rsidRDefault="00070898">
      <w:pPr>
        <w:pStyle w:val="A0"/>
        <w:ind w:left="420"/>
      </w:pPr>
      <w:r>
        <w:rPr>
          <w:rFonts w:ascii="宋体" w:eastAsia="宋体" w:hAnsi="宋体" w:cs="宋体"/>
          <w:lang w:val="zh-TW" w:eastAsia="zh-TW"/>
        </w:rPr>
        <w:t>待开发软件系统的名称</w:t>
      </w:r>
      <w:r>
        <w:t>:</w:t>
      </w:r>
      <w:r w:rsidR="002A7CD2">
        <w:rPr>
          <w:rFonts w:ascii="宋体" w:eastAsia="宋体" w:hAnsi="宋体" w:cs="宋体" w:hint="eastAsia"/>
        </w:rPr>
        <w:t>基于管道流的请假系统</w:t>
      </w:r>
    </w:p>
    <w:p w:rsidR="006A3870" w:rsidRDefault="00070898">
      <w:pPr>
        <w:pStyle w:val="A0"/>
        <w:ind w:left="420"/>
        <w:rPr>
          <w:lang w:val="zh-TW" w:eastAsia="zh-TW"/>
        </w:rPr>
      </w:pPr>
      <w:r>
        <w:rPr>
          <w:rFonts w:ascii="宋体" w:eastAsia="宋体" w:hAnsi="宋体" w:cs="宋体"/>
          <w:lang w:val="zh-TW" w:eastAsia="zh-TW"/>
        </w:rPr>
        <w:t>任务提出者：姜乃松老师</w:t>
      </w:r>
    </w:p>
    <w:p w:rsidR="006A3870" w:rsidRDefault="00070898">
      <w:pPr>
        <w:pStyle w:val="A0"/>
        <w:ind w:left="420"/>
        <w:rPr>
          <w:lang w:val="zh-TW" w:eastAsia="zh-TW"/>
        </w:rPr>
      </w:pPr>
      <w:r>
        <w:rPr>
          <w:rFonts w:ascii="宋体" w:eastAsia="宋体" w:hAnsi="宋体" w:cs="宋体"/>
          <w:lang w:val="zh-TW" w:eastAsia="zh-TW"/>
        </w:rPr>
        <w:t>开发者：吕航、钱迪琦、闫保斌、唐正</w:t>
      </w:r>
    </w:p>
    <w:p w:rsidR="006A3870" w:rsidRDefault="00070898">
      <w:pPr>
        <w:pStyle w:val="A0"/>
        <w:ind w:left="420"/>
        <w:rPr>
          <w:lang w:val="zh-TW" w:eastAsia="zh-TW"/>
        </w:rPr>
      </w:pPr>
      <w:r>
        <w:rPr>
          <w:rFonts w:ascii="宋体" w:eastAsia="宋体" w:hAnsi="宋体" w:cs="宋体"/>
          <w:lang w:val="zh-TW" w:eastAsia="zh-TW"/>
        </w:rPr>
        <w:t>用户：</w:t>
      </w:r>
      <w:r>
        <w:rPr>
          <w:rFonts w:ascii="Arial Unicode MS" w:hAnsi="Arial Unicode MS" w:hint="eastAsia"/>
          <w:lang w:val="zh-CN"/>
        </w:rPr>
        <w:t>学生</w:t>
      </w:r>
      <w:r w:rsidR="00937306">
        <w:rPr>
          <w:rFonts w:ascii="宋体" w:eastAsia="宋体" w:hAnsi="宋体" w:cs="宋体" w:hint="eastAsia"/>
          <w:lang w:val="zh-CN"/>
        </w:rPr>
        <w:t>（底层申请者）</w:t>
      </w:r>
      <w:r>
        <w:rPr>
          <w:rFonts w:ascii="Arial Unicode MS" w:hAnsi="Arial Unicode MS" w:hint="eastAsia"/>
          <w:lang w:val="zh-CN"/>
        </w:rPr>
        <w:t>、教师</w:t>
      </w:r>
      <w:r w:rsidR="00937306">
        <w:rPr>
          <w:rFonts w:ascii="宋体" w:eastAsia="宋体" w:hAnsi="宋体" w:cs="宋体" w:hint="eastAsia"/>
          <w:lang w:val="zh-CN"/>
        </w:rPr>
        <w:t>（上层审核者）</w:t>
      </w:r>
      <w:r>
        <w:rPr>
          <w:rFonts w:ascii="Arial Unicode MS" w:hAnsi="Arial Unicode MS" w:hint="eastAsia"/>
          <w:lang w:val="zh-CN"/>
        </w:rPr>
        <w:t>、教务管理人员</w:t>
      </w:r>
      <w:r w:rsidR="00937306">
        <w:rPr>
          <w:rFonts w:ascii="宋体" w:eastAsia="宋体" w:hAnsi="宋体" w:cs="宋体" w:hint="eastAsia"/>
          <w:lang w:val="zh-CN"/>
        </w:rPr>
        <w:t>（管理员）</w:t>
      </w:r>
    </w:p>
    <w:p w:rsidR="006A3870" w:rsidRDefault="00070898">
      <w:pPr>
        <w:pStyle w:val="20"/>
      </w:pPr>
      <w:bookmarkStart w:id="7" w:name="_Toc534662375"/>
      <w:bookmarkStart w:id="8" w:name="_Toc534735329"/>
      <w:r>
        <w:t>1.3</w:t>
      </w:r>
      <w:r>
        <w:rPr>
          <w:rFonts w:ascii="黑体" w:eastAsia="黑体" w:hAnsi="黑体" w:cs="黑体"/>
          <w:lang w:val="zh-TW" w:eastAsia="zh-TW"/>
        </w:rPr>
        <w:t>定义</w:t>
      </w:r>
      <w:bookmarkEnd w:id="7"/>
      <w:bookmarkEnd w:id="8"/>
    </w:p>
    <w:p w:rsidR="006A3870" w:rsidRDefault="00070898">
      <w:pPr>
        <w:pStyle w:val="A0"/>
        <w:ind w:firstLine="420"/>
        <w:rPr>
          <w:lang w:val="zh-TW" w:eastAsia="zh-TW"/>
        </w:rPr>
      </w:pPr>
      <w:r>
        <w:rPr>
          <w:rFonts w:ascii="宋体" w:eastAsia="宋体" w:hAnsi="宋体" w:cs="宋体"/>
          <w:lang w:val="zh-TW" w:eastAsia="zh-TW"/>
        </w:rPr>
        <w:t>列出本文件中用到专门术语的定义和外文首字母组词的原词组。</w:t>
      </w:r>
    </w:p>
    <w:p w:rsidR="006A3870" w:rsidRDefault="00070898">
      <w:pPr>
        <w:pStyle w:val="20"/>
      </w:pPr>
      <w:bookmarkStart w:id="9" w:name="_Toc534662376"/>
      <w:bookmarkStart w:id="10" w:name="_Toc534735330"/>
      <w:r>
        <w:t>1.4</w:t>
      </w:r>
      <w:r>
        <w:rPr>
          <w:rFonts w:ascii="黑体" w:eastAsia="黑体" w:hAnsi="黑体" w:cs="黑体"/>
          <w:lang w:val="zh-TW" w:eastAsia="zh-TW"/>
        </w:rPr>
        <w:t>参考资料</w:t>
      </w:r>
      <w:bookmarkEnd w:id="9"/>
      <w:bookmarkEnd w:id="10"/>
    </w:p>
    <w:p w:rsidR="006A3870" w:rsidRDefault="00070898">
      <w:pPr>
        <w:pStyle w:val="A0"/>
        <w:ind w:firstLine="420"/>
        <w:rPr>
          <w:lang w:val="zh-TW" w:eastAsia="zh-TW"/>
        </w:rPr>
      </w:pPr>
      <w:r>
        <w:rPr>
          <w:rFonts w:ascii="宋体" w:eastAsia="宋体" w:hAnsi="宋体" w:cs="宋体"/>
          <w:lang w:val="zh-TW" w:eastAsia="zh-TW"/>
        </w:rPr>
        <w:t>列出有关的参考资料，如：</w:t>
      </w:r>
    </w:p>
    <w:p w:rsidR="006A3870" w:rsidRDefault="00070898">
      <w:pPr>
        <w:pStyle w:val="A0"/>
        <w:numPr>
          <w:ilvl w:val="0"/>
          <w:numId w:val="4"/>
        </w:numPr>
        <w:rPr>
          <w:lang w:val="zh-TW" w:eastAsia="zh-TW"/>
        </w:rPr>
      </w:pPr>
      <w:r>
        <w:rPr>
          <w:rFonts w:ascii="宋体" w:eastAsia="宋体" w:hAnsi="宋体" w:cs="宋体"/>
          <w:lang w:val="zh-TW" w:eastAsia="zh-TW"/>
        </w:rPr>
        <w:t>本项目的经核准的计划任务书或合同、上级机关的批文；</w:t>
      </w:r>
    </w:p>
    <w:p w:rsidR="006A3870" w:rsidRDefault="00070898">
      <w:pPr>
        <w:pStyle w:val="A0"/>
        <w:numPr>
          <w:ilvl w:val="0"/>
          <w:numId w:val="4"/>
        </w:numPr>
        <w:rPr>
          <w:lang w:val="zh-TW" w:eastAsia="zh-TW"/>
        </w:rPr>
      </w:pPr>
      <w:r>
        <w:rPr>
          <w:rFonts w:ascii="宋体" w:eastAsia="宋体" w:hAnsi="宋体" w:cs="宋体"/>
          <w:lang w:val="zh-TW" w:eastAsia="zh-TW"/>
        </w:rPr>
        <w:t>属于本项目的其他已发表的文件；</w:t>
      </w:r>
    </w:p>
    <w:p w:rsidR="006A3870" w:rsidRDefault="00070898">
      <w:pPr>
        <w:pStyle w:val="A0"/>
        <w:numPr>
          <w:ilvl w:val="0"/>
          <w:numId w:val="4"/>
        </w:numPr>
        <w:rPr>
          <w:lang w:val="zh-TW" w:eastAsia="zh-TW"/>
        </w:rPr>
      </w:pPr>
      <w:r>
        <w:rPr>
          <w:rFonts w:ascii="宋体" w:eastAsia="宋体" w:hAnsi="宋体" w:cs="宋体"/>
          <w:lang w:val="zh-TW" w:eastAsia="zh-TW"/>
        </w:rPr>
        <w:t>本文件中各处引用到的文件资料，包括所要用到的软件开发标准。列出这些文件的标题、文件编号、发表日期和出版单位，说明能够取得这些文件的来源。</w:t>
      </w:r>
    </w:p>
    <w:p w:rsidR="006A3870" w:rsidRDefault="00070898">
      <w:pPr>
        <w:pStyle w:val="10"/>
      </w:pPr>
      <w:bookmarkStart w:id="11" w:name="_Toc534662377"/>
      <w:bookmarkStart w:id="12" w:name="_Toc534735331"/>
      <w:r>
        <w:lastRenderedPageBreak/>
        <w:t>2</w:t>
      </w:r>
      <w:r>
        <w:rPr>
          <w:rFonts w:ascii="宋体" w:eastAsia="宋体" w:hAnsi="宋体" w:cs="宋体"/>
          <w:lang w:val="zh-TW" w:eastAsia="zh-TW"/>
        </w:rPr>
        <w:t>程序系统的结构</w:t>
      </w:r>
      <w:bookmarkEnd w:id="11"/>
      <w:bookmarkEnd w:id="12"/>
    </w:p>
    <w:p w:rsidR="006A3870" w:rsidRDefault="00D93796" w:rsidP="006E537C">
      <w:pPr>
        <w:pStyle w:val="A0"/>
        <w:ind w:firstLine="420"/>
        <w:jc w:val="center"/>
        <w:rPr>
          <w:rFonts w:ascii="宋体" w:eastAsia="宋体" w:hAnsi="宋体" w:cs="宋体"/>
          <w:lang w:val="zh-TW" w:eastAsia="zh-TW"/>
        </w:rPr>
      </w:pPr>
      <w:r>
        <w:rPr>
          <w:rFonts w:ascii="宋体" w:eastAsia="宋体" w:hAnsi="宋体" w:cs="宋体"/>
          <w:noProof/>
          <w:lang w:val="zh-TW" w:eastAsia="zh-TW"/>
        </w:rPr>
        <w:drawing>
          <wp:inline distT="0" distB="0" distL="0" distR="0">
            <wp:extent cx="5270500" cy="529526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程序结构.png"/>
                    <pic:cNvPicPr/>
                  </pic:nvPicPr>
                  <pic:blipFill>
                    <a:blip r:embed="rId9">
                      <a:extLst>
                        <a:ext uri="{28A0092B-C50C-407E-A947-70E740481C1C}">
                          <a14:useLocalDpi xmlns:a14="http://schemas.microsoft.com/office/drawing/2010/main" val="0"/>
                        </a:ext>
                      </a:extLst>
                    </a:blip>
                    <a:stretch>
                      <a:fillRect/>
                    </a:stretch>
                  </pic:blipFill>
                  <pic:spPr>
                    <a:xfrm>
                      <a:off x="0" y="0"/>
                      <a:ext cx="5270500" cy="5295265"/>
                    </a:xfrm>
                    <a:prstGeom prst="rect">
                      <a:avLst/>
                    </a:prstGeom>
                  </pic:spPr>
                </pic:pic>
              </a:graphicData>
            </a:graphic>
          </wp:inline>
        </w:drawing>
      </w:r>
    </w:p>
    <w:p w:rsidR="006A3870" w:rsidRDefault="006A3870">
      <w:pPr>
        <w:pStyle w:val="A0"/>
        <w:ind w:firstLine="420"/>
        <w:rPr>
          <w:lang w:val="zh-TW" w:eastAsia="zh-TW"/>
        </w:rPr>
      </w:pPr>
    </w:p>
    <w:p w:rsidR="006A3870" w:rsidRDefault="00070898">
      <w:pPr>
        <w:pStyle w:val="10"/>
      </w:pPr>
      <w:bookmarkStart w:id="13" w:name="_Toc534662378"/>
      <w:bookmarkStart w:id="14" w:name="_Toc534735332"/>
      <w:r>
        <w:t>3</w:t>
      </w:r>
      <w:r>
        <w:rPr>
          <w:rFonts w:ascii="宋体" w:eastAsia="宋体" w:hAnsi="宋体" w:cs="宋体"/>
          <w:lang w:val="zh-TW" w:eastAsia="zh-TW"/>
        </w:rPr>
        <w:t>程序设计说明</w:t>
      </w:r>
      <w:bookmarkEnd w:id="13"/>
      <w:bookmarkEnd w:id="14"/>
    </w:p>
    <w:p w:rsidR="006A3870" w:rsidRDefault="00070898">
      <w:pPr>
        <w:pStyle w:val="20"/>
      </w:pPr>
      <w:bookmarkStart w:id="15" w:name="_Toc534662379"/>
      <w:bookmarkStart w:id="16" w:name="_Toc534735333"/>
      <w:r>
        <w:t>3.1</w:t>
      </w:r>
      <w:r>
        <w:rPr>
          <w:rFonts w:ascii="黑体" w:eastAsia="黑体" w:hAnsi="黑体" w:cs="黑体"/>
          <w:lang w:val="zh-TW" w:eastAsia="zh-TW"/>
        </w:rPr>
        <w:t>程序描述</w:t>
      </w:r>
      <w:bookmarkEnd w:id="15"/>
      <w:bookmarkEnd w:id="16"/>
    </w:p>
    <w:p w:rsidR="006A3870" w:rsidRDefault="00070898">
      <w:pPr>
        <w:pStyle w:val="A0"/>
        <w:ind w:firstLine="420"/>
        <w:rPr>
          <w:lang w:val="zh-TW" w:eastAsia="zh-TW"/>
        </w:rPr>
      </w:pPr>
      <w:r>
        <w:rPr>
          <w:rFonts w:ascii="宋体" w:eastAsia="宋体" w:hAnsi="宋体" w:cs="宋体"/>
          <w:lang w:val="zh-CN"/>
        </w:rPr>
        <w:t>该</w:t>
      </w:r>
      <w:r>
        <w:rPr>
          <w:rFonts w:ascii="Arial Unicode MS" w:hAnsi="Arial Unicode MS" w:hint="eastAsia"/>
          <w:lang w:val="zh-CN"/>
        </w:rPr>
        <w:t>程序主要用于</w:t>
      </w:r>
      <w:r w:rsidR="00C436C2">
        <w:rPr>
          <w:rFonts w:ascii="宋体" w:eastAsia="宋体" w:hAnsi="宋体" w:cs="宋体" w:hint="eastAsia"/>
          <w:lang w:val="zh-CN"/>
        </w:rPr>
        <w:t>请假系统</w:t>
      </w:r>
      <w:r>
        <w:rPr>
          <w:rFonts w:ascii="Arial Unicode MS" w:hAnsi="Arial Unicode MS" w:hint="eastAsia"/>
          <w:lang w:val="zh-CN"/>
        </w:rPr>
        <w:t>的管理，用于学生</w:t>
      </w:r>
      <w:r w:rsidR="00C436C2">
        <w:rPr>
          <w:rFonts w:ascii="宋体" w:eastAsia="宋体" w:hAnsi="宋体" w:cs="宋体" w:hint="eastAsia"/>
          <w:lang w:val="zh-CN"/>
        </w:rPr>
        <w:t>（底层申请者）申请请假，教师（上层审核者）审核请假单，管理员管理用户账户（包括学生以及教师账户），管理功能有注册新账</w:t>
      </w:r>
      <w:r w:rsidR="00C436C2">
        <w:rPr>
          <w:rFonts w:ascii="宋体" w:eastAsia="宋体" w:hAnsi="宋体" w:cs="宋体" w:hint="eastAsia"/>
          <w:lang w:val="zh-CN"/>
        </w:rPr>
        <w:lastRenderedPageBreak/>
        <w:t>户，修改账户信息以及添加新的审核模板。</w:t>
      </w:r>
    </w:p>
    <w:p w:rsidR="006A3870" w:rsidRPr="006E537C" w:rsidRDefault="00070898" w:rsidP="006E537C">
      <w:pPr>
        <w:pStyle w:val="A0"/>
        <w:ind w:firstLine="420"/>
        <w:rPr>
          <w:rFonts w:eastAsia="PMingLiU"/>
          <w:lang w:val="zh-TW" w:eastAsia="zh-TW"/>
        </w:rPr>
      </w:pPr>
      <w:r>
        <w:rPr>
          <w:rFonts w:ascii="Arial Unicode MS" w:hAnsi="Arial Unicode MS" w:hint="eastAsia"/>
          <w:lang w:val="zh-CN"/>
        </w:rPr>
        <w:t>该程序非常驻内存，不可重入，无覆盖要求，顺序处理。</w:t>
      </w:r>
    </w:p>
    <w:p w:rsidR="006A3870" w:rsidRDefault="00070898">
      <w:pPr>
        <w:pStyle w:val="20"/>
      </w:pPr>
      <w:bookmarkStart w:id="17" w:name="_Toc534662380"/>
      <w:bookmarkStart w:id="18" w:name="_Toc534735334"/>
      <w:r>
        <w:t>3.2</w:t>
      </w:r>
      <w:r>
        <w:rPr>
          <w:rFonts w:ascii="黑体" w:eastAsia="黑体" w:hAnsi="黑体" w:cs="黑体"/>
          <w:lang w:val="zh-TW" w:eastAsia="zh-TW"/>
        </w:rPr>
        <w:t>功能</w:t>
      </w:r>
      <w:bookmarkEnd w:id="17"/>
      <w:bookmarkEnd w:id="18"/>
    </w:p>
    <w:p w:rsidR="006A3870" w:rsidRDefault="00495AF8" w:rsidP="00E72D2E">
      <w:pPr>
        <w:pStyle w:val="A0"/>
        <w:ind w:firstLine="420"/>
        <w:rPr>
          <w:rFonts w:ascii="宋体" w:eastAsia="宋体" w:hAnsi="宋体" w:cs="宋体"/>
          <w:noProof/>
        </w:rPr>
      </w:pPr>
      <w:r>
        <w:rPr>
          <w:rFonts w:ascii="宋体" w:eastAsia="宋体" w:hAnsi="宋体" w:cs="宋体" w:hint="eastAsia"/>
          <w:noProof/>
        </w:rPr>
        <w:t>管理员登陆：</w:t>
      </w:r>
    </w:p>
    <w:p w:rsidR="00E72D2E" w:rsidRPr="00E72D2E" w:rsidRDefault="00E72D2E" w:rsidP="00E72D2E">
      <w:pPr>
        <w:pStyle w:val="A0"/>
        <w:ind w:firstLine="420"/>
        <w:rPr>
          <w:rFonts w:ascii="宋体" w:eastAsia="宋体" w:hAnsi="宋体" w:cs="宋体"/>
          <w:noProof/>
        </w:rPr>
      </w:pPr>
      <w:r>
        <w:rPr>
          <w:rFonts w:ascii="宋体" w:eastAsia="宋体" w:hAnsi="宋体" w:cs="宋体" w:hint="eastAsia"/>
          <w:noProof/>
        </w:rPr>
        <w:drawing>
          <wp:inline distT="0" distB="0" distL="0" distR="0">
            <wp:extent cx="5270500" cy="45999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管理员.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4599940"/>
                    </a:xfrm>
                    <a:prstGeom prst="rect">
                      <a:avLst/>
                    </a:prstGeom>
                  </pic:spPr>
                </pic:pic>
              </a:graphicData>
            </a:graphic>
          </wp:inline>
        </w:drawing>
      </w:r>
    </w:p>
    <w:p w:rsidR="008B7A5C" w:rsidRDefault="00070898">
      <w:pPr>
        <w:pStyle w:val="A0"/>
        <w:ind w:firstLine="420"/>
        <w:rPr>
          <w:rFonts w:ascii="宋体" w:eastAsia="PMingLiU" w:hAnsi="宋体" w:cs="宋体"/>
          <w:lang w:val="zh-TW" w:eastAsia="zh-TW"/>
        </w:rPr>
      </w:pPr>
      <w:r>
        <w:rPr>
          <w:rFonts w:ascii="宋体" w:eastAsia="宋体" w:hAnsi="宋体" w:cs="宋体"/>
          <w:lang w:val="zh-TW" w:eastAsia="zh-TW"/>
        </w:rPr>
        <w:t xml:space="preserve">  </w:t>
      </w:r>
      <w:r w:rsidR="00495AF8">
        <w:rPr>
          <w:rFonts w:ascii="宋体" w:eastAsia="宋体" w:hAnsi="宋体" w:cs="宋体" w:hint="eastAsia"/>
          <w:lang w:val="zh-TW" w:eastAsia="zh-TW"/>
        </w:rPr>
        <w:t>管理员登陆系统后，可以通过</w:t>
      </w:r>
      <w:r w:rsidR="008B7A5C">
        <w:rPr>
          <w:rFonts w:ascii="宋体" w:eastAsia="宋体" w:hAnsi="宋体" w:cs="宋体" w:hint="eastAsia"/>
          <w:lang w:val="zh-TW" w:eastAsia="zh-TW"/>
        </w:rPr>
        <w:t>输入用户名，密码以及选择用户权限后注册新用户，在管理用户界面是输入密码以及选择权限修改用户信息（不可修改用户名）；</w:t>
      </w:r>
    </w:p>
    <w:p w:rsidR="008B7A5C" w:rsidRDefault="008B7A5C">
      <w:pPr>
        <w:pStyle w:val="A0"/>
        <w:ind w:firstLine="420"/>
        <w:rPr>
          <w:rFonts w:ascii="宋体" w:eastAsia="PMingLiU" w:hAnsi="宋体" w:cs="宋体"/>
          <w:lang w:val="zh-TW" w:eastAsia="zh-TW"/>
        </w:rPr>
      </w:pPr>
      <w:r>
        <w:rPr>
          <w:rFonts w:ascii="宋体" w:eastAsia="宋体" w:hAnsi="宋体" w:cs="宋体" w:hint="eastAsia"/>
          <w:lang w:val="zh-TW" w:eastAsia="zh-TW"/>
        </w:rPr>
        <w:t>同时在管理用户界面可以通过选择某个账号进行删除该账号的操作；</w:t>
      </w:r>
    </w:p>
    <w:p w:rsidR="00495AF8" w:rsidRDefault="008B7A5C">
      <w:pPr>
        <w:pStyle w:val="A0"/>
        <w:ind w:firstLine="420"/>
        <w:rPr>
          <w:rFonts w:ascii="宋体" w:eastAsia="PMingLiU" w:hAnsi="宋体" w:cs="宋体"/>
          <w:lang w:val="zh-TW" w:eastAsia="zh-TW"/>
        </w:rPr>
      </w:pPr>
      <w:r>
        <w:rPr>
          <w:rFonts w:ascii="宋体" w:eastAsia="宋体" w:hAnsi="宋体" w:cs="宋体" w:hint="eastAsia"/>
          <w:lang w:val="zh-TW" w:eastAsia="zh-TW"/>
        </w:rPr>
        <w:t>在添加新模板界面中，可以输入模板名称，输入审核人用户名来建立新的审核模板。</w:t>
      </w:r>
    </w:p>
    <w:p w:rsidR="008B7A5C" w:rsidRPr="008B7A5C" w:rsidRDefault="008B7A5C">
      <w:pPr>
        <w:pStyle w:val="A0"/>
        <w:ind w:firstLine="420"/>
        <w:rPr>
          <w:rFonts w:ascii="宋体" w:eastAsia="PMingLiU" w:hAnsi="宋体" w:cs="宋体"/>
          <w:lang w:val="zh-TW" w:eastAsia="zh-TW"/>
        </w:rPr>
      </w:pPr>
    </w:p>
    <w:p w:rsidR="00495AF8" w:rsidRDefault="008B7A5C">
      <w:pPr>
        <w:pStyle w:val="A0"/>
        <w:ind w:firstLine="420"/>
        <w:rPr>
          <w:rFonts w:ascii="宋体" w:eastAsia="PMingLiU" w:hAnsi="宋体" w:cs="宋体"/>
          <w:lang w:val="zh-TW" w:eastAsia="zh-TW"/>
        </w:rPr>
      </w:pPr>
      <w:r>
        <w:rPr>
          <w:rFonts w:asciiTheme="minorEastAsia" w:eastAsiaTheme="minorEastAsia" w:hAnsiTheme="minorEastAsia" w:cs="宋体" w:hint="eastAsia"/>
          <w:lang w:val="zh-TW" w:eastAsia="zh-TW"/>
        </w:rPr>
        <w:t>老师（上层审核员）</w:t>
      </w:r>
      <w:r w:rsidR="00495AF8">
        <w:rPr>
          <w:rFonts w:asciiTheme="minorEastAsia" w:eastAsiaTheme="minorEastAsia" w:hAnsiTheme="minorEastAsia" w:cs="宋体" w:hint="eastAsia"/>
          <w:lang w:val="zh-TW" w:eastAsia="zh-TW"/>
        </w:rPr>
        <w:t>登陆：</w:t>
      </w:r>
    </w:p>
    <w:p w:rsidR="00495AF8" w:rsidRPr="00495AF8" w:rsidRDefault="008B7A5C">
      <w:pPr>
        <w:pStyle w:val="A0"/>
        <w:ind w:firstLine="420"/>
        <w:rPr>
          <w:rFonts w:ascii="宋体" w:eastAsia="PMingLiU" w:hAnsi="宋体" w:cs="宋体"/>
          <w:lang w:val="zh-TW" w:eastAsia="zh-TW"/>
        </w:rPr>
      </w:pPr>
      <w:r>
        <w:rPr>
          <w:rFonts w:ascii="宋体" w:eastAsia="PMingLiU" w:hAnsi="宋体" w:cs="宋体"/>
          <w:noProof/>
          <w:lang w:val="zh-TW" w:eastAsia="zh-TW"/>
        </w:rPr>
        <w:lastRenderedPageBreak/>
        <w:drawing>
          <wp:inline distT="0" distB="0" distL="0" distR="0">
            <wp:extent cx="5270500" cy="23520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上级领导.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2352040"/>
                    </a:xfrm>
                    <a:prstGeom prst="rect">
                      <a:avLst/>
                    </a:prstGeom>
                  </pic:spPr>
                </pic:pic>
              </a:graphicData>
            </a:graphic>
          </wp:inline>
        </w:drawing>
      </w:r>
    </w:p>
    <w:p w:rsidR="008B7A5C" w:rsidRDefault="00495AF8" w:rsidP="00495AF8">
      <w:pPr>
        <w:pStyle w:val="A0"/>
        <w:ind w:firstLine="420"/>
        <w:rPr>
          <w:rFonts w:eastAsiaTheme="minorEastAsia"/>
        </w:rPr>
      </w:pPr>
      <w:r>
        <w:rPr>
          <w:rFonts w:eastAsiaTheme="minorEastAsia"/>
        </w:rPr>
        <w:tab/>
      </w:r>
      <w:r w:rsidR="008B7A5C">
        <w:rPr>
          <w:rFonts w:eastAsiaTheme="minorEastAsia" w:hint="eastAsia"/>
        </w:rPr>
        <w:t>老师（上层审核员）</w:t>
      </w:r>
      <w:r>
        <w:rPr>
          <w:rFonts w:eastAsiaTheme="minorEastAsia" w:hint="eastAsia"/>
        </w:rPr>
        <w:t>登陆系统后，</w:t>
      </w:r>
      <w:r w:rsidR="008B7A5C">
        <w:rPr>
          <w:rFonts w:eastAsiaTheme="minorEastAsia" w:hint="eastAsia"/>
        </w:rPr>
        <w:t>只能审核请假单，通过选择请假单，选择审核通过后，保存数据，当然，在审核过程中，可以点击请假单查看请假单详情。</w:t>
      </w:r>
    </w:p>
    <w:p w:rsidR="008B7A5C" w:rsidRDefault="008B7A5C" w:rsidP="00495AF8">
      <w:pPr>
        <w:pStyle w:val="A0"/>
        <w:ind w:firstLine="420"/>
        <w:rPr>
          <w:rFonts w:eastAsiaTheme="minorEastAsia"/>
        </w:rPr>
      </w:pPr>
      <w:r>
        <w:rPr>
          <w:rFonts w:eastAsiaTheme="minorEastAsia"/>
        </w:rPr>
        <w:t xml:space="preserve"> </w:t>
      </w:r>
    </w:p>
    <w:p w:rsidR="008B7A5C" w:rsidRDefault="008B7A5C" w:rsidP="00495AF8">
      <w:pPr>
        <w:pStyle w:val="A0"/>
        <w:ind w:firstLine="420"/>
        <w:rPr>
          <w:rFonts w:eastAsiaTheme="minorEastAsia"/>
        </w:rPr>
      </w:pPr>
      <w:r>
        <w:rPr>
          <w:rFonts w:eastAsiaTheme="minorEastAsia" w:hint="eastAsia"/>
        </w:rPr>
        <w:t>学生（底层申请者）登陆：</w:t>
      </w:r>
    </w:p>
    <w:p w:rsidR="008B7A5C" w:rsidRDefault="008B7A5C" w:rsidP="00495AF8">
      <w:pPr>
        <w:pStyle w:val="A0"/>
        <w:ind w:firstLine="420"/>
        <w:rPr>
          <w:rFonts w:eastAsiaTheme="minorEastAsia"/>
        </w:rPr>
      </w:pPr>
      <w:r>
        <w:rPr>
          <w:rFonts w:eastAsiaTheme="minorEastAsia"/>
          <w:noProof/>
        </w:rPr>
        <w:drawing>
          <wp:inline distT="0" distB="0" distL="0" distR="0">
            <wp:extent cx="5270500" cy="421513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底层员工.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4215130"/>
                    </a:xfrm>
                    <a:prstGeom prst="rect">
                      <a:avLst/>
                    </a:prstGeom>
                  </pic:spPr>
                </pic:pic>
              </a:graphicData>
            </a:graphic>
          </wp:inline>
        </w:drawing>
      </w:r>
    </w:p>
    <w:p w:rsidR="008B7A5C" w:rsidRPr="00495AF8" w:rsidRDefault="008B7A5C" w:rsidP="00495AF8">
      <w:pPr>
        <w:pStyle w:val="A0"/>
        <w:ind w:firstLine="420"/>
        <w:rPr>
          <w:rFonts w:eastAsiaTheme="minorEastAsia"/>
        </w:rPr>
      </w:pPr>
      <w:r>
        <w:rPr>
          <w:rFonts w:eastAsiaTheme="minorEastAsia"/>
        </w:rPr>
        <w:tab/>
      </w:r>
      <w:r>
        <w:rPr>
          <w:rFonts w:eastAsiaTheme="minorEastAsia" w:hint="eastAsia"/>
        </w:rPr>
        <w:t>学生（底层申请者）登陆系统后，</w:t>
      </w:r>
      <w:r w:rsidR="00384F86">
        <w:rPr>
          <w:rFonts w:eastAsiaTheme="minorEastAsia" w:hint="eastAsia"/>
        </w:rPr>
        <w:t>可以进行请假申请，以及请假查询操作，请假申请时，分别输入请假人，选择请假类别，输入开始时间、结束时间、联系电话，选择审核流程和输入请假理由后提交请假单，然后保存数据；还可以进行查询请假单，查看请假</w:t>
      </w:r>
      <w:proofErr w:type="gramStart"/>
      <w:r w:rsidR="00384F86">
        <w:rPr>
          <w:rFonts w:eastAsiaTheme="minorEastAsia" w:hint="eastAsia"/>
        </w:rPr>
        <w:t>单最新</w:t>
      </w:r>
      <w:proofErr w:type="gramEnd"/>
      <w:r w:rsidR="00384F86">
        <w:rPr>
          <w:rFonts w:eastAsiaTheme="minorEastAsia" w:hint="eastAsia"/>
        </w:rPr>
        <w:t>情况。</w:t>
      </w:r>
    </w:p>
    <w:p w:rsidR="00723E27" w:rsidRPr="00723E27" w:rsidRDefault="00723E27" w:rsidP="00723E27">
      <w:pPr>
        <w:pStyle w:val="A0"/>
        <w:rPr>
          <w:rFonts w:eastAsia="PMingLiU"/>
          <w:lang w:val="zh-TW" w:eastAsia="zh-TW"/>
        </w:rPr>
      </w:pPr>
    </w:p>
    <w:p w:rsidR="006A3870" w:rsidRDefault="00070898">
      <w:pPr>
        <w:pStyle w:val="20"/>
        <w:rPr>
          <w:rFonts w:ascii="黑体" w:eastAsia="黑体" w:hAnsi="黑体" w:cs="黑体"/>
          <w:lang w:val="zh-TW" w:eastAsia="zh-TW"/>
        </w:rPr>
      </w:pPr>
      <w:bookmarkStart w:id="19" w:name="_Toc534662382"/>
      <w:bookmarkStart w:id="20" w:name="_Toc534735335"/>
      <w:r>
        <w:lastRenderedPageBreak/>
        <w:t>3.</w:t>
      </w:r>
      <w:r w:rsidR="00C436C2" w:rsidRPr="003B28A3">
        <w:rPr>
          <w:rFonts w:hint="eastAsia"/>
        </w:rPr>
        <w:t>3</w:t>
      </w:r>
      <w:r>
        <w:rPr>
          <w:rFonts w:ascii="黑体" w:eastAsia="黑体" w:hAnsi="黑体" w:cs="黑体"/>
          <w:lang w:val="zh-TW" w:eastAsia="zh-TW"/>
        </w:rPr>
        <w:t>输人项</w:t>
      </w:r>
      <w:bookmarkEnd w:id="19"/>
      <w:bookmarkEnd w:id="20"/>
    </w:p>
    <w:tbl>
      <w:tblPr>
        <w:tblStyle w:val="TableNormal"/>
        <w:tblW w:w="82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Layout w:type="fixed"/>
        <w:tblLook w:val="04A0" w:firstRow="1" w:lastRow="0" w:firstColumn="1" w:lastColumn="0" w:noHBand="0" w:noVBand="1"/>
      </w:tblPr>
      <w:tblGrid>
        <w:gridCol w:w="2070"/>
        <w:gridCol w:w="2070"/>
        <w:gridCol w:w="2070"/>
        <w:gridCol w:w="2070"/>
      </w:tblGrid>
      <w:tr w:rsidR="00495AF8" w:rsidRPr="00495AF8" w:rsidTr="00495AF8">
        <w:trPr>
          <w:jc w:val="center"/>
        </w:trPr>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6A3870" w:rsidRPr="00495AF8" w:rsidRDefault="00070898" w:rsidP="00495AF8">
            <w:pPr>
              <w:pStyle w:val="A0"/>
              <w:ind w:firstLine="420"/>
              <w:rPr>
                <w:rFonts w:eastAsiaTheme="minorEastAsia"/>
                <w:b/>
                <w:sz w:val="24"/>
                <w:szCs w:val="24"/>
              </w:rPr>
            </w:pPr>
            <w:r w:rsidRPr="00495AF8">
              <w:rPr>
                <w:rFonts w:eastAsiaTheme="minorEastAsia"/>
                <w:b/>
                <w:sz w:val="24"/>
                <w:szCs w:val="24"/>
              </w:rPr>
              <w:t>名称</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6A3870" w:rsidRPr="00495AF8" w:rsidRDefault="00070898" w:rsidP="00495AF8">
            <w:pPr>
              <w:pStyle w:val="A0"/>
              <w:ind w:firstLine="420"/>
              <w:rPr>
                <w:rFonts w:eastAsiaTheme="minorEastAsia"/>
                <w:b/>
                <w:sz w:val="24"/>
                <w:szCs w:val="24"/>
              </w:rPr>
            </w:pPr>
            <w:r w:rsidRPr="00495AF8">
              <w:rPr>
                <w:rFonts w:eastAsiaTheme="minorEastAsia"/>
                <w:b/>
                <w:sz w:val="24"/>
                <w:szCs w:val="24"/>
              </w:rPr>
              <w:t>标识符</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6A3870" w:rsidRPr="00495AF8" w:rsidRDefault="00070898" w:rsidP="00495AF8">
            <w:pPr>
              <w:pStyle w:val="A0"/>
              <w:ind w:firstLine="420"/>
              <w:rPr>
                <w:rFonts w:eastAsiaTheme="minorEastAsia"/>
                <w:b/>
                <w:sz w:val="24"/>
                <w:szCs w:val="24"/>
              </w:rPr>
            </w:pPr>
            <w:r w:rsidRPr="00495AF8">
              <w:rPr>
                <w:rFonts w:eastAsiaTheme="minorEastAsia"/>
                <w:b/>
                <w:sz w:val="24"/>
                <w:szCs w:val="24"/>
              </w:rPr>
              <w:t>类型</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6A3870" w:rsidRPr="00495AF8" w:rsidRDefault="00070898" w:rsidP="00495AF8">
            <w:pPr>
              <w:pStyle w:val="A0"/>
              <w:ind w:firstLine="420"/>
              <w:rPr>
                <w:rFonts w:eastAsiaTheme="minorEastAsia"/>
                <w:b/>
                <w:sz w:val="24"/>
                <w:szCs w:val="24"/>
              </w:rPr>
            </w:pPr>
            <w:r w:rsidRPr="00495AF8">
              <w:rPr>
                <w:rFonts w:eastAsiaTheme="minorEastAsia"/>
                <w:b/>
                <w:sz w:val="24"/>
                <w:szCs w:val="24"/>
              </w:rPr>
              <w:t>备注</w:t>
            </w:r>
          </w:p>
        </w:tc>
      </w:tr>
      <w:tr w:rsidR="00495AF8" w:rsidRPr="00495AF8" w:rsidTr="00495AF8">
        <w:trPr>
          <w:jc w:val="center"/>
        </w:trPr>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6A3870" w:rsidRPr="00495AF8" w:rsidRDefault="00070898" w:rsidP="00495AF8">
            <w:pPr>
              <w:pStyle w:val="A0"/>
              <w:ind w:firstLine="420"/>
              <w:rPr>
                <w:rFonts w:eastAsiaTheme="minorEastAsia"/>
              </w:rPr>
            </w:pPr>
            <w:r w:rsidRPr="00495AF8">
              <w:rPr>
                <w:rFonts w:eastAsiaTheme="minorEastAsia"/>
              </w:rPr>
              <w:t>用户</w:t>
            </w:r>
            <w:r w:rsidR="00723E27">
              <w:rPr>
                <w:rFonts w:eastAsiaTheme="minorEastAsia" w:hint="eastAsia"/>
              </w:rPr>
              <w:t>名</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6A3870" w:rsidRPr="00495AF8" w:rsidRDefault="00723E27" w:rsidP="00495AF8">
            <w:pPr>
              <w:pStyle w:val="A0"/>
              <w:ind w:firstLine="420"/>
              <w:rPr>
                <w:rFonts w:eastAsiaTheme="minorEastAsia"/>
              </w:rPr>
            </w:pPr>
            <w:r>
              <w:rPr>
                <w:rFonts w:eastAsiaTheme="minorEastAsia"/>
              </w:rPr>
              <w:t>U</w:t>
            </w:r>
            <w:r>
              <w:rPr>
                <w:rFonts w:eastAsiaTheme="minorEastAsia" w:hint="eastAsia"/>
              </w:rPr>
              <w:t>sername</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6A3870" w:rsidRPr="00495AF8" w:rsidRDefault="00070898" w:rsidP="00495AF8">
            <w:pPr>
              <w:pStyle w:val="A0"/>
              <w:ind w:firstLine="420"/>
              <w:rPr>
                <w:rFonts w:eastAsiaTheme="minorEastAsia"/>
              </w:rPr>
            </w:pPr>
            <w:r w:rsidRPr="00495AF8">
              <w:rPr>
                <w:rFonts w:eastAsiaTheme="minorEastAsia"/>
              </w:rPr>
              <w:t>string</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6A3870" w:rsidRPr="00495AF8" w:rsidRDefault="00070898" w:rsidP="00495AF8">
            <w:pPr>
              <w:pStyle w:val="A0"/>
              <w:ind w:firstLine="420"/>
              <w:rPr>
                <w:rFonts w:eastAsiaTheme="minorEastAsia"/>
              </w:rPr>
            </w:pPr>
            <w:r w:rsidRPr="00495AF8">
              <w:rPr>
                <w:rFonts w:eastAsiaTheme="minorEastAsia"/>
              </w:rPr>
              <w:t>不能为空</w:t>
            </w:r>
          </w:p>
        </w:tc>
      </w:tr>
      <w:tr w:rsidR="00495AF8" w:rsidRPr="00495AF8" w:rsidTr="00495AF8">
        <w:trPr>
          <w:jc w:val="center"/>
        </w:trPr>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6A3870" w:rsidRPr="00495AF8" w:rsidRDefault="00070898" w:rsidP="00495AF8">
            <w:pPr>
              <w:pStyle w:val="A0"/>
              <w:ind w:firstLine="420"/>
              <w:rPr>
                <w:rFonts w:eastAsiaTheme="minorEastAsia"/>
              </w:rPr>
            </w:pPr>
            <w:r w:rsidRPr="00495AF8">
              <w:rPr>
                <w:rFonts w:eastAsiaTheme="minorEastAsia"/>
              </w:rPr>
              <w:t>用户密码</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6A3870" w:rsidRPr="00495AF8" w:rsidRDefault="00070898" w:rsidP="00495AF8">
            <w:pPr>
              <w:pStyle w:val="A0"/>
              <w:ind w:firstLine="420"/>
              <w:rPr>
                <w:rFonts w:eastAsiaTheme="minorEastAsia"/>
              </w:rPr>
            </w:pPr>
            <w:r w:rsidRPr="00495AF8">
              <w:rPr>
                <w:rFonts w:eastAsiaTheme="minorEastAsia"/>
              </w:rPr>
              <w:t>password</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6A3870" w:rsidRPr="00495AF8" w:rsidRDefault="00070898" w:rsidP="00495AF8">
            <w:pPr>
              <w:pStyle w:val="A0"/>
              <w:ind w:firstLine="420"/>
              <w:rPr>
                <w:rFonts w:eastAsiaTheme="minorEastAsia"/>
              </w:rPr>
            </w:pPr>
            <w:r w:rsidRPr="00495AF8">
              <w:rPr>
                <w:rFonts w:eastAsiaTheme="minorEastAsia"/>
              </w:rPr>
              <w:t>string</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6A3870" w:rsidRPr="00495AF8" w:rsidRDefault="00070898" w:rsidP="00495AF8">
            <w:pPr>
              <w:pStyle w:val="A0"/>
              <w:ind w:firstLine="420"/>
              <w:rPr>
                <w:rFonts w:eastAsiaTheme="minorEastAsia"/>
              </w:rPr>
            </w:pPr>
            <w:r w:rsidRPr="00495AF8">
              <w:rPr>
                <w:rFonts w:eastAsiaTheme="minorEastAsia"/>
              </w:rPr>
              <w:t>不能为空</w:t>
            </w:r>
          </w:p>
        </w:tc>
      </w:tr>
    </w:tbl>
    <w:p w:rsidR="006A3870" w:rsidRDefault="00070898">
      <w:pPr>
        <w:pStyle w:val="20"/>
        <w:rPr>
          <w:rFonts w:ascii="黑体" w:eastAsia="PMingLiU" w:hAnsi="黑体" w:cs="黑体"/>
          <w:lang w:val="zh-TW" w:eastAsia="zh-TW"/>
        </w:rPr>
      </w:pPr>
      <w:bookmarkStart w:id="21" w:name="_Toc534662385"/>
      <w:bookmarkStart w:id="22" w:name="_Toc534735336"/>
      <w:r>
        <w:t>3.</w:t>
      </w:r>
      <w:r w:rsidR="00C436C2" w:rsidRPr="003B28A3">
        <w:rPr>
          <w:rFonts w:hint="eastAsia"/>
        </w:rPr>
        <w:t>4</w:t>
      </w:r>
      <w:r>
        <w:rPr>
          <w:rFonts w:ascii="黑体" w:eastAsia="黑体" w:hAnsi="黑体" w:cs="黑体"/>
          <w:lang w:val="zh-TW" w:eastAsia="zh-TW"/>
        </w:rPr>
        <w:t>流程逻辑</w:t>
      </w:r>
      <w:bookmarkEnd w:id="21"/>
      <w:bookmarkEnd w:id="22"/>
    </w:p>
    <w:p w:rsidR="00A544A9" w:rsidRPr="00A544A9" w:rsidRDefault="00213240" w:rsidP="00A544A9">
      <w:pPr>
        <w:pStyle w:val="A0"/>
        <w:jc w:val="center"/>
        <w:rPr>
          <w:rFonts w:eastAsia="PMingLiU"/>
          <w:lang w:val="zh-TW" w:eastAsia="zh-TW"/>
        </w:rPr>
      </w:pPr>
      <w:r>
        <w:rPr>
          <w:rFonts w:eastAsia="PMingLiU"/>
          <w:noProof/>
          <w:lang w:val="zh-TW" w:eastAsia="zh-TW"/>
        </w:rPr>
        <w:drawing>
          <wp:inline distT="0" distB="0" distL="0" distR="0">
            <wp:extent cx="4800600" cy="647618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流程图.png"/>
                    <pic:cNvPicPr/>
                  </pic:nvPicPr>
                  <pic:blipFill>
                    <a:blip r:embed="rId13">
                      <a:extLst>
                        <a:ext uri="{28A0092B-C50C-407E-A947-70E740481C1C}">
                          <a14:useLocalDpi xmlns:a14="http://schemas.microsoft.com/office/drawing/2010/main" val="0"/>
                        </a:ext>
                      </a:extLst>
                    </a:blip>
                    <a:stretch>
                      <a:fillRect/>
                    </a:stretch>
                  </pic:blipFill>
                  <pic:spPr>
                    <a:xfrm>
                      <a:off x="0" y="0"/>
                      <a:ext cx="4802822" cy="6479180"/>
                    </a:xfrm>
                    <a:prstGeom prst="rect">
                      <a:avLst/>
                    </a:prstGeom>
                  </pic:spPr>
                </pic:pic>
              </a:graphicData>
            </a:graphic>
          </wp:inline>
        </w:drawing>
      </w:r>
    </w:p>
    <w:p w:rsidR="006A3870" w:rsidRDefault="00070898">
      <w:pPr>
        <w:pStyle w:val="20"/>
      </w:pPr>
      <w:bookmarkStart w:id="23" w:name="_Toc534662386"/>
      <w:bookmarkStart w:id="24" w:name="_Toc534735337"/>
      <w:r>
        <w:lastRenderedPageBreak/>
        <w:t>3.</w:t>
      </w:r>
      <w:r w:rsidR="00C436C2" w:rsidRPr="003B28A3">
        <w:rPr>
          <w:rFonts w:hint="eastAsia"/>
        </w:rPr>
        <w:t>5</w:t>
      </w:r>
      <w:r>
        <w:rPr>
          <w:rFonts w:ascii="黑体" w:eastAsia="黑体" w:hAnsi="黑体" w:cs="黑体"/>
          <w:lang w:val="zh-TW" w:eastAsia="zh-TW"/>
        </w:rPr>
        <w:t>接口</w:t>
      </w:r>
      <w:bookmarkEnd w:id="23"/>
      <w:bookmarkEnd w:id="24"/>
    </w:p>
    <w:p w:rsidR="006A3870" w:rsidRDefault="00FA77B1">
      <w:pPr>
        <w:pStyle w:val="A0"/>
        <w:ind w:firstLine="420"/>
        <w:rPr>
          <w:lang w:val="zh-TW" w:eastAsia="zh-TW"/>
        </w:rPr>
      </w:pPr>
      <w:r>
        <w:rPr>
          <w:noProof/>
          <w:lang w:val="zh-TW" w:eastAsia="zh-TW"/>
        </w:rPr>
        <w:drawing>
          <wp:inline distT="0" distB="0" distL="0" distR="0">
            <wp:extent cx="5270500" cy="490601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接口.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4906010"/>
                    </a:xfrm>
                    <a:prstGeom prst="rect">
                      <a:avLst/>
                    </a:prstGeom>
                  </pic:spPr>
                </pic:pic>
              </a:graphicData>
            </a:graphic>
          </wp:inline>
        </w:drawing>
      </w:r>
    </w:p>
    <w:p w:rsidR="006A3870" w:rsidRDefault="00070898">
      <w:pPr>
        <w:pStyle w:val="20"/>
      </w:pPr>
      <w:bookmarkStart w:id="25" w:name="_Toc534662387"/>
      <w:bookmarkStart w:id="26" w:name="_Toc534735338"/>
      <w:r>
        <w:t>3.</w:t>
      </w:r>
      <w:r w:rsidR="00C436C2" w:rsidRPr="003B28A3">
        <w:rPr>
          <w:rFonts w:hint="eastAsia"/>
        </w:rPr>
        <w:t>6</w:t>
      </w:r>
      <w:r>
        <w:rPr>
          <w:rFonts w:ascii="黑体" w:eastAsia="黑体" w:hAnsi="黑体" w:cs="黑体"/>
          <w:lang w:val="zh-TW" w:eastAsia="zh-TW"/>
        </w:rPr>
        <w:t>存储分配</w:t>
      </w:r>
      <w:bookmarkEnd w:id="25"/>
      <w:bookmarkEnd w:id="26"/>
    </w:p>
    <w:p w:rsidR="006A3870" w:rsidRDefault="00070898">
      <w:pPr>
        <w:pStyle w:val="A0"/>
        <w:ind w:firstLine="420"/>
        <w:rPr>
          <w:rFonts w:ascii="Arial Unicode MS" w:eastAsiaTheme="minorEastAsia" w:hAnsi="Arial Unicode MS" w:hint="eastAsia"/>
          <w:lang w:val="zh-CN"/>
        </w:rPr>
      </w:pPr>
      <w:r>
        <w:rPr>
          <w:rFonts w:ascii="Arial Unicode MS" w:hAnsi="Arial Unicode MS" w:hint="eastAsia"/>
          <w:lang w:val="zh-CN"/>
        </w:rPr>
        <w:t>数据存储在</w:t>
      </w:r>
      <w:r>
        <w:rPr>
          <w:lang w:val="zh-CN"/>
        </w:rPr>
        <w:t>mysql</w:t>
      </w:r>
      <w:r>
        <w:rPr>
          <w:rFonts w:ascii="Arial Unicode MS" w:hAnsi="Arial Unicode MS" w:hint="eastAsia"/>
          <w:lang w:val="zh-CN"/>
        </w:rPr>
        <w:t>数据库中。</w:t>
      </w:r>
    </w:p>
    <w:p w:rsidR="00D254EE" w:rsidRPr="00D0488E" w:rsidRDefault="00D0488E">
      <w:pPr>
        <w:pStyle w:val="A0"/>
        <w:ind w:firstLine="420"/>
        <w:rPr>
          <w:rFonts w:eastAsia="PMingLiU"/>
          <w:lang w:val="zh-TW" w:eastAsia="zh-TW"/>
        </w:rPr>
      </w:pPr>
      <w:r>
        <w:rPr>
          <w:rFonts w:eastAsiaTheme="minorEastAsia" w:hint="eastAsia"/>
          <w:lang w:val="zh-TW"/>
        </w:rPr>
        <w:t>四张表格：</w:t>
      </w:r>
    </w:p>
    <w:p w:rsidR="00D254EE" w:rsidRDefault="00C17AE2" w:rsidP="00D254EE">
      <w:pPr>
        <w:jc w:val="center"/>
      </w:pPr>
      <w:r>
        <w:rPr>
          <w:noProof/>
        </w:rPr>
        <w:drawing>
          <wp:inline distT="0" distB="0" distL="0" distR="0" wp14:anchorId="78D92CDC" wp14:editId="5ADFB843">
            <wp:extent cx="1859441" cy="914479"/>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9441" cy="914479"/>
                    </a:xfrm>
                    <a:prstGeom prst="rect">
                      <a:avLst/>
                    </a:prstGeom>
                  </pic:spPr>
                </pic:pic>
              </a:graphicData>
            </a:graphic>
          </wp:inline>
        </w:drawing>
      </w:r>
    </w:p>
    <w:p w:rsidR="00D0488E" w:rsidRDefault="00D0488E" w:rsidP="00D0488E">
      <w:pPr>
        <w:pStyle w:val="A0"/>
        <w:ind w:firstLine="420"/>
        <w:rPr>
          <w:rFonts w:eastAsiaTheme="minorEastAsia"/>
          <w:lang w:val="zh-TW"/>
        </w:rPr>
      </w:pPr>
      <w:r w:rsidRPr="00D0488E">
        <w:rPr>
          <w:rFonts w:eastAsiaTheme="minorEastAsia"/>
          <w:lang w:val="zh-TW"/>
        </w:rPr>
        <w:t>us</w:t>
      </w:r>
      <w:r w:rsidR="00C17AE2">
        <w:rPr>
          <w:rFonts w:eastAsiaTheme="minorEastAsia" w:hint="eastAsia"/>
          <w:lang w:val="zh-TW"/>
        </w:rPr>
        <w:t>e</w:t>
      </w:r>
      <w:r w:rsidRPr="00D0488E">
        <w:rPr>
          <w:rFonts w:eastAsiaTheme="minorEastAsia"/>
          <w:lang w:val="zh-TW"/>
        </w:rPr>
        <w:t>r</w:t>
      </w:r>
      <w:r w:rsidRPr="00D0488E">
        <w:rPr>
          <w:rFonts w:eastAsiaTheme="minorEastAsia" w:hint="eastAsia"/>
          <w:lang w:val="zh-TW"/>
        </w:rPr>
        <w:t>表项</w:t>
      </w:r>
      <w:r>
        <w:rPr>
          <w:rFonts w:eastAsiaTheme="minorEastAsia" w:hint="eastAsia"/>
          <w:lang w:val="zh-TW"/>
        </w:rPr>
        <w:t>：</w:t>
      </w:r>
    </w:p>
    <w:p w:rsidR="00D0488E" w:rsidRDefault="00C17AE2" w:rsidP="00D0488E">
      <w:pPr>
        <w:pStyle w:val="A0"/>
        <w:ind w:firstLine="420"/>
        <w:jc w:val="center"/>
        <w:rPr>
          <w:rFonts w:eastAsia="PMingLiU"/>
          <w:lang w:val="zh-TW" w:eastAsia="zh-TW"/>
        </w:rPr>
      </w:pPr>
      <w:r>
        <w:rPr>
          <w:noProof/>
        </w:rPr>
        <w:drawing>
          <wp:inline distT="0" distB="0" distL="0" distR="0" wp14:anchorId="14724A70" wp14:editId="7A193CB8">
            <wp:extent cx="5227773" cy="106689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7773" cy="1066892"/>
                    </a:xfrm>
                    <a:prstGeom prst="rect">
                      <a:avLst/>
                    </a:prstGeom>
                  </pic:spPr>
                </pic:pic>
              </a:graphicData>
            </a:graphic>
          </wp:inline>
        </w:drawing>
      </w:r>
    </w:p>
    <w:p w:rsidR="00D0488E" w:rsidRDefault="00C17AE2" w:rsidP="00D0488E">
      <w:pPr>
        <w:pStyle w:val="A0"/>
        <w:ind w:firstLine="420"/>
        <w:rPr>
          <w:rFonts w:asciiTheme="minorEastAsia" w:eastAsia="PMingLiU" w:hAnsiTheme="minorEastAsia"/>
          <w:lang w:val="zh-TW" w:eastAsia="zh-TW"/>
        </w:rPr>
      </w:pPr>
      <w:r>
        <w:rPr>
          <w:rFonts w:eastAsia="PMingLiU"/>
          <w:lang w:val="zh-TW" w:eastAsia="zh-TW"/>
        </w:rPr>
        <w:lastRenderedPageBreak/>
        <w:t>mtable</w:t>
      </w:r>
      <w:r w:rsidR="00D0488E">
        <w:rPr>
          <w:rFonts w:asciiTheme="minorEastAsia" w:eastAsiaTheme="minorEastAsia" w:hAnsiTheme="minorEastAsia" w:hint="eastAsia"/>
          <w:lang w:val="zh-TW" w:eastAsia="zh-TW"/>
        </w:rPr>
        <w:t>表项：</w:t>
      </w:r>
    </w:p>
    <w:p w:rsidR="00D0488E" w:rsidRPr="00D0488E" w:rsidRDefault="00C17AE2" w:rsidP="00D0488E">
      <w:pPr>
        <w:pStyle w:val="A0"/>
        <w:ind w:firstLine="420"/>
        <w:jc w:val="center"/>
        <w:rPr>
          <w:rFonts w:eastAsia="PMingLiU"/>
          <w:lang w:val="zh-TW" w:eastAsia="zh-TW"/>
        </w:rPr>
      </w:pPr>
      <w:r>
        <w:rPr>
          <w:noProof/>
        </w:rPr>
        <w:drawing>
          <wp:inline distT="0" distB="0" distL="0" distR="0" wp14:anchorId="2A5D8637" wp14:editId="5CD27881">
            <wp:extent cx="5075360" cy="194326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5360" cy="1943268"/>
                    </a:xfrm>
                    <a:prstGeom prst="rect">
                      <a:avLst/>
                    </a:prstGeom>
                  </pic:spPr>
                </pic:pic>
              </a:graphicData>
            </a:graphic>
          </wp:inline>
        </w:drawing>
      </w:r>
    </w:p>
    <w:p w:rsidR="00D0488E" w:rsidRDefault="00C17AE2" w:rsidP="00D0488E">
      <w:pPr>
        <w:pStyle w:val="A0"/>
        <w:ind w:firstLine="420"/>
        <w:rPr>
          <w:rFonts w:asciiTheme="minorEastAsia" w:eastAsia="PMingLiU" w:hAnsiTheme="minorEastAsia"/>
          <w:lang w:val="zh-TW" w:eastAsia="zh-TW"/>
        </w:rPr>
      </w:pPr>
      <w:r>
        <w:rPr>
          <w:rFonts w:eastAsia="PMingLiU"/>
          <w:lang w:val="zh-TW" w:eastAsia="zh-TW"/>
        </w:rPr>
        <w:t>model</w:t>
      </w:r>
      <w:r w:rsidR="00D0488E">
        <w:rPr>
          <w:rFonts w:asciiTheme="minorEastAsia" w:eastAsiaTheme="minorEastAsia" w:hAnsiTheme="minorEastAsia" w:hint="eastAsia"/>
          <w:lang w:val="zh-TW" w:eastAsia="zh-TW"/>
        </w:rPr>
        <w:t>表项：</w:t>
      </w:r>
    </w:p>
    <w:p w:rsidR="00D0488E" w:rsidRPr="00D0488E" w:rsidRDefault="00C17AE2" w:rsidP="00D0488E">
      <w:pPr>
        <w:pStyle w:val="A0"/>
        <w:ind w:firstLine="420"/>
        <w:jc w:val="center"/>
        <w:rPr>
          <w:rFonts w:eastAsia="PMingLiU"/>
          <w:lang w:val="zh-TW" w:eastAsia="zh-TW"/>
        </w:rPr>
      </w:pPr>
      <w:r>
        <w:rPr>
          <w:noProof/>
        </w:rPr>
        <w:drawing>
          <wp:inline distT="0" distB="0" distL="0" distR="0" wp14:anchorId="56100B2C" wp14:editId="0D7C5F17">
            <wp:extent cx="5022015" cy="868755"/>
            <wp:effectExtent l="0" t="0" r="762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2015" cy="868755"/>
                    </a:xfrm>
                    <a:prstGeom prst="rect">
                      <a:avLst/>
                    </a:prstGeom>
                  </pic:spPr>
                </pic:pic>
              </a:graphicData>
            </a:graphic>
          </wp:inline>
        </w:drawing>
      </w:r>
    </w:p>
    <w:p w:rsidR="00D0488E" w:rsidRPr="00C17AE2" w:rsidRDefault="00D0488E" w:rsidP="00C17AE2">
      <w:pPr>
        <w:pStyle w:val="A0"/>
        <w:ind w:firstLine="420"/>
        <w:rPr>
          <w:rFonts w:eastAsia="PMingLiU"/>
          <w:lang w:val="zh-TW" w:eastAsia="zh-TW"/>
        </w:rPr>
      </w:pPr>
    </w:p>
    <w:p w:rsidR="006A3870" w:rsidRDefault="00070898">
      <w:pPr>
        <w:pStyle w:val="20"/>
      </w:pPr>
      <w:bookmarkStart w:id="27" w:name="_Toc534662388"/>
      <w:bookmarkStart w:id="28" w:name="_Toc534735339"/>
      <w:r>
        <w:t>3.</w:t>
      </w:r>
      <w:r w:rsidR="00C436C2" w:rsidRPr="003B28A3">
        <w:rPr>
          <w:rFonts w:hint="eastAsia"/>
        </w:rPr>
        <w:t>7</w:t>
      </w:r>
      <w:r>
        <w:rPr>
          <w:rFonts w:ascii="黑体" w:eastAsia="黑体" w:hAnsi="黑体" w:cs="黑体"/>
          <w:lang w:val="zh-TW" w:eastAsia="zh-TW"/>
        </w:rPr>
        <w:t>注释设计</w:t>
      </w:r>
      <w:bookmarkEnd w:id="27"/>
      <w:bookmarkEnd w:id="28"/>
    </w:p>
    <w:p w:rsidR="006A3870" w:rsidRDefault="00070898">
      <w:pPr>
        <w:pStyle w:val="A0"/>
        <w:ind w:firstLine="420"/>
        <w:rPr>
          <w:lang w:val="zh-TW" w:eastAsia="zh-TW"/>
        </w:rPr>
      </w:pPr>
      <w:r>
        <w:rPr>
          <w:rFonts w:ascii="宋体" w:eastAsia="宋体" w:hAnsi="宋体" w:cs="宋体"/>
          <w:lang w:val="zh-TW" w:eastAsia="zh-TW"/>
        </w:rPr>
        <w:t>说明准备在本程序中安排的注释，如：</w:t>
      </w:r>
    </w:p>
    <w:p w:rsidR="006A3870" w:rsidRDefault="00070898">
      <w:pPr>
        <w:pStyle w:val="A0"/>
        <w:numPr>
          <w:ilvl w:val="0"/>
          <w:numId w:val="6"/>
        </w:numPr>
        <w:rPr>
          <w:lang w:val="zh-TW" w:eastAsia="zh-TW"/>
        </w:rPr>
      </w:pPr>
      <w:r>
        <w:rPr>
          <w:rFonts w:ascii="宋体" w:eastAsia="宋体" w:hAnsi="宋体" w:cs="宋体"/>
          <w:lang w:val="zh-TW" w:eastAsia="zh-TW"/>
        </w:rPr>
        <w:t>加在模块首部的注释；</w:t>
      </w:r>
    </w:p>
    <w:p w:rsidR="006A3870" w:rsidRDefault="00070898">
      <w:pPr>
        <w:pStyle w:val="A0"/>
        <w:numPr>
          <w:ilvl w:val="0"/>
          <w:numId w:val="6"/>
        </w:numPr>
        <w:rPr>
          <w:lang w:val="zh-TW" w:eastAsia="zh-TW"/>
        </w:rPr>
      </w:pPr>
      <w:r>
        <w:rPr>
          <w:rFonts w:ascii="宋体" w:eastAsia="宋体" w:hAnsi="宋体" w:cs="宋体"/>
          <w:lang w:val="zh-TW" w:eastAsia="zh-TW"/>
        </w:rPr>
        <w:t>加在各分枝点处的注释；</w:t>
      </w:r>
    </w:p>
    <w:p w:rsidR="006A3870" w:rsidRDefault="00070898">
      <w:pPr>
        <w:pStyle w:val="A0"/>
        <w:numPr>
          <w:ilvl w:val="0"/>
          <w:numId w:val="6"/>
        </w:numPr>
        <w:rPr>
          <w:lang w:val="zh-TW" w:eastAsia="zh-TW"/>
        </w:rPr>
      </w:pPr>
      <w:r>
        <w:rPr>
          <w:rFonts w:ascii="宋体" w:eastAsia="宋体" w:hAnsi="宋体" w:cs="宋体"/>
          <w:lang w:val="zh-TW" w:eastAsia="zh-TW"/>
        </w:rPr>
        <w:t>对各变量的功能、范围、缺省条件等所加的注释；</w:t>
      </w:r>
    </w:p>
    <w:p w:rsidR="006A3870" w:rsidRDefault="00070898">
      <w:pPr>
        <w:pStyle w:val="A0"/>
        <w:numPr>
          <w:ilvl w:val="0"/>
          <w:numId w:val="6"/>
        </w:numPr>
        <w:rPr>
          <w:lang w:val="zh-TW" w:eastAsia="zh-TW"/>
        </w:rPr>
      </w:pPr>
      <w:r>
        <w:rPr>
          <w:rFonts w:ascii="宋体" w:eastAsia="宋体" w:hAnsi="宋体" w:cs="宋体"/>
          <w:lang w:val="zh-TW" w:eastAsia="zh-TW"/>
        </w:rPr>
        <w:t>对使用的逻辑所加的注释等等。</w:t>
      </w:r>
    </w:p>
    <w:p w:rsidR="006A3870" w:rsidRDefault="00070898">
      <w:pPr>
        <w:pStyle w:val="20"/>
      </w:pPr>
      <w:bookmarkStart w:id="29" w:name="_Toc534662389"/>
      <w:bookmarkStart w:id="30" w:name="_Toc534735340"/>
      <w:r>
        <w:t>3.</w:t>
      </w:r>
      <w:r w:rsidR="00C436C2" w:rsidRPr="003B28A3">
        <w:rPr>
          <w:rFonts w:hint="eastAsia"/>
        </w:rPr>
        <w:t>8</w:t>
      </w:r>
      <w:r>
        <w:rPr>
          <w:rFonts w:ascii="黑体" w:eastAsia="黑体" w:hAnsi="黑体" w:cs="黑体"/>
          <w:lang w:val="zh-TW" w:eastAsia="zh-TW"/>
        </w:rPr>
        <w:t>限制条件</w:t>
      </w:r>
      <w:bookmarkEnd w:id="29"/>
      <w:bookmarkEnd w:id="30"/>
    </w:p>
    <w:p w:rsidR="006A3870" w:rsidRDefault="00070898">
      <w:pPr>
        <w:pStyle w:val="A0"/>
        <w:ind w:firstLine="420"/>
        <w:rPr>
          <w:lang w:val="zh-TW" w:eastAsia="zh-TW"/>
        </w:rPr>
      </w:pPr>
      <w:r>
        <w:rPr>
          <w:rFonts w:ascii="宋体" w:eastAsia="宋体" w:hAnsi="宋体" w:cs="宋体"/>
          <w:lang w:val="zh-TW" w:eastAsia="zh-TW"/>
        </w:rPr>
        <w:t>说明本程序运行中所受到的限制条件。</w:t>
      </w:r>
    </w:p>
    <w:p w:rsidR="006A3870" w:rsidRDefault="00070898">
      <w:pPr>
        <w:pStyle w:val="20"/>
      </w:pPr>
      <w:bookmarkStart w:id="31" w:name="_Toc534662390"/>
      <w:bookmarkStart w:id="32" w:name="_Toc534735341"/>
      <w:r>
        <w:t>3.</w:t>
      </w:r>
      <w:r w:rsidR="00C436C2" w:rsidRPr="003B28A3">
        <w:rPr>
          <w:rFonts w:hint="eastAsia"/>
        </w:rPr>
        <w:t>9</w:t>
      </w:r>
      <w:r>
        <w:rPr>
          <w:rFonts w:ascii="黑体" w:eastAsia="黑体" w:hAnsi="黑体" w:cs="黑体"/>
          <w:lang w:val="zh-TW" w:eastAsia="zh-TW"/>
        </w:rPr>
        <w:t>测试计划</w:t>
      </w:r>
      <w:bookmarkEnd w:id="31"/>
      <w:bookmarkEnd w:id="32"/>
    </w:p>
    <w:p w:rsidR="006A3870" w:rsidRDefault="00070898">
      <w:pPr>
        <w:pStyle w:val="A0"/>
        <w:ind w:firstLine="420"/>
        <w:rPr>
          <w:lang w:val="zh-TW" w:eastAsia="zh-TW"/>
        </w:rPr>
      </w:pPr>
      <w:r>
        <w:rPr>
          <w:rFonts w:ascii="宋体" w:eastAsia="宋体" w:hAnsi="宋体" w:cs="宋体"/>
          <w:lang w:val="zh-TW" w:eastAsia="zh-TW"/>
        </w:rPr>
        <w:t>说明对本程序进行单体测试的计划，包括对测试的技术要求、输入数据、预期结果、进度安排、人员职责、设备条件驱动程序及桩模块等的规定。</w:t>
      </w:r>
    </w:p>
    <w:p w:rsidR="006A3870" w:rsidRDefault="00070898">
      <w:pPr>
        <w:pStyle w:val="20"/>
      </w:pPr>
      <w:bookmarkStart w:id="33" w:name="_Toc534662391"/>
      <w:bookmarkStart w:id="34" w:name="_Toc534735342"/>
      <w:r>
        <w:t>3.</w:t>
      </w:r>
      <w:r w:rsidR="00C436C2" w:rsidRPr="003B28A3">
        <w:rPr>
          <w:rFonts w:hint="eastAsia"/>
        </w:rPr>
        <w:t>10</w:t>
      </w:r>
      <w:r>
        <w:rPr>
          <w:rFonts w:ascii="黑体" w:eastAsia="黑体" w:hAnsi="黑体" w:cs="黑体"/>
          <w:lang w:val="zh-TW" w:eastAsia="zh-TW"/>
        </w:rPr>
        <w:t>尚未解决的问题</w:t>
      </w:r>
      <w:bookmarkEnd w:id="33"/>
      <w:bookmarkEnd w:id="34"/>
    </w:p>
    <w:p w:rsidR="006A3870" w:rsidRPr="00211E8E" w:rsidRDefault="00070898" w:rsidP="00211E8E">
      <w:pPr>
        <w:pStyle w:val="A0"/>
        <w:ind w:firstLine="420"/>
        <w:rPr>
          <w:rFonts w:eastAsia="PMingLiU"/>
          <w:lang w:val="zh-TW" w:eastAsia="zh-TW"/>
        </w:rPr>
      </w:pPr>
      <w:r>
        <w:rPr>
          <w:rFonts w:ascii="宋体" w:eastAsia="宋体" w:hAnsi="宋体" w:cs="宋体"/>
          <w:lang w:val="zh-TW" w:eastAsia="zh-TW"/>
        </w:rPr>
        <w:t>说明在本程序的设计中尚未解决而设计者认为在软件完成之前应解决的问题。</w:t>
      </w:r>
    </w:p>
    <w:sectPr w:rsidR="006A3870" w:rsidRPr="00211E8E">
      <w:headerReference w:type="default" r:id="rId19"/>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27AA" w:rsidRDefault="002B27AA">
      <w:r>
        <w:separator/>
      </w:r>
    </w:p>
  </w:endnote>
  <w:endnote w:type="continuationSeparator" w:id="0">
    <w:p w:rsidR="002B27AA" w:rsidRDefault="002B2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870" w:rsidRDefault="00070898">
    <w:pPr>
      <w:pStyle w:val="a6"/>
      <w:tabs>
        <w:tab w:val="clear" w:pos="8306"/>
        <w:tab w:val="right" w:pos="8280"/>
      </w:tabs>
      <w:jc w:val="center"/>
    </w:pPr>
    <w:r>
      <w:fldChar w:fldCharType="begin"/>
    </w:r>
    <w:r>
      <w:instrText xml:space="preserve"> PAGE </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27AA" w:rsidRDefault="002B27AA">
      <w:r>
        <w:separator/>
      </w:r>
    </w:p>
  </w:footnote>
  <w:footnote w:type="continuationSeparator" w:id="0">
    <w:p w:rsidR="002B27AA" w:rsidRDefault="002B2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870" w:rsidRDefault="006A387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114"/>
    <w:multiLevelType w:val="hybridMultilevel"/>
    <w:tmpl w:val="373A0D56"/>
    <w:styleLink w:val="1"/>
    <w:lvl w:ilvl="0" w:tplc="F4B09754">
      <w:start w:val="1"/>
      <w:numFmt w:val="lowerLetter"/>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0E6E6C6">
      <w:start w:val="1"/>
      <w:numFmt w:val="lowerLetter"/>
      <w:lvlText w:val="%2)"/>
      <w:lvlJc w:val="left"/>
      <w:pPr>
        <w:tabs>
          <w:tab w:val="left" w:pos="780"/>
        </w:tabs>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DBB0B038">
      <w:start w:val="1"/>
      <w:numFmt w:val="lowerRoman"/>
      <w:lvlText w:val="%3."/>
      <w:lvlJc w:val="left"/>
      <w:pPr>
        <w:tabs>
          <w:tab w:val="left" w:pos="780"/>
        </w:tabs>
        <w:ind w:left="1680" w:hanging="520"/>
      </w:pPr>
      <w:rPr>
        <w:rFonts w:hAnsi="Arial Unicode MS"/>
        <w:caps w:val="0"/>
        <w:smallCaps w:val="0"/>
        <w:strike w:val="0"/>
        <w:dstrike w:val="0"/>
        <w:outline w:val="0"/>
        <w:emboss w:val="0"/>
        <w:imprint w:val="0"/>
        <w:spacing w:val="0"/>
        <w:w w:val="100"/>
        <w:kern w:val="0"/>
        <w:position w:val="0"/>
        <w:highlight w:val="none"/>
        <w:vertAlign w:val="baseline"/>
      </w:rPr>
    </w:lvl>
    <w:lvl w:ilvl="3" w:tplc="C8B8D8F0">
      <w:start w:val="1"/>
      <w:numFmt w:val="decimal"/>
      <w:lvlText w:val="%4."/>
      <w:lvlJc w:val="left"/>
      <w:pPr>
        <w:tabs>
          <w:tab w:val="left" w:pos="78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212AC958">
      <w:start w:val="1"/>
      <w:numFmt w:val="lowerLetter"/>
      <w:lvlText w:val="%5)"/>
      <w:lvlJc w:val="left"/>
      <w:pPr>
        <w:tabs>
          <w:tab w:val="left" w:pos="780"/>
        </w:tabs>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E18EA1D2">
      <w:start w:val="1"/>
      <w:numFmt w:val="lowerRoman"/>
      <w:lvlText w:val="%6."/>
      <w:lvlJc w:val="left"/>
      <w:pPr>
        <w:tabs>
          <w:tab w:val="left" w:pos="780"/>
        </w:tabs>
        <w:ind w:left="2940" w:hanging="520"/>
      </w:pPr>
      <w:rPr>
        <w:rFonts w:hAnsi="Arial Unicode MS"/>
        <w:caps w:val="0"/>
        <w:smallCaps w:val="0"/>
        <w:strike w:val="0"/>
        <w:dstrike w:val="0"/>
        <w:outline w:val="0"/>
        <w:emboss w:val="0"/>
        <w:imprint w:val="0"/>
        <w:spacing w:val="0"/>
        <w:w w:val="100"/>
        <w:kern w:val="0"/>
        <w:position w:val="0"/>
        <w:highlight w:val="none"/>
        <w:vertAlign w:val="baseline"/>
      </w:rPr>
    </w:lvl>
    <w:lvl w:ilvl="6" w:tplc="760412D6">
      <w:start w:val="1"/>
      <w:numFmt w:val="decimal"/>
      <w:lvlText w:val="%7."/>
      <w:lvlJc w:val="left"/>
      <w:pPr>
        <w:tabs>
          <w:tab w:val="left" w:pos="78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EEC6CDB0">
      <w:start w:val="1"/>
      <w:numFmt w:val="lowerLetter"/>
      <w:lvlText w:val="%8)"/>
      <w:lvlJc w:val="left"/>
      <w:pPr>
        <w:tabs>
          <w:tab w:val="left" w:pos="780"/>
        </w:tabs>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63D6A5BE">
      <w:start w:val="1"/>
      <w:numFmt w:val="lowerRoman"/>
      <w:lvlText w:val="%9."/>
      <w:lvlJc w:val="left"/>
      <w:pPr>
        <w:tabs>
          <w:tab w:val="left" w:pos="780"/>
        </w:tabs>
        <w:ind w:left="4200" w:hanging="5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3A6324B"/>
    <w:multiLevelType w:val="hybridMultilevel"/>
    <w:tmpl w:val="4FD4F23A"/>
    <w:numStyleLink w:val="2"/>
  </w:abstractNum>
  <w:abstractNum w:abstractNumId="2" w15:restartNumberingAfterBreak="0">
    <w:nsid w:val="16416B87"/>
    <w:multiLevelType w:val="hybridMultilevel"/>
    <w:tmpl w:val="D7986D86"/>
    <w:styleLink w:val="3"/>
    <w:lvl w:ilvl="0" w:tplc="2F38BDA4">
      <w:start w:val="1"/>
      <w:numFmt w:val="lowerLetter"/>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8A465C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067CFBE6">
      <w:start w:val="1"/>
      <w:numFmt w:val="lowerRoman"/>
      <w:lvlText w:val="%3."/>
      <w:lvlJc w:val="left"/>
      <w:pPr>
        <w:tabs>
          <w:tab w:val="left" w:pos="780"/>
        </w:tabs>
        <w:ind w:left="1260" w:hanging="520"/>
      </w:pPr>
      <w:rPr>
        <w:rFonts w:hAnsi="Arial Unicode MS"/>
        <w:caps w:val="0"/>
        <w:smallCaps w:val="0"/>
        <w:strike w:val="0"/>
        <w:dstrike w:val="0"/>
        <w:outline w:val="0"/>
        <w:emboss w:val="0"/>
        <w:imprint w:val="0"/>
        <w:spacing w:val="0"/>
        <w:w w:val="100"/>
        <w:kern w:val="0"/>
        <w:position w:val="0"/>
        <w:highlight w:val="none"/>
        <w:vertAlign w:val="baseline"/>
      </w:rPr>
    </w:lvl>
    <w:lvl w:ilvl="3" w:tplc="393ACA96">
      <w:start w:val="1"/>
      <w:numFmt w:val="decimal"/>
      <w:lvlText w:val="%4."/>
      <w:lvlJc w:val="left"/>
      <w:pPr>
        <w:tabs>
          <w:tab w:val="left" w:pos="78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6638D5F8">
      <w:start w:val="1"/>
      <w:numFmt w:val="lowerLetter"/>
      <w:lvlText w:val="%5)"/>
      <w:lvlJc w:val="left"/>
      <w:pPr>
        <w:tabs>
          <w:tab w:val="left" w:pos="78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1A2C8BC4">
      <w:start w:val="1"/>
      <w:numFmt w:val="lowerRoman"/>
      <w:lvlText w:val="%6."/>
      <w:lvlJc w:val="left"/>
      <w:pPr>
        <w:tabs>
          <w:tab w:val="left" w:pos="780"/>
        </w:tabs>
        <w:ind w:left="2520" w:hanging="520"/>
      </w:pPr>
      <w:rPr>
        <w:rFonts w:hAnsi="Arial Unicode MS"/>
        <w:caps w:val="0"/>
        <w:smallCaps w:val="0"/>
        <w:strike w:val="0"/>
        <w:dstrike w:val="0"/>
        <w:outline w:val="0"/>
        <w:emboss w:val="0"/>
        <w:imprint w:val="0"/>
        <w:spacing w:val="0"/>
        <w:w w:val="100"/>
        <w:kern w:val="0"/>
        <w:position w:val="0"/>
        <w:highlight w:val="none"/>
        <w:vertAlign w:val="baseline"/>
      </w:rPr>
    </w:lvl>
    <w:lvl w:ilvl="6" w:tplc="5B3ECD06">
      <w:start w:val="1"/>
      <w:numFmt w:val="decimal"/>
      <w:lvlText w:val="%7."/>
      <w:lvlJc w:val="left"/>
      <w:pPr>
        <w:tabs>
          <w:tab w:val="left" w:pos="78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FA7A9C4E">
      <w:start w:val="1"/>
      <w:numFmt w:val="lowerLetter"/>
      <w:lvlText w:val="%8)"/>
      <w:lvlJc w:val="left"/>
      <w:pPr>
        <w:tabs>
          <w:tab w:val="left" w:pos="78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DC58BA40">
      <w:start w:val="1"/>
      <w:numFmt w:val="lowerRoman"/>
      <w:lvlText w:val="%9."/>
      <w:lvlJc w:val="left"/>
      <w:pPr>
        <w:tabs>
          <w:tab w:val="left" w:pos="780"/>
        </w:tabs>
        <w:ind w:left="3780" w:hanging="5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3D22020"/>
    <w:multiLevelType w:val="hybridMultilevel"/>
    <w:tmpl w:val="4FD4F23A"/>
    <w:styleLink w:val="2"/>
    <w:lvl w:ilvl="0" w:tplc="2E1C6E70">
      <w:start w:val="1"/>
      <w:numFmt w:val="lowerLetter"/>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DE28B28">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25F4770A">
      <w:start w:val="1"/>
      <w:numFmt w:val="lowerRoman"/>
      <w:lvlText w:val="%3."/>
      <w:lvlJc w:val="left"/>
      <w:pPr>
        <w:tabs>
          <w:tab w:val="left" w:pos="780"/>
        </w:tabs>
        <w:ind w:left="1260" w:hanging="520"/>
      </w:pPr>
      <w:rPr>
        <w:rFonts w:hAnsi="Arial Unicode MS"/>
        <w:caps w:val="0"/>
        <w:smallCaps w:val="0"/>
        <w:strike w:val="0"/>
        <w:dstrike w:val="0"/>
        <w:outline w:val="0"/>
        <w:emboss w:val="0"/>
        <w:imprint w:val="0"/>
        <w:spacing w:val="0"/>
        <w:w w:val="100"/>
        <w:kern w:val="0"/>
        <w:position w:val="0"/>
        <w:highlight w:val="none"/>
        <w:vertAlign w:val="baseline"/>
      </w:rPr>
    </w:lvl>
    <w:lvl w:ilvl="3" w:tplc="1CCE6F88">
      <w:start w:val="1"/>
      <w:numFmt w:val="decimal"/>
      <w:lvlText w:val="%4."/>
      <w:lvlJc w:val="left"/>
      <w:pPr>
        <w:tabs>
          <w:tab w:val="left" w:pos="78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2BB8B93E">
      <w:start w:val="1"/>
      <w:numFmt w:val="lowerLetter"/>
      <w:lvlText w:val="%5)"/>
      <w:lvlJc w:val="left"/>
      <w:pPr>
        <w:tabs>
          <w:tab w:val="left" w:pos="78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1786B560">
      <w:start w:val="1"/>
      <w:numFmt w:val="lowerRoman"/>
      <w:lvlText w:val="%6."/>
      <w:lvlJc w:val="left"/>
      <w:pPr>
        <w:tabs>
          <w:tab w:val="left" w:pos="780"/>
        </w:tabs>
        <w:ind w:left="2520" w:hanging="520"/>
      </w:pPr>
      <w:rPr>
        <w:rFonts w:hAnsi="Arial Unicode MS"/>
        <w:caps w:val="0"/>
        <w:smallCaps w:val="0"/>
        <w:strike w:val="0"/>
        <w:dstrike w:val="0"/>
        <w:outline w:val="0"/>
        <w:emboss w:val="0"/>
        <w:imprint w:val="0"/>
        <w:spacing w:val="0"/>
        <w:w w:val="100"/>
        <w:kern w:val="0"/>
        <w:position w:val="0"/>
        <w:highlight w:val="none"/>
        <w:vertAlign w:val="baseline"/>
      </w:rPr>
    </w:lvl>
    <w:lvl w:ilvl="6" w:tplc="A210CE7A">
      <w:start w:val="1"/>
      <w:numFmt w:val="decimal"/>
      <w:lvlText w:val="%7."/>
      <w:lvlJc w:val="left"/>
      <w:pPr>
        <w:tabs>
          <w:tab w:val="left" w:pos="78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D9A67058">
      <w:start w:val="1"/>
      <w:numFmt w:val="lowerLetter"/>
      <w:lvlText w:val="%8)"/>
      <w:lvlJc w:val="left"/>
      <w:pPr>
        <w:tabs>
          <w:tab w:val="left" w:pos="78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57385128">
      <w:start w:val="1"/>
      <w:numFmt w:val="lowerRoman"/>
      <w:lvlText w:val="%9."/>
      <w:lvlJc w:val="left"/>
      <w:pPr>
        <w:tabs>
          <w:tab w:val="left" w:pos="780"/>
        </w:tabs>
        <w:ind w:left="3780" w:hanging="5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F5B4138"/>
    <w:multiLevelType w:val="hybridMultilevel"/>
    <w:tmpl w:val="373A0D56"/>
    <w:numStyleLink w:val="1"/>
  </w:abstractNum>
  <w:abstractNum w:abstractNumId="5" w15:restartNumberingAfterBreak="0">
    <w:nsid w:val="7D7B2765"/>
    <w:multiLevelType w:val="hybridMultilevel"/>
    <w:tmpl w:val="D7986D86"/>
    <w:numStyleLink w:val="3"/>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870"/>
    <w:rsid w:val="00070898"/>
    <w:rsid w:val="001104DC"/>
    <w:rsid w:val="00211E8E"/>
    <w:rsid w:val="00213240"/>
    <w:rsid w:val="00261098"/>
    <w:rsid w:val="002A7CD2"/>
    <w:rsid w:val="002B27AA"/>
    <w:rsid w:val="00384F86"/>
    <w:rsid w:val="003B28A3"/>
    <w:rsid w:val="00420821"/>
    <w:rsid w:val="00495AF8"/>
    <w:rsid w:val="006A3870"/>
    <w:rsid w:val="006E537C"/>
    <w:rsid w:val="00723E27"/>
    <w:rsid w:val="008B7A5C"/>
    <w:rsid w:val="008C1D58"/>
    <w:rsid w:val="008F5DCC"/>
    <w:rsid w:val="00937306"/>
    <w:rsid w:val="00A544A9"/>
    <w:rsid w:val="00AF74E0"/>
    <w:rsid w:val="00C17AE2"/>
    <w:rsid w:val="00C436C2"/>
    <w:rsid w:val="00CF731E"/>
    <w:rsid w:val="00D0488E"/>
    <w:rsid w:val="00D254EE"/>
    <w:rsid w:val="00D93796"/>
    <w:rsid w:val="00E72D2E"/>
    <w:rsid w:val="00F247F1"/>
    <w:rsid w:val="00FA77B1"/>
    <w:rsid w:val="00FC4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561AB"/>
  <w15:docId w15:val="{025FABF2-5D62-4F0B-AACC-E2DBE1640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lang w:eastAsia="en-US"/>
    </w:rPr>
  </w:style>
  <w:style w:type="paragraph" w:styleId="10">
    <w:name w:val="heading 1"/>
    <w:next w:val="A0"/>
    <w:uiPriority w:val="9"/>
    <w:qFormat/>
    <w:pPr>
      <w:keepNext/>
      <w:keepLines/>
      <w:widowControl w:val="0"/>
      <w:spacing w:before="340" w:after="330" w:line="578" w:lineRule="auto"/>
      <w:jc w:val="both"/>
      <w:outlineLvl w:val="0"/>
    </w:pPr>
    <w:rPr>
      <w:rFonts w:eastAsia="Arial Unicode MS" w:cs="Arial Unicode MS"/>
      <w:b/>
      <w:bCs/>
      <w:color w:val="000000"/>
      <w:kern w:val="44"/>
      <w:sz w:val="44"/>
      <w:szCs w:val="44"/>
      <w:u w:color="000000"/>
    </w:rPr>
  </w:style>
  <w:style w:type="paragraph" w:styleId="20">
    <w:name w:val="heading 2"/>
    <w:next w:val="A0"/>
    <w:uiPriority w:val="9"/>
    <w:unhideWhenUsed/>
    <w:qFormat/>
    <w:pPr>
      <w:keepNext/>
      <w:keepLines/>
      <w:widowControl w:val="0"/>
      <w:spacing w:before="260" w:after="260" w:line="416" w:lineRule="auto"/>
      <w:jc w:val="both"/>
      <w:outlineLvl w:val="1"/>
    </w:pPr>
    <w:rPr>
      <w:rFonts w:ascii="Arial" w:eastAsia="Arial Unicode MS" w:hAnsi="Arial" w:cs="Arial Unicode MS"/>
      <w:b/>
      <w:bCs/>
      <w:color w:val="000000"/>
      <w:kern w:val="2"/>
      <w:sz w:val="32"/>
      <w:szCs w:val="32"/>
      <w:u w:color="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页眉与页脚"/>
    <w:pPr>
      <w:tabs>
        <w:tab w:val="right" w:pos="9020"/>
      </w:tabs>
    </w:pPr>
    <w:rPr>
      <w:rFonts w:ascii="Helvetica Neue" w:eastAsia="Arial Unicode MS" w:hAnsi="Helvetica Neue" w:cs="Arial Unicode MS"/>
      <w:color w:val="000000"/>
      <w:sz w:val="24"/>
      <w:szCs w:val="24"/>
    </w:rPr>
  </w:style>
  <w:style w:type="paragraph" w:styleId="a6">
    <w:name w:val="footer"/>
    <w:pPr>
      <w:widowControl w:val="0"/>
      <w:tabs>
        <w:tab w:val="center" w:pos="4153"/>
        <w:tab w:val="right" w:pos="8306"/>
      </w:tabs>
    </w:pPr>
    <w:rPr>
      <w:rFonts w:eastAsia="Arial Unicode MS" w:cs="Arial Unicode MS"/>
      <w:color w:val="000000"/>
      <w:kern w:val="2"/>
      <w:sz w:val="18"/>
      <w:szCs w:val="18"/>
      <w:u w:color="000000"/>
    </w:rPr>
  </w:style>
  <w:style w:type="paragraph" w:styleId="TOC1">
    <w:name w:val="toc 1"/>
    <w:uiPriority w:val="39"/>
    <w:pPr>
      <w:widowControl w:val="0"/>
      <w:tabs>
        <w:tab w:val="right" w:leader="dot" w:pos="8280"/>
      </w:tabs>
      <w:spacing w:before="120" w:after="120"/>
    </w:pPr>
    <w:rPr>
      <w:rFonts w:eastAsia="Arial Unicode MS" w:cs="Arial Unicode MS"/>
      <w:b/>
      <w:bCs/>
      <w:caps/>
      <w:color w:val="000000"/>
      <w:kern w:val="2"/>
      <w:sz w:val="21"/>
      <w:szCs w:val="21"/>
      <w:u w:color="000000"/>
    </w:rPr>
  </w:style>
  <w:style w:type="paragraph" w:customStyle="1" w:styleId="A0">
    <w:name w:val="正文 A"/>
    <w:pPr>
      <w:widowControl w:val="0"/>
      <w:jc w:val="both"/>
    </w:pPr>
    <w:rPr>
      <w:rFonts w:eastAsia="Arial Unicode MS" w:cs="Arial Unicode MS"/>
      <w:color w:val="000000"/>
      <w:kern w:val="2"/>
      <w:sz w:val="21"/>
      <w:szCs w:val="21"/>
      <w:u w:color="000000"/>
    </w:rPr>
  </w:style>
  <w:style w:type="paragraph" w:styleId="TOC2">
    <w:name w:val="toc 2"/>
    <w:uiPriority w:val="39"/>
    <w:pPr>
      <w:widowControl w:val="0"/>
      <w:tabs>
        <w:tab w:val="right" w:leader="dot" w:pos="8280"/>
      </w:tabs>
      <w:ind w:left="210"/>
    </w:pPr>
    <w:rPr>
      <w:rFonts w:eastAsia="Arial Unicode MS" w:cs="Arial Unicode MS"/>
      <w:smallCaps/>
      <w:color w:val="000000"/>
      <w:kern w:val="2"/>
      <w:sz w:val="21"/>
      <w:szCs w:val="21"/>
      <w:u w:color="000000"/>
    </w:rPr>
  </w:style>
  <w:style w:type="numbering" w:customStyle="1" w:styleId="1">
    <w:name w:val="已导入的样式“1”"/>
    <w:pPr>
      <w:numPr>
        <w:numId w:val="1"/>
      </w:numPr>
    </w:pPr>
  </w:style>
  <w:style w:type="numbering" w:customStyle="1" w:styleId="2">
    <w:name w:val="已导入的样式“2”"/>
    <w:pPr>
      <w:numPr>
        <w:numId w:val="3"/>
      </w:numPr>
    </w:pPr>
  </w:style>
  <w:style w:type="numbering" w:customStyle="1" w:styleId="3">
    <w:name w:val="已导入的样式“3”"/>
    <w:pPr>
      <w:numPr>
        <w:numId w:val="5"/>
      </w:numPr>
    </w:pPr>
  </w:style>
  <w:style w:type="paragraph" w:styleId="a7">
    <w:name w:val="header"/>
    <w:basedOn w:val="a"/>
    <w:link w:val="a8"/>
    <w:uiPriority w:val="99"/>
    <w:unhideWhenUsed/>
    <w:rsid w:val="006E537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6E537C"/>
    <w:rPr>
      <w:sz w:val="18"/>
      <w:szCs w:val="18"/>
      <w:lang w:eastAsia="en-US"/>
    </w:rPr>
  </w:style>
  <w:style w:type="paragraph" w:styleId="TOC">
    <w:name w:val="TOC Heading"/>
    <w:basedOn w:val="10"/>
    <w:next w:val="a"/>
    <w:uiPriority w:val="39"/>
    <w:unhideWhenUsed/>
    <w:qFormat/>
    <w:rsid w:val="00FC4B1F"/>
    <w:pPr>
      <w:widowControl/>
      <w:pBdr>
        <w:top w:val="none" w:sz="0" w:space="0" w:color="auto"/>
        <w:left w:val="none" w:sz="0" w:space="0" w:color="auto"/>
        <w:bottom w:val="none" w:sz="0" w:space="0" w:color="auto"/>
        <w:right w:val="none" w:sz="0" w:space="0" w:color="auto"/>
        <w:between w:val="none" w:sz="0" w:space="0" w:color="auto"/>
        <w:bar w:val="none" w:sz="0" w:color="auto"/>
      </w:pBd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bdr w:val="none" w:sz="0" w:space="0" w:color="auto"/>
    </w:rPr>
  </w:style>
  <w:style w:type="paragraph" w:styleId="TOC3">
    <w:name w:val="toc 3"/>
    <w:basedOn w:val="a"/>
    <w:next w:val="a"/>
    <w:autoRedefine/>
    <w:uiPriority w:val="39"/>
    <w:unhideWhenUsed/>
    <w:rsid w:val="00FC4B1F"/>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440"/>
    </w:pPr>
    <w:rPr>
      <w:rFonts w:asciiTheme="minorHAnsi" w:hAnsiTheme="minorHAnsi"/>
      <w:sz w:val="22"/>
      <w:szCs w:val="22"/>
      <w:bdr w:val="none" w:sz="0" w:space="0" w:color="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E1782-97A1-48A5-A618-01A560EC8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8</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Zheng Tang</cp:lastModifiedBy>
  <cp:revision>17</cp:revision>
  <dcterms:created xsi:type="dcterms:W3CDTF">2019-01-07T12:53:00Z</dcterms:created>
  <dcterms:modified xsi:type="dcterms:W3CDTF">2019-01-08T10:26:00Z</dcterms:modified>
</cp:coreProperties>
</file>