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会话管理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Web应用中的一次会话是指：用户从打开浏览器访问此Web应用开始，到用于将此次访问的浏览器关闭。这个过程就是一次会话的过程。一般的场景比如有记住用户的登录信息。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常用的会话技术有：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okie：会话数据会保存在客户端使用的浏览器中。服务器可让浏览器以Cookie的形式保存用户数据，当用户使用该浏览器再去访问此Web应用时，浏览器就会携带该网站保存的Cookie数据一起请求该Web应用资源。这样服务器可拿到Cookie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（2）Session：会话数据保存在服务器端。服务器在运行时，可以为每一个用户的浏览器创建一个其独享的session对象。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使用会话主要就是设置会话的数据和获取会话的数据，细节下面讲解。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Cookie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使用Cookie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向浏览器设置Cookie信息的步骤如下：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（1）用Cookie类创建对象，构造中传入要保存的Cookie的名字和值，即new Cookie(String name, String value)。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（2）设置Cookie对象的属性，如setValue(String value)可重新设置值；setMaxAge(int expiry)可设置此Cookie的有效时间，单位是秒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（3）使用response的addCookie(Cookie cookie)方法，将此Cookie发送到客户端浏览器保存。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那么设置完Cookie后，以后再访问该网站，服务器端就能获取该Cookie，拿到其中的数据进行处理了。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服务器端接收Cookie的方法是调用request的getCookies()方法，该方法返回Cookie数组，其中可存储多个Cookie。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例子：使用Cookie显示用户最近一次访问该网站的时间。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说明：用名为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"lastTime"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记录用户上次的访问时间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Cookie timeCookie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声明此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获得当前时间字符串。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M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hh:mm:ss"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中不能存储中文和特殊字符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包括空格等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，因此可用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编码。读取时再解码。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currentTimeStr =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Date()),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先查看是否有了该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如果用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foreach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，那么一定要进行为空判断。因此浏览器第一次访问时，没有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Cookie[] cookies = req.getCookies();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 &lt; cookies.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(cookies[i].getName().equals(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"lastTime"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找到了该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timeCookie = cookies[i];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timeCookie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(timeCookie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存在此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。显示信息，并且要重新设置时间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这样下次访问时就会显示本次的访问时间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dateStr = URLDecoder.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decode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(timeCookie.getValue(),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上次访问时间：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dateStr);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timeCookie.setValue(currentTimeStr);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不存在，则是第一次访问。则新建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dateStr = URLDecoder.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decode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(currentTimeStr,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你是第一次访问！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dateStr);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timeCookie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"lastTime"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currentTimeStr);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最后，都要发送该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到客户端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resp.addCookie(timeCookie);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以上就是基本使用，也可以自行实现记住用户信息功能。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Cookie细节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（1）服务器设置cookie到浏览器使用addCookie()方法，实际上服务器时通过设置Set-Cookie响应头来发送Cookie的。比如Set-Cookie: name=eric。可以在Chrome中查看网络响应发现。而后浏览器会将Set-Cookie响应值作为键值对保存在浏览器中。并且浏览器在下次访问服务器时，会带着cookie信息（信息也是在一个叫Cookie的请求头中）。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（2）Cookie中setPath(String uri)的介绍：本方法设置cookie的有效访问路径。浏览器只有在访问有效路径中的地址时，才会把符合这个路径的Cookie送给服务器。默认Cookie的有效路径是应用的根目录，比如应用名是MyWeb，那么Cookie的path默认就是MyWeb，和设置cookie.set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/MyWeb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)是一样的。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（3）void setMaxAge(int expiry)：设置cookie的有效时间。单位是秒。若设置成负整数，那么此Cookie会在浏览器关闭时就被销毁。此值默认就是-1。所以如果想浏览器关闭后Cookie还生效，则要设置正整数。如果想删除本Cookie，需要将此值设置成0并发送给浏览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（4）Cookie不能存储中文等数据，因此 上述代码中我们用URL编码。另外，Cookie的大小也有限制，不能超过4KB。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Session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使用Session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在服务器中设置和获得Session的数据使用的是HttpSession对象。session存储的数据和cookie不同，session就是保存在服务器端的数据，可保存任意类型对象，而cookie只能是字符串形式保存在浏览器中。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设置Session数据步骤如下：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（1）首先调用request的getSession()方法得到HttpSession对象：HttpSession session = request.getSession()。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（2）设置session：如设置session中数据使用setAttribute(String name, Object value)；设置有效时间：setMaxInactiveInterval(int interval)。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这样就完成了保存数据。而想获得数据时：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（1）同样也是先获得session对象，但是是通过request的getSession()方法。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（2）调用getAttribute(String name)方法。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另外还提供了下面的方法：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invalidate()：销毁session对象；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getId()：获得此Session的编号；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removeAttribute(String name)：清除某个session数据。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session的使用和域对象使用类似，比如我们在一处保存了Session，另一处就能拿到。这个就不演示了。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Session的细节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ssion也用于保存当前客户端的信息，不过Session的数据是保存的服务器中的，并且数据在页面间可共享，即多个Servlet都能拿到Session中的值。Session的一次会话以浏览器关闭为结束，重启该浏览器访问后，不能再现以前该客户端保留的Session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Session怎么实现只保存当前用户信息的呢？实际上是配合Cookie实现的。用户初次访问应用时，Tomcat会自动创建session对象和一个叫做JSESSIONID的Cookie（该Cookie的值就是这个session的编号，这样就能通过客户端的JSESSIONID值唯一标识服务器的session），并会把JSESSIONID这个Cookie保存在客户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当客户第二次访问时，服务器就能拿到JSESSIONID的值，并能通过该值找到该客户端对应的session。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上述就是Session实现的原理。因为JSSESSIONID的有效时间是-1，因此浏览器关闭后会话即结束。若想使该Session在重启浏览器后也有效，那么可在程序中手动获得JSESSIONID这个Cookie，自行设置有效时间，例如：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有效时长为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值必须设置为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，否则值不匹配，是那不到正确的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Cookie cookie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"JSESSIONID"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req.getSession().getId());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cookie.setMaxAge(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60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resp.addCookie(cookie);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上述设置了有效时间是一小时，那么在此期间内，即使重启浏览器访问，还是能获得以前session的信息，因为通过JSESSIONID能够找到正确的session。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（2）还可在本次会话中设置Session的有效时间（和上述通过JSESSIONID设置时间有区别）。通过setMaxInactiveInteval(int interval)设置。默认情况下，半小时就会自动销毁session，数据就没有了，也可在web.xml中配置本应用的session有效时间，单位是分钟：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全局有效时间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: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分钟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session-timeout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session-timeout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JSP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JSP是Java Server Page的缩写。我们之前写的是Servlet，可以用Servlet输出网页内容，比如：resp.getWriter().write(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&lt;html&gt;...&lt;/html&gt;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)。但是这样在Servlet中写网页相关内容非常麻烦，而且结构不清晰，不易阅读。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JSP页面就是解决这样问题的，在JSP中可直接写HTML内容，也能写Java代码，这样也能符合开发动态页面的要求。但是JSP需要交给Tomcat来运行。在IDE中，直接把JSP页面写在WebContent目录下即可。JSP文件以jsp作为扩展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可用以下方式在JSP页面中写入Java代码：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（1）直接在&lt;% %&gt;中写Java代码。可以有多个&lt;% %&gt;代码片段，他们之间是可相互访问的，就是一个整体。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（2）JSP表达式：&lt;%=变量或表达式%&gt;，用于直接显示变量的值或表达式计算的结果。注意不要加上分号，直接是一个表达式。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（3）JSP的声明：&lt;%! 变量或方法 %&gt;，可声明JSP的变量或者方法。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另外，JSP页面的注释是写在“</w:t>
      </w:r>
      <w:r>
        <w:rPr>
          <w:rFonts w:hint="eastAsia"/>
        </w:rPr>
        <w:t>&lt;%--  --%&gt;</w:t>
      </w:r>
      <w:r>
        <w:rPr>
          <w:rFonts w:hint="eastAsia"/>
          <w:lang w:val="en-US" w:eastAsia="zh-CN"/>
        </w:rPr>
        <w:t>”中的。注意，JSP中，HTML</w:t>
      </w:r>
      <w:r>
        <w:rPr>
          <w:rFonts w:hint="eastAsia"/>
        </w:rPr>
        <w:t>的注释会</w:t>
      </w:r>
      <w:r>
        <w:rPr>
          <w:rFonts w:hint="eastAsia"/>
          <w:lang w:val="en-US" w:eastAsia="zh-CN"/>
        </w:rPr>
        <w:t>显示在浏览器中，JSP</w:t>
      </w:r>
      <w:r>
        <w:rPr>
          <w:rFonts w:hint="eastAsia"/>
        </w:rPr>
        <w:t>注释</w:t>
      </w:r>
      <w:r>
        <w:rPr>
          <w:rFonts w:hint="eastAsia"/>
          <w:lang w:val="en-US" w:eastAsia="zh-CN"/>
        </w:rPr>
        <w:t>在JSP编译时，直接被忽略掉，页面上是看不到的。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JSP的例子，在WebContent下新建hello.jsp，内容如下：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java.text.*, java.util.*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第一个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JSP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页面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SimpleDateFormat();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当前时间：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Date()));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输出用的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循环输出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h1-h5: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&lt;%--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以下输出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&lt;%!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h&lt;%=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你好啊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h&lt;%=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我们通过浏览器访问localhost:8080/应用名/hello.jsp即可得到结果了。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JSP的实质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JSP的实质就是Servlet。实际JSP是需要被编译成Servlet的，只不过Tomcat帮我们自动执行了。JSP的执行过程如下：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用户初次访问hello.jsp时，Tomcat扫描到该文件，并自动把JSP文件“翻译”成Java源文件。实际上翻译的过程，大部分就是把JSP页面用Servlet来拼接字符串并输出到页面。Tomcat会把源文件存放在以下目录：“Tomcat根目录/work/Catalina/localhost/应用名/包名(org.apache.jsp)/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（2）Tomcat将Java源文件编译成class字节码文件，同样存放在上述目录下。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（3）最后，Tomcat加载生成的“Servlet”，用户即可正常访问“JSP”内容。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只有用户初次访问JSP或者JSP文件受到修改时，Tomcat会执行“翻译、编译和加载”过程，当后续访问时，Tomcat只需正常“执行”JSP即可，不需重复翻译和编译。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为了证实上述所说，我们查看上述JSP生成的Java文件，主要内容如下：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* Generated by the Jasper component of Apache Tomcat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* Version: Apache Tomcat/8.5.11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* Generated at: 2017-03-05 07:23:21 UTC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org.apache.jsp;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javax.servlet.*;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//...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final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hello_jsp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org.apache.jasper.runtime.HttpJspBase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org.apache.jasper.runtime.JspSourceDependent,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org.apache.jasper.runtime.JspSourceImports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_jspService(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javax.servlet.http.HttpServletRequest request,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javax.servlet.http.HttpServletResponse response)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java.io.IOException, javax.servlet.ServletException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java.lang.String _jspx_method = request.getMethod();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.equals(_jspx_method) &amp;&amp; 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.equals(_jspx_method) &amp;&amp; !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"HEAD"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.equals(_jspx_method) &amp;&amp; !javax.servlet.DispatcherType.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.equals(request.getDispatcherType()))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response.sendError(HttpServletResponse.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SC_METHOD_NOT_ALLOWED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"JSPs only permit GET POST or HEAD"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pageContext 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_jspxFactory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.getPageContext(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request, response,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8192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_jspx_page_context = pageContext;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application = pageContext.getServletContext();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config = pageContext.getServletConfig();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session = pageContext.getSession();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 = pageContext.getOut();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_jspx_out = out;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"&lt;!DOCTYPE html&gt;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"&lt;html&gt;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"&lt;head&gt;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    &lt;title&gt;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第一个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JSP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页面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&lt;/title&gt;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"&lt;/head&gt;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"&lt;body&gt;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SimpleDateFormat();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当前时间：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sdf.format(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Date()));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输出用的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循环输出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h1-h5: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++){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"&lt;h"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out.print((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"&gt;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你好啊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&lt;/h"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out.print((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"&gt;&lt;br /&gt;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"&lt;/body&gt;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out.write(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"&lt;/html&gt;"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(java.lang.Throwable 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(!(t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instanceof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javax.servlet.jsp.SkipPageException)){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out = _jspx_out;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(out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&amp;&amp; out.getBufferSize() !=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(response.isCommitted())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out.flush();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out.clearBuffer();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(java.io.IOException e)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(_jspx_page_context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_jspx_page_context.handlePageException(t);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throw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ServletException(t);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_jspxFactory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.releasePageContext(_jspx_page_context);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发现确实是通过字符串拼接的，只是一些内容作了处理，比如JSP表达式会直接用out.print(表达式)进行输出（out就是resp.getWriter()），会将JSP的声明变成此类中的成员变量和成员方法。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我们发现，该类继承自HttpJspBase，通过查看继承关系，知道它的父类就是HttpServlet。因此JSP本质就是一个servlet。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JSP的三大指令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JSP中，在&lt;%@  %&gt;里面的内容就是JSP指令。JSP有page、include和taglib三大指令。下面先讲Page指令和include指令。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Page指令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上述JSP例子中，第一行就是page指令。page指令用于描述此JSP的信息，使得Tomcat知道如何“翻译”。该指令中常用的设置如下：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（1）language="java"：表示该JSP适用于Java语言。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（2）import="java.util.*,java.text.*"：指示需要导入的包，各个包之间用逗号分开。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（3）pageEncoding="utf-8"：表示文件内容是UTF-8编码的。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ntentType="text/html;charset=UTF-8"：表示服务器发送给浏览器的数据类型和编码。实际上无需该设置，因为上述的pageEncoding已经有了编码设置，Tomcat会自动根据pageEncoding设置向浏览器发送的格式和编码。我们只需要保证文件的编码确实是UTF-8即可。不能把pageEncoding设置成UTF-8，而实际JSP文件不是UTF-8编码的。在IDE中，设置了pageEncoding后，会自动将此文件编码设置成指定的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（5）isELIgnored="false"：设置是否忽略EL表达式，这里设置成不忽略。不久将学习EL表达式，很有用，建议设置成false不忽略。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（6）session="true"：是否开启session对象。若设置成false，则JSP中不能使用session对象。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（7）errorPage="error.jsp"：指定错误处理页面。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（8）isErrorPage="false"：指定当前页面是否为错误处理页面。设置为false，则不是错误处理页面，就不能使用exception内置对象；若设置为true，则是错误处理页面，可以使用exception内置对象。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（9）buffer="8kb"：设置JSP页面的缓冲区大小。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补充：可以配置应用的全局错误处理页面，主要是配置404和500错误页面。在web.xml中可设置：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全局错误处理页面配置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&gt;500&lt;/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&gt;/common/500.jsp&lt;/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common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文件夹下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&gt;404&lt;/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error-code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&gt;/common/404.html&lt;/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error-page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即把common文件夹下的相关页面设置成错误页面。当应用出现错误时，就会跳转到指定的页面，而不再显示Tomcat默认的错误页面了，可提升用户体验。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include指令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使用include指令能够在此页面中包含其他JSP页面。语法为：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&lt;%@include file="</w:t>
      </w:r>
      <w:r>
        <w:rPr>
          <w:rFonts w:hint="eastAsia"/>
          <w:lang w:val="en-US" w:eastAsia="zh-CN"/>
        </w:rPr>
        <w:t>JSP文件</w:t>
      </w:r>
      <w:r>
        <w:t>"%&gt;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clude指令进行包含叫做“静态包含”，就是源码包含。即Tomcat在翻译JSP时，会将本页面和所有包含的页面进行合并，作为一个整体翻译成一个Java源文件，再进行编译和加载。因此，被包含页面不需出现全局性的标签，例如html、body和head等，因为主体JSP中已经有了这些标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JSP的内置对象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中，会频繁使用到一些对象，例如request对象、response对象等。为了方便开发者，Web容器（例如Tomcat）会自动创建这些对象供开发者使用（可再查看JSP翻译生成的Java文件，其中维护了很多对象）。因此开发者可直接在JSP中使用这些对象，这些对象就叫做内置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JSP中有九大内置对象，为：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HttpServletRequest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对应请求对象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HttpServletResponse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对象响应对象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ServletConfig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对应当前页面配置对象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ServletContext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对应当前应用配置对象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HttpSession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对象session会话对象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当前页面对象this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JspWriter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对应输出对象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JSP上下文对象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Throwable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异常对象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我们之前讲过的有request、response、config、application和session，对于page（就是本页面对象）和exception就不说了，重点讲下page和pageContext。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out对象：是JspWriter类型，相当是带缓冲的PrintWriter。我们之前用response.getWriter.write()向浏览器输出内容，实际上out对象也是这个作用。只是out对象会先向JSP缓冲区（缓冲区就是在page指令中，使用buffer指定的大小）输出内容，当满足：缓冲区满了、刷新缓冲区（调用out的flush()方法）或者关闭缓冲区（调用close()方法）时，缓冲区的内容将被输出在浏览器上。当然，当JSP页面执行完毕，也会进行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（2）pageContext对象：类型是PageContext，是JSP上下文对象。主要作用有：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A：可获取其他8个内置对象。在以后讲的自定义标签时常用。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pageContext本身就是作用范围在本页面的域对象，因此叫page域对象（要和page内置对象相互区别）。可在本页面共享数据。可调用pageContext对象的setAttribute()和getAttribute()方法分别设置域对象数据和获取域对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方便的是，pageContext不仅能操作自身域对象数据，还能操作其他域对象数据。使用setAttribute()和getAttribute()的重载：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pageContext.setAttribute(String name, Object value, int scope) 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pageContext.getAttribute(String name, int scope)。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scope参数可传入PageContext类中的静态常量：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PageContext.PAGE_SCOPE：表示操作page域对象数据。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PageContext.REQUEST_SCOPE：表示操作request域对象数据。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PageContext.SESSION_SCOPE：表示操作session域对象数据。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PageContext.APPLICATION_SCOPE：表示操作application域对象数据。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也可使用findAttribute()方法，将自动在四个域对象中搜索数据，比如：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pageContext.findAttribute("name")。搜索的顺序是：page域 - Request域 - session域 - context域（即application域）。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顺便也梳理一下这四个域对象：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四个域对象是：pageContext、request、session和application。其中pageContext也就是page域，application也就是context域。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域对象的作用都是共享数据，只是作用范围不同。他们都使用setAttribute()、getAttribute()和removeAttribute()方法。主要区分作用范围：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page域：数据只能在当前页面使用，页面发生跳转数据即消失。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request域：数据只能在同一个请求中使用，可转发（Dispatcher）数据。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session域：数据只能在一次session会话中使用。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application域：数据能在该web应用范围内使用，这是全局性的。只要Tomcat不停止，其中的数据就一直进行维护，因此要控制数据量。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JSP和Servet的最佳实践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最佳实践(best practice)，是一个管理学概念，认为存在某种技术、方法、过程、活动或机制可以使生产或管理实践的结果达到最优，并减少出错的可能性。——百度百科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学习了Servlet和JSP，我们发现Servlet擅长写Java代码，处理业务逻辑；JSP擅长输出HTML内容，控制页面显示。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要在开发中各区所长，尽量不要在JSP中写Java代码，也避免在Servlet中写大量的HTML字符串。即主要用Servlet接收参数、处理业务逻辑再将数据保存到域对象中，最后跳转到JSP。而JSP负责展示页面内容、从域对象中取得需要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这就是JSP和Servlet 的最佳实践。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为了方便从域中获取数据、避免在JSP中使用Java代码，我们学习下面的EL表达式和JSP标签。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EL表达式（Expression Language）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EL表达式用于在JSP页面取出域对象的数据或者用来计算表达式。这样可避免写Java代码获取数据，并且EL表达式语法简洁清晰，用来代替JSP的表达式非常好。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可在JSP直接写EL表达式，首先需要在page指令中指明不忽略EL表达式，即设置isELIgnored="false"。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只需要将EL表达式写在“${  }”中即可。大括号中可直接写表达式或者变量，变量必须是保存在域中数据的名字。例如：（为了演示方便，在下面的JSP中，直接在JSP中写Java代码操作域对象数据，然后在此页面上用EL表达式获得数据。）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表达式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域中设置一个名为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的域对象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表达式：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5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直接取域数据：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发现取域对象数据时，直接数据的键即可。EL会自动从四个域对象中拿到数据，搜索的顺序还是page - request - session - application，就相当于pageContext.findAttribute(String name)的功能。当然，也可以指定在某域对象中搜索，即在变量前面加上：pageScope、requestScope、sessionScope或者applicationScope。例如：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${pageContext.name 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当然，用EL表达式不仅能显示字符串数据，如果域对象的数据是复杂的对象或者数组等，也能很好显示：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（1）域对象数据是对象，可输出对象的属性：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学生姓名：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学生年龄：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获得对象的属性值，需要依赖Student类的getter方法，若不提供getter方法，则JSP出错。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（2）域对象数据是集合（或数组）：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List&lt;Student&gt;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"studentList"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Map&lt;String, Student&gt;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"007"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"102"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"008"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54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"103"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"009"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"studentMap"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注意，使用的是域对象的键的名字，而不是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代码中变量名。同样需要提供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getter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方法。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获取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集合（或者数组）元素：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studentList[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获取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 xml:space="preserve">集合元素：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'102'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'102'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'103'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studentMap[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'103'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].age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中，使用单双引号都可。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（3）用EL表达式进行简单的运算：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基本运算：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7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 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6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逻辑运算：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5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 ${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7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7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 ${ true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false 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判空和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name1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"eric"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String name2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String name3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name1);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name2);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name3);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判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name2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判空：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${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name3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判空或者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name==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|| name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判空或者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也能使用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empty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关键字简单写为：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${ empty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name3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JSP标签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JSP标签是用Java定义的标签来实现功能，使得JSP更像HTML，易读易使用，避免存在Java代码。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JSP标签分为三大类：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（1）JSP内置标签（即动作标签），可在JSP中直接使用。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（2）JSTL标签，即JSP标准标签库，由Apache维护，使用时需要导入相关jar包。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（3）自定义标签：开发者可按需定义和实现自己的JSP标签。实现特需功能。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内置标签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内置标签以jsp:开头，比如&lt;jsp:forward&gt;用于网页转发，例如：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jsp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:forward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jsp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:forward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若JSP中写了上述标签，则访问此JSP时，会直接跳转到1.jsp页面。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此外，jsp内置标签中还有操作JavaBean等的标签，不过这些标签实在不常用，不再继续了解。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JSTL标签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JSTL在JSP中是很常用的。JSTL全称是Java Standard Tag Library，即Java标准标签库。JSTL包含的标签库有：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（1）核心标签库，即C标签库，core。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（2）格式化标签库，即fmt标签库，Format。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（3）JSTL函数库，即fn标签库，Function。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（4）XML标签库，即x标签库。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（5）sql标签库。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由于JSP跟用户界面打交道，因此我们基本不会使用XML和SQL标签库。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JSTL使用步骤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（1）导入JSTL相关jar包。实际上此jar包在Tomcat中已经提供：进入webapps/examples/WEB-INF/lib目录下，找到两个jar包，导入到项目中。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Web项目如何导入jar包：直接将jar包拷贝到WEB-INF/lib文件夹下，此目录下jar包会被自动加载，不能是别的目录。而不是像以前那样要手动在IDE中将jar包设置为项目的依赖项。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（2）使用taglib指令在JSP中导入需要的标签库，格式为：（在page指令下就使用该指令）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标签库的前缀简称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标签库的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uri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名称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"%&gt;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简称是可自定义的，但是对于JSTL，就用c表示核心标签库，fmt表示格式化标签库，fn表示函数标签库。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那么uri名称如何得知？我们需要展开jstl-standard-impl-1.2.5.jar包，在META-INF文件夹中，可以看到很多tld文件，例如c.tld文件就对应核心标签库，fmt.tld文件就对应格式化标签库。如图：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99840" cy="6714490"/>
            <wp:effectExtent l="0" t="0" r="10160" b="10160"/>
            <wp:docPr id="1" name="图片 1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我们打开c.tld文件，发现这其实是一个xml文件，记录了一些信息，在根节点taglib下面，就有这样的信息：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&gt;JSTL 1.2 core library&lt;/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display-name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&gt;JSTL core&lt;/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display-name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&gt;http://java.sun.com/jsp/jstl/core&lt;/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这样我们就能得到C标签库对应的uri了。因此JSP中这样写：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7FAFF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7FAFF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7FAFF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7FAFF"/>
              </w:rPr>
              <w:t>http://java.sun.com/jsp/jstl/core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7FAFF"/>
              </w:rPr>
              <w:t>"%&gt;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这样准备工作就做完了，下面就能使用核心库标签了。如果以后想使用其他标签库，也这样使用。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注意，有时写uri时，IDE会给出提示，大家一定要仔细，不能选择“http://java.sun.com/jstl/core”，而应该选择“http://java.sun.com/jsp/jstl/core”。若选择了前者，则访问JSP是出错，显示“does not support runtime expressions”错误。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（3）使用举例：&lt;c:out&gt;&lt;/c:out&gt;。每个标签都有一个前缀，比如现在我们使用核心标签库，前缀是c，这是我们在prefix中声明的。当然也能换用其他的，但是使用标准的JSTL时不建议这样做。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常见的JSTL标签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这里只介绍核心标签库中的标签。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（1）在域中保存数据使用set标签：例如：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指明存的属性名，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指明存的值，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指明保存的域。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默认保存在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域中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="request"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（2）使用out标签展示数据，例如：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&lt;%--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标签展示数据：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属性是要展示的数据，可用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表达式获取，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属性是当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为空（取不到）时，默认显示的值；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escapeXml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属性表示是否转义要显示的值。若设置为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，则会转义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内容，设置为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则页面展示的就是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样式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requestScope.student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="&lt;h3&gt;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无内容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&lt;/h3&gt;"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escapeXml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（3）使用if标签进行单条件判断：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="msg"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有消息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&lt;%-- if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标签中，用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检测判断的条件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empty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msg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不为空，值为：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msg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这是总是显示的内容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需要在test中判断一个字符串是不是某个值，但是字符串两边也要加引号，怎么办？方式一是字符串用单引号引起来（类似于JavaScript，采用外单内双也可以），方式二是将双引号转义。例如（形式可有多种组合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name 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\'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msg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不为空，值为：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这是总是显示的内容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（4）使用choose、when和otherwise进行多条件判断：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="60"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c:choose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&lt;%--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choose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when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otherwise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进行多条件判断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c:when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score &gt;=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90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优秀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c:when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c:when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score &gt;=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80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良好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c:when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&lt;%--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上述都不满足就显示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otherwise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c:otherwise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继续努力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c:otherwise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c:choose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（5）用forEach标签遍历集合/数组数据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&lt;%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先准备好数据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List&lt;Student&gt;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ArrayList&lt;Student&gt;();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"rose"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"jack"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list.add(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"lucy"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Map&lt;String,Student&gt;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HashMap&lt;String,Student&gt;();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"100"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"mark"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"101"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"maxwell"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"102"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"narci"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pageContext.setAttribute(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%&gt;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&lt;%--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list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varStatus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="status"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序号：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status.count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c:forEach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解释：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items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：指定 需要遍历的数据（集合）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：指定遍历时每个元素的变量名称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varStatus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：指明 当前遍历元素的状态对象的变量名。其中有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count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属性，表示当前位置，从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开始。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begin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：指明从哪个元素开始遍历，默认从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开始。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end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：指明到哪个元素结束，默认到最后一个元素。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step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：指明步长，默认为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1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&lt;%--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再来遍历下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集合。每个条目都有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表示当前条目的键值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map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="entry"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序号：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entry.key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姓名：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entry.value.name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年龄：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entry.value.age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c:forEach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（6）分隔字符串并循环输出，使用forTokens：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="java-python-javascript"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&lt;%--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可分割字符串。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items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表示要分割的数据，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delims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定义分割字符串，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就是单个的值的变量名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c:forTokens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items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delims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="-"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="singleWord"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singleWord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c:forTokens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（7）重定向使用redirect标签：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c:redirect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c:redirect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自定义JSP标签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 自定义标签例子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我们需要写自定义标签来完成特定的功能，以此确保JSP中不会出现Java代码。（实际上，用EL表达式等技术从域中获取数据就基本实现了JSP中没有代码。可以先访问Servlet，将JSP需要的数据存在域对象中，然后跳转到JSP显示数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比如实现这样的功能：定义一个IP标签，实现显示当前用户IP地址的功能。实现完后，直接在JSP中写&lt;IP&gt;&lt;/IP&gt;即可显示用户的IP地址。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若不用标签的话，也很好实现，即在Servlet中：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req.setAttribute(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req.getRemoteAddr());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req.getRequestDispatcher(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"/hello.jsp"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).forward(req, resp);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之后再JSP页面中取数据即可。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若我们想自定义标签实现功能，需要按照以下步骤实现：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（1）新建一个类作为标签处理器类。此类用于实现标签的具体功能。该类需要继承SimpleTagSupport类，并重写doTag()方法，在该方法中写具体实现。例如新建一个MyTag类。实现为：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MyTag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SimpleTagSupport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首先直接调用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getJspContext()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方法获得一个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JspContext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JspContext jspContext = getJspContext();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为啥要或者该对象呢？因为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PageContext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JspContext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的子类，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可以将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jspContext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强转为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pageContext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根据前面可知，我们就能通过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pageContext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对象得到其他的内置对象。方便使用。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PageContext pageContext = (PageContext) jspContext;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这样就能得到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对象，调用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getRemoteAddr()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即可得到客户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ip = pageContext.getRequest().getRemoteAddr();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这个数据通过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pageContext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对象输出到页面上。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这样就完成了该标签实际上会显示为用户的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地址。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pageContext.getOut().write(ip);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（2）上述只是完成了标签的处理实现，还没有定义这个标签，比如什么名字等。因此我们需要自行在WEB-INF下新建一个tld文件来定义标签。比如新建一个mytag.tld文件，内容和详细解释如下：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="http://java.sun.com/xml/ns/javaee"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="http://java.sun.com/xml/ns/javaee http://java.sun.com/xml/ns/javaee/web-jsptaglibrary_2_1.xsd"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="2.1"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该标签库版本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该标签库的简写名称。建议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就用这个名称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tld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文件的唯一标记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&gt;http://demo.test.com&lt;/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下面就是声明每个标签的详细信息了。现在我们只定义一个标签，所以只有一个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配置该标签名称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配置该标签对应的标签处理器的类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&gt;com.zhang.test.MyTag&lt;/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声明标签体的内容格式。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scriptless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表示此标签可有标签体。当然也能设置成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表示此标签中不能有内容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&gt;empty&lt;/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taglib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这样就完成了标签的定义，并把标签和标签处理器进行了关联。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（3）最后，在JSP页面可导入自定义标签，并使用。例如：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demo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http://demo.test.com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自定义标签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demo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可以感到，使用自定义标签使得JSP很清爽。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 自定义标签的执行过程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（1）Tomcat启动时加载WEB-INF目录下的所有文件，例如web.xml文件和tld文件等。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（2）用户初次访问JSP时，Tomcat会“翻译、编译和加载”JSP对应的“Servlet”类。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（3）遇到JSP的taglib指令时，会按照提供的uri找到WEB-INF下对应的tld文件，若找不到，则报错。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（4）正常则会读到自定义标签，比如&lt;demo:IP&gt;，此时会查询tld文件中是否定义了IP这个标签，若定义了，则找到对应的类执行处理器类的doTag()方法，若找不到，则报错。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 获取自定义标签中的其他内容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在自定义标签中，还可以写标签体内容、标签的属性等，并且标签还有子标签或者父标签。在处理器类中都能得到并进行处理。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例子：想要获得自定义标签：&lt;showInfo value="100"&gt;数据&lt;/showInfo&gt;里面的属性和内容。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对于获得标签的属性，只要在标签处理器中写上和属性名相同的成员变量，并提供getter和setter方法即可。对于获得标签的内容，要通过getJspBody()方法获得。具体看下面的代码：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（1）标签处理器类：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javax.servlet.jsp.JspException;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javax.servlet.jsp.tagext.JspFragment;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javax.servlet.jsp.tagext.SimpleTagSupport;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MyTag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SimpleTagSupport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成员变量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Integer getValue()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setValue(Integer value)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value;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getValue()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就能得到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属性值。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Integer value = getValue();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标签体内容是封装在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JspFragment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JspFragment jspFragment = getJspBody();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jspFragment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是通过流来处理标签体内容的。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invoke(Writer writer)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方法就是把标签体输出到指定的字符流中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jspFragment.invoke(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传递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，就是默认用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输出到浏览器。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再把属性值也显示到浏览器。不用强转成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pageContext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jspContext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也有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getOut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如果直接输出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，会显示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ASCII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字符。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getJspContext().getOut().write(value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（2）写带有属性定义的tld文件：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="http://java.sun.com/xml/ns/javaee"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="http://java.sun.com/xml/ns/javaee http://java.sun.com/xml/ns/javaee/web-jsptaglibrary_2_1.xsd"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="2.1"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tlib-version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short-name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&gt;http://demo.test.com&lt;/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&gt;showInfo&lt;/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配置该标签对应的标签处理器的类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&gt;com.zhang.test.MyTag&lt;/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tag-class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&gt;scriptless&lt;/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body-content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属性声明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属性名称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&gt;value&lt;/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是否必填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required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属性值是否支持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rtexprvalue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rtexprvalue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attribute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taglib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（3）最后使用即可。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我们直接将标签体内容输出了，有时我们还需要改变标签体内容，那么应该先用调用invoke()，把数据存到一个Writer中，然后进行操作。操作完毕后，再用out输出（这时就不能用invoke(null)输出了，因为JspFragment中内容并没有变化）。例子（将标签体内容转换成大写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doTag()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JspException,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得到标签体内容对象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JspFragment jspFragment = getJspBody();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StringWriter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接收标签体内容。这也是一个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Writer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StringWriter sw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StringWriter();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jspFragment.invoke(sw);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转换成大写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result = sw.toString().toUpperCase();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最后把结果用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getJspContext().getOut().write(result);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另外，还提供了getParent()方法得到父标签的对象。可自行研究。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F2927"/>
    <w:rsid w:val="01406AD3"/>
    <w:rsid w:val="01AC475C"/>
    <w:rsid w:val="02AF2B1C"/>
    <w:rsid w:val="088E2E6B"/>
    <w:rsid w:val="09383D4B"/>
    <w:rsid w:val="09A9582D"/>
    <w:rsid w:val="0A8469D9"/>
    <w:rsid w:val="0B5E2CA4"/>
    <w:rsid w:val="0CC879C9"/>
    <w:rsid w:val="0D4A44B4"/>
    <w:rsid w:val="0D9737E9"/>
    <w:rsid w:val="0DA3570A"/>
    <w:rsid w:val="10AA4C99"/>
    <w:rsid w:val="10CD03CF"/>
    <w:rsid w:val="1276519F"/>
    <w:rsid w:val="12841D84"/>
    <w:rsid w:val="13C0128A"/>
    <w:rsid w:val="15460B55"/>
    <w:rsid w:val="16156A7C"/>
    <w:rsid w:val="19CF3D97"/>
    <w:rsid w:val="1AB85D5E"/>
    <w:rsid w:val="1AD4237A"/>
    <w:rsid w:val="1B5D0A1E"/>
    <w:rsid w:val="1EF103CB"/>
    <w:rsid w:val="1F064294"/>
    <w:rsid w:val="20385643"/>
    <w:rsid w:val="209B309A"/>
    <w:rsid w:val="21676D52"/>
    <w:rsid w:val="24167DB1"/>
    <w:rsid w:val="24321FEA"/>
    <w:rsid w:val="27FE78F0"/>
    <w:rsid w:val="29AC7216"/>
    <w:rsid w:val="29D64B20"/>
    <w:rsid w:val="2B5042BC"/>
    <w:rsid w:val="2C5A18E9"/>
    <w:rsid w:val="2CF43313"/>
    <w:rsid w:val="2E1E112F"/>
    <w:rsid w:val="2F101EBC"/>
    <w:rsid w:val="2F5351A6"/>
    <w:rsid w:val="2F7A2F97"/>
    <w:rsid w:val="2F8F333B"/>
    <w:rsid w:val="2FBA5BF0"/>
    <w:rsid w:val="301F284F"/>
    <w:rsid w:val="313A0CD4"/>
    <w:rsid w:val="317C531B"/>
    <w:rsid w:val="343D79AC"/>
    <w:rsid w:val="34C806E3"/>
    <w:rsid w:val="34CF4175"/>
    <w:rsid w:val="3574576C"/>
    <w:rsid w:val="39180C76"/>
    <w:rsid w:val="3A826DC6"/>
    <w:rsid w:val="3B053D80"/>
    <w:rsid w:val="3C143C3E"/>
    <w:rsid w:val="3D3C4031"/>
    <w:rsid w:val="3DA96F0B"/>
    <w:rsid w:val="3DAB24E4"/>
    <w:rsid w:val="3DD43C67"/>
    <w:rsid w:val="3E030BF6"/>
    <w:rsid w:val="422262EE"/>
    <w:rsid w:val="425C3ADA"/>
    <w:rsid w:val="455C0EAE"/>
    <w:rsid w:val="45FF5B6B"/>
    <w:rsid w:val="46164E84"/>
    <w:rsid w:val="46813071"/>
    <w:rsid w:val="47672F9A"/>
    <w:rsid w:val="47CA4E50"/>
    <w:rsid w:val="49F57240"/>
    <w:rsid w:val="4A23605F"/>
    <w:rsid w:val="4A6525B6"/>
    <w:rsid w:val="4C426257"/>
    <w:rsid w:val="4D9D182D"/>
    <w:rsid w:val="4EC274CF"/>
    <w:rsid w:val="4FAA5F3D"/>
    <w:rsid w:val="50534E3F"/>
    <w:rsid w:val="522B0018"/>
    <w:rsid w:val="52FA38C5"/>
    <w:rsid w:val="533A2939"/>
    <w:rsid w:val="55D11239"/>
    <w:rsid w:val="562C3501"/>
    <w:rsid w:val="5631114E"/>
    <w:rsid w:val="57713D77"/>
    <w:rsid w:val="595B295B"/>
    <w:rsid w:val="59AC78E4"/>
    <w:rsid w:val="5AD34410"/>
    <w:rsid w:val="5B135233"/>
    <w:rsid w:val="5C091ECA"/>
    <w:rsid w:val="5C8A412D"/>
    <w:rsid w:val="5D2727B4"/>
    <w:rsid w:val="60053088"/>
    <w:rsid w:val="60513743"/>
    <w:rsid w:val="6052008F"/>
    <w:rsid w:val="607746FC"/>
    <w:rsid w:val="60CE2B27"/>
    <w:rsid w:val="61583B92"/>
    <w:rsid w:val="61765C9E"/>
    <w:rsid w:val="61930E49"/>
    <w:rsid w:val="619A130D"/>
    <w:rsid w:val="61AF6785"/>
    <w:rsid w:val="61D413BA"/>
    <w:rsid w:val="62DD6353"/>
    <w:rsid w:val="65BC3674"/>
    <w:rsid w:val="663C2FF8"/>
    <w:rsid w:val="66FB5FFC"/>
    <w:rsid w:val="67C625B4"/>
    <w:rsid w:val="684046B9"/>
    <w:rsid w:val="69AA3338"/>
    <w:rsid w:val="6A144F67"/>
    <w:rsid w:val="6BD52950"/>
    <w:rsid w:val="6C2E0448"/>
    <w:rsid w:val="6E302DA7"/>
    <w:rsid w:val="6F0322CE"/>
    <w:rsid w:val="707B7DA4"/>
    <w:rsid w:val="708473D6"/>
    <w:rsid w:val="71D4053C"/>
    <w:rsid w:val="73D94A41"/>
    <w:rsid w:val="75766B8D"/>
    <w:rsid w:val="760C7CE6"/>
    <w:rsid w:val="7666339D"/>
    <w:rsid w:val="76EE355C"/>
    <w:rsid w:val="76F128F6"/>
    <w:rsid w:val="77165B4E"/>
    <w:rsid w:val="77187CD5"/>
    <w:rsid w:val="78EE103D"/>
    <w:rsid w:val="792D544F"/>
    <w:rsid w:val="7A4266C5"/>
    <w:rsid w:val="7B73458B"/>
    <w:rsid w:val="7BE6456E"/>
    <w:rsid w:val="7D38643B"/>
    <w:rsid w:val="7E7174F0"/>
    <w:rsid w:val="7EBF0A4F"/>
    <w:rsid w:val="7F2E1DC8"/>
    <w:rsid w:val="7F77481A"/>
    <w:rsid w:val="7FC76B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2017-03-07T04:53:08Z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