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081" w:rsidRDefault="00DF6081" w:rsidP="00DF6081">
      <w:pPr>
        <w:pStyle w:val="1"/>
        <w:jc w:val="center"/>
        <w:rPr>
          <w:rFonts w:hint="eastAsia"/>
        </w:rPr>
      </w:pPr>
      <w:r>
        <w:rPr>
          <w:rFonts w:hint="eastAsia"/>
        </w:rPr>
        <w:t>YaoTrader</w:t>
      </w:r>
    </w:p>
    <w:p w:rsidR="00302516" w:rsidRDefault="00302516" w:rsidP="0030251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设计</w:t>
      </w:r>
    </w:p>
    <w:p w:rsidR="00302516" w:rsidRDefault="00C657F6" w:rsidP="00302516">
      <w:pPr>
        <w:pStyle w:val="2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仓位</w:t>
      </w:r>
      <w:r w:rsidR="00302516">
        <w:rPr>
          <w:rFonts w:hint="eastAsia"/>
        </w:rPr>
        <w:t>的处理</w:t>
      </w:r>
    </w:p>
    <w:p w:rsidR="00302516" w:rsidRDefault="00302516" w:rsidP="0030251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CTP</w:t>
      </w:r>
      <w:r>
        <w:rPr>
          <w:rFonts w:hint="eastAsia"/>
        </w:rPr>
        <w:t>获取当前的</w:t>
      </w:r>
      <w:r w:rsidR="003B2B65">
        <w:rPr>
          <w:rFonts w:hint="eastAsia"/>
        </w:rPr>
        <w:t>昨仓和今仓。</w:t>
      </w:r>
      <w:r>
        <w:rPr>
          <w:rFonts w:hint="eastAsia"/>
        </w:rPr>
        <w:t>昨仓</w:t>
      </w:r>
      <w:r w:rsidRPr="000C394B">
        <w:t>YdPosition := Position - TodayPosition</w:t>
      </w:r>
      <w:r w:rsidR="00C657F6">
        <w:rPr>
          <w:rFonts w:hint="eastAsia"/>
        </w:rPr>
        <w:t>，并将仓位存储到总仓位文件中</w:t>
      </w:r>
    </w:p>
    <w:p w:rsidR="00302516" w:rsidRDefault="00C657F6" w:rsidP="0030251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根据配置，为每个</w:t>
      </w:r>
      <w:r>
        <w:rPr>
          <w:rFonts w:hint="eastAsia"/>
        </w:rPr>
        <w:t>so</w:t>
      </w:r>
      <w:r>
        <w:rPr>
          <w:rFonts w:hint="eastAsia"/>
        </w:rPr>
        <w:t>分配仓位，将每个</w:t>
      </w:r>
      <w:r>
        <w:rPr>
          <w:rFonts w:hint="eastAsia"/>
        </w:rPr>
        <w:t>so</w:t>
      </w:r>
      <w:r>
        <w:rPr>
          <w:rFonts w:hint="eastAsia"/>
        </w:rPr>
        <w:t>的仓位分别存储到按策略名命名的文件中。</w:t>
      </w:r>
      <w:r w:rsidR="00302516">
        <w:rPr>
          <w:rFonts w:hint="eastAsia"/>
        </w:rPr>
        <w:t>仓位分配脚本为</w:t>
      </w:r>
      <w:r w:rsidR="00302516">
        <w:rPr>
          <w:rFonts w:hint="eastAsia"/>
        </w:rPr>
        <w:t>so</w:t>
      </w:r>
      <w:r w:rsidR="00302516">
        <w:rPr>
          <w:rFonts w:hint="eastAsia"/>
        </w:rPr>
        <w:t>分配仓位时，需要区分当前昨仓和当前今仓</w:t>
      </w:r>
    </w:p>
    <w:p w:rsidR="00302516" w:rsidRDefault="00C657F6" w:rsidP="0030251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正式启动</w:t>
      </w:r>
      <w:r>
        <w:rPr>
          <w:rFonts w:hint="eastAsia"/>
        </w:rPr>
        <w:t>trader</w:t>
      </w:r>
      <w:r>
        <w:rPr>
          <w:rFonts w:hint="eastAsia"/>
        </w:rPr>
        <w:t>，为每个</w:t>
      </w:r>
      <w:r>
        <w:rPr>
          <w:rFonts w:hint="eastAsia"/>
        </w:rPr>
        <w:t>so</w:t>
      </w:r>
      <w:r>
        <w:rPr>
          <w:rFonts w:hint="eastAsia"/>
        </w:rPr>
        <w:t>从相应的</w:t>
      </w:r>
      <w:r>
        <w:rPr>
          <w:rFonts w:hint="eastAsia"/>
        </w:rPr>
        <w:t>so</w:t>
      </w:r>
      <w:r>
        <w:rPr>
          <w:rFonts w:hint="eastAsia"/>
        </w:rPr>
        <w:t>文件中读取仓位，</w:t>
      </w:r>
      <w:r w:rsidR="00302516">
        <w:rPr>
          <w:rFonts w:hint="eastAsia"/>
        </w:rPr>
        <w:t>将当前昨仓、今仓推送给</w:t>
      </w:r>
      <w:r w:rsidR="00302516">
        <w:rPr>
          <w:rFonts w:hint="eastAsia"/>
        </w:rPr>
        <w:t>so</w:t>
      </w:r>
    </w:p>
    <w:p w:rsidR="00302516" w:rsidRDefault="00302516" w:rsidP="00302516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在交易阶段，</w:t>
      </w:r>
      <w:r>
        <w:rPr>
          <w:rFonts w:hint="eastAsia"/>
        </w:rPr>
        <w:t>trader</w:t>
      </w:r>
      <w:r>
        <w:rPr>
          <w:rFonts w:hint="eastAsia"/>
        </w:rPr>
        <w:t>推送给</w:t>
      </w:r>
      <w:r>
        <w:rPr>
          <w:rFonts w:hint="eastAsia"/>
        </w:rPr>
        <w:t>so</w:t>
      </w:r>
      <w:r>
        <w:rPr>
          <w:rFonts w:hint="eastAsia"/>
        </w:rPr>
        <w:t>的实时仓位，只是推送对应</w:t>
      </w:r>
      <w:r>
        <w:rPr>
          <w:rFonts w:hint="eastAsia"/>
        </w:rPr>
        <w:t>so</w:t>
      </w:r>
      <w:r>
        <w:rPr>
          <w:rFonts w:hint="eastAsia"/>
        </w:rPr>
        <w:t>的总仓位（不区分今仓、昨仓）</w:t>
      </w:r>
    </w:p>
    <w:p w:rsidR="00302516" w:rsidRPr="00302516" w:rsidRDefault="00302516" w:rsidP="00302516">
      <w:pPr>
        <w:pStyle w:val="a5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o</w:t>
      </w:r>
      <w:r>
        <w:rPr>
          <w:rFonts w:hint="eastAsia"/>
        </w:rPr>
        <w:t>在发信号时，平仓时需要维护平仓指令是平今还是平昨</w:t>
      </w:r>
    </w:p>
    <w:p w:rsidR="00DF6081" w:rsidRDefault="00DF6081" w:rsidP="00DF6081">
      <w:pPr>
        <w:pStyle w:val="2"/>
        <w:numPr>
          <w:ilvl w:val="1"/>
          <w:numId w:val="2"/>
        </w:numPr>
      </w:pPr>
      <w:r>
        <w:rPr>
          <w:rFonts w:hint="eastAsia"/>
        </w:rPr>
        <w:t>问题列表</w:t>
      </w:r>
    </w:p>
    <w:p w:rsid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CTP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如何处理“状态信息与成交信息分开返回”这个情况？</w:t>
      </w:r>
    </w:p>
    <w:p w:rsidR="00F9551E" w:rsidRDefault="00F9551E" w:rsidP="00F9551E">
      <w:pPr>
        <w:pStyle w:val="a5"/>
        <w:ind w:left="420" w:firstLineChars="0" w:firstLine="0"/>
      </w:pPr>
      <w:r w:rsidRPr="00F9551E">
        <w:t>OnRtnOrder</w:t>
      </w:r>
      <w:r>
        <w:rPr>
          <w:rFonts w:hint="eastAsia"/>
        </w:rPr>
        <w:t>.</w:t>
      </w:r>
      <w:r w:rsidRPr="00F9551E">
        <w:t xml:space="preserve"> VolumeTraded</w:t>
      </w:r>
      <w:r>
        <w:rPr>
          <w:rFonts w:hint="eastAsia"/>
        </w:rPr>
        <w:t>有累计成交量，故</w:t>
      </w:r>
      <w:r w:rsidRPr="00F9551E">
        <w:t>OnRtnTrade</w:t>
      </w:r>
      <w:r>
        <w:rPr>
          <w:rFonts w:hint="eastAsia"/>
        </w:rPr>
        <w:t>忽略不用。</w:t>
      </w:r>
    </w:p>
    <w:p w:rsidR="003F2ACA" w:rsidRDefault="003F2ACA" w:rsidP="003F2AC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验证在</w:t>
      </w:r>
      <w:r>
        <w:rPr>
          <w:rFonts w:hint="eastAsia"/>
        </w:rPr>
        <w:t>CTP</w:t>
      </w:r>
      <w:r>
        <w:rPr>
          <w:rFonts w:hint="eastAsia"/>
        </w:rPr>
        <w:t>节点验证委托出错的场景</w:t>
      </w:r>
      <w:r w:rsidR="00247F58">
        <w:rPr>
          <w:rFonts w:hint="eastAsia"/>
        </w:rPr>
        <w:t>（</w:t>
      </w:r>
      <w:r w:rsidR="00247F58" w:rsidRPr="00247F58">
        <w:t>OnRspOrderInsert</w:t>
      </w:r>
      <w:r w:rsidR="00247F58">
        <w:rPr>
          <w:rFonts w:hint="eastAsia"/>
        </w:rPr>
        <w:t>）</w:t>
      </w:r>
    </w:p>
    <w:p w:rsidR="003F2ACA" w:rsidRDefault="00F0107E" w:rsidP="003F2ACA">
      <w:pPr>
        <w:pStyle w:val="a5"/>
        <w:ind w:left="420" w:firstLineChars="0" w:firstLine="0"/>
      </w:pPr>
      <w:r>
        <w:rPr>
          <w:rFonts w:hint="eastAsia"/>
        </w:rPr>
        <w:t>资金不足，在</w:t>
      </w:r>
      <w:r>
        <w:rPr>
          <w:rFonts w:hint="eastAsia"/>
        </w:rPr>
        <w:t>CTP</w:t>
      </w:r>
      <w:r>
        <w:rPr>
          <w:rFonts w:hint="eastAsia"/>
        </w:rPr>
        <w:t>通过</w:t>
      </w:r>
      <w:r w:rsidRPr="00F0107E">
        <w:t>OnRspOrderInsert</w:t>
      </w:r>
      <w:r>
        <w:rPr>
          <w:rFonts w:hint="eastAsia"/>
        </w:rPr>
        <w:t>返回。见</w:t>
      </w:r>
      <w:r w:rsidR="00E1009D">
        <w:object w:dxaOrig="1531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pt" o:ole="">
            <v:imagedata r:id="rId7" o:title=""/>
          </v:shape>
          <o:OLEObject Type="Embed" ProgID="Package" ShapeID="_x0000_i1025" DrawAspect="Icon" ObjectID="_1618943148" r:id="rId8"/>
        </w:object>
      </w:r>
    </w:p>
    <w:p w:rsidR="00247F58" w:rsidRDefault="00247F58" w:rsidP="00247F5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验证在交易所节点验证委托出错的场景（</w:t>
      </w:r>
      <w:r w:rsidRPr="00247F58">
        <w:t>OnErrRtnOrderInsert</w:t>
      </w:r>
      <w:r>
        <w:rPr>
          <w:rFonts w:hint="eastAsia"/>
        </w:rPr>
        <w:t>）</w:t>
      </w:r>
    </w:p>
    <w:p w:rsidR="00E1009D" w:rsidRDefault="00E1009D" w:rsidP="00E1009D">
      <w:pPr>
        <w:pStyle w:val="a5"/>
        <w:ind w:left="420" w:firstLineChars="0" w:firstLine="0"/>
      </w:pPr>
      <w:r>
        <w:rPr>
          <w:rFonts w:hint="eastAsia"/>
        </w:rPr>
        <w:lastRenderedPageBreak/>
        <w:t>方法：指定价格超过涨停价</w:t>
      </w:r>
    </w:p>
    <w:p w:rsidR="00C6098A" w:rsidRDefault="00E1009D" w:rsidP="00E1009D">
      <w:pPr>
        <w:pStyle w:val="a5"/>
        <w:ind w:left="420" w:firstLineChars="0" w:firstLine="0"/>
      </w:pPr>
      <w:r>
        <w:rPr>
          <w:rFonts w:hint="eastAsia"/>
        </w:rPr>
        <w:t>通过</w:t>
      </w:r>
      <w:r w:rsidRPr="00E1009D">
        <w:t>OnRtnOrder</w:t>
      </w:r>
      <w:r>
        <w:rPr>
          <w:rFonts w:hint="eastAsia"/>
        </w:rPr>
        <w:t>返回拒绝信息（已撤）</w:t>
      </w:r>
      <w:r w:rsidR="00247F58">
        <w:rPr>
          <w:rFonts w:hint="eastAsia"/>
        </w:rPr>
        <w:t>，</w:t>
      </w:r>
      <w:r>
        <w:rPr>
          <w:rFonts w:hint="eastAsia"/>
        </w:rPr>
        <w:t>不会</w:t>
      </w:r>
      <w:r w:rsidR="00247F58">
        <w:rPr>
          <w:rFonts w:hint="eastAsia"/>
        </w:rPr>
        <w:t>调</w:t>
      </w:r>
      <w:r w:rsidR="00247F58" w:rsidRPr="00247F58">
        <w:t>OnRspOrderInsert</w:t>
      </w:r>
      <w:r w:rsidR="00247F58">
        <w:rPr>
          <w:rFonts w:hint="eastAsia"/>
        </w:rPr>
        <w:t>，</w:t>
      </w:r>
      <w:r w:rsidR="00247F58" w:rsidRPr="00247F58">
        <w:t>OnErrRtnOrderInsert</w:t>
      </w:r>
      <w:r>
        <w:rPr>
          <w:rFonts w:hint="eastAsia"/>
        </w:rPr>
        <w:t>。见</w:t>
      </w:r>
      <w:r>
        <w:object w:dxaOrig="1531" w:dyaOrig="960">
          <v:shape id="_x0000_i1026" type="#_x0000_t75" style="width:76.5pt;height:48pt" o:ole="">
            <v:imagedata r:id="rId9" o:title=""/>
          </v:shape>
          <o:OLEObject Type="Embed" ProgID="Package" ShapeID="_x0000_i1026" DrawAspect="Icon" ObjectID="_1618943149" r:id="rId10"/>
        </w:object>
      </w:r>
    </w:p>
    <w:p w:rsidR="00026973" w:rsidRDefault="00CA3773" w:rsidP="00E1009D">
      <w:pPr>
        <w:pStyle w:val="a5"/>
        <w:ind w:left="420" w:firstLineChars="0" w:firstLine="0"/>
      </w:pPr>
      <w:r>
        <w:rPr>
          <w:rFonts w:hint="eastAsia"/>
        </w:rPr>
        <w:t>影响：</w:t>
      </w:r>
    </w:p>
    <w:p w:rsidR="00CA3773" w:rsidRDefault="00CA3773" w:rsidP="00026973">
      <w:pPr>
        <w:pStyle w:val="a5"/>
        <w:ind w:left="420" w:firstLineChars="0" w:firstLine="300"/>
      </w:pPr>
      <w:r>
        <w:rPr>
          <w:rFonts w:hint="eastAsia"/>
        </w:rPr>
        <w:t>因拒绝的状态也是已撤，从而会造成多统计撤单次数。（影响忽略不计</w:t>
      </w:r>
      <w:r w:rsidR="00DE3E3B">
        <w:rPr>
          <w:rFonts w:hint="eastAsia"/>
        </w:rPr>
        <w:t>，因为很少发生拒绝场景，如果出现，也是出现了逻辑错误</w:t>
      </w:r>
      <w:r>
        <w:rPr>
          <w:rFonts w:hint="eastAsia"/>
        </w:rPr>
        <w:t>）</w:t>
      </w:r>
    </w:p>
    <w:p w:rsidR="00C6098A" w:rsidRDefault="000E218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需要确认是否“当对处于部分成交状态的单执行撤单时，会收到被撤委托单的报入状态的回报”？</w:t>
      </w:r>
    </w:p>
    <w:p w:rsidR="00597B75" w:rsidRDefault="00597B75" w:rsidP="00597B75">
      <w:pPr>
        <w:pStyle w:val="a5"/>
        <w:ind w:left="420" w:firstLineChars="0" w:firstLine="0"/>
      </w:pPr>
      <w:r>
        <w:rPr>
          <w:rFonts w:hint="eastAsia"/>
        </w:rPr>
        <w:t>方法：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发一个不能成交的委托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收到报入状态</w:t>
      </w:r>
    </w:p>
    <w:p w:rsidR="00BD1290" w:rsidRDefault="00BD1290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部分成交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对上边委托进行撤单</w:t>
      </w:r>
    </w:p>
    <w:p w:rsidR="00597B75" w:rsidRDefault="00597B75" w:rsidP="00597B7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看是否会再收到一个新的“报入状态的回报”</w:t>
      </w:r>
    </w:p>
    <w:p w:rsidR="00DF6FCD" w:rsidRDefault="00597B75" w:rsidP="00597B75">
      <w:pPr>
        <w:pStyle w:val="a5"/>
        <w:ind w:left="420" w:firstLineChars="0" w:firstLine="0"/>
      </w:pPr>
      <w:r>
        <w:rPr>
          <w:rFonts w:hint="eastAsia"/>
        </w:rPr>
        <w:t>结果：</w:t>
      </w:r>
    </w:p>
    <w:p w:rsidR="00597B75" w:rsidRDefault="00DF6FCD" w:rsidP="00DF6FCD">
      <w:pPr>
        <w:pStyle w:val="a5"/>
        <w:ind w:left="420" w:firstLineChars="0" w:firstLine="300"/>
      </w:pPr>
      <w:r>
        <w:rPr>
          <w:rFonts w:hint="eastAsia"/>
        </w:rPr>
        <w:t>当委托未处于终结状态时，每执行一次撤单，都会通过</w:t>
      </w:r>
      <w:r w:rsidRPr="00DF6FCD">
        <w:t>OnRtnOrder</w:t>
      </w:r>
      <w:r>
        <w:rPr>
          <w:rFonts w:hint="eastAsia"/>
        </w:rPr>
        <w:t>返回最新的状态</w:t>
      </w:r>
      <w:r w:rsidR="007F3A6E">
        <w:rPr>
          <w:rFonts w:hint="eastAsia"/>
        </w:rPr>
        <w:t>。见</w:t>
      </w:r>
      <w:r w:rsidR="007F3A6E">
        <w:object w:dxaOrig="1531" w:dyaOrig="960">
          <v:shape id="_x0000_i1027" type="#_x0000_t75" style="width:76.5pt;height:48pt" o:ole="">
            <v:imagedata r:id="rId11" o:title=""/>
          </v:shape>
          <o:OLEObject Type="Embed" ProgID="Package" ShapeID="_x0000_i1027" DrawAspect="Icon" ObjectID="_1618943150" r:id="rId12"/>
        </w:object>
      </w:r>
    </w:p>
    <w:p w:rsidR="00CF0D67" w:rsidRDefault="00D054AB" w:rsidP="00597B75">
      <w:pPr>
        <w:pStyle w:val="a5"/>
        <w:ind w:left="420" w:firstLineChars="0" w:firstLine="0"/>
      </w:pPr>
      <w:r>
        <w:rPr>
          <w:rFonts w:hint="eastAsia"/>
        </w:rPr>
        <w:t>影响：</w:t>
      </w:r>
    </w:p>
    <w:p w:rsidR="00D054AB" w:rsidRDefault="00CF0D67" w:rsidP="00CF0D67">
      <w:pPr>
        <w:pStyle w:val="a5"/>
        <w:ind w:left="420" w:firstLineChars="0" w:firstLine="300"/>
      </w:pPr>
      <w:r>
        <w:rPr>
          <w:rFonts w:hint="eastAsia"/>
        </w:rPr>
        <w:t>合规检查：没有影响</w:t>
      </w:r>
    </w:p>
    <w:p w:rsidR="00CF0D67" w:rsidRDefault="009D4414" w:rsidP="00CF0D67">
      <w:pPr>
        <w:pStyle w:val="a5"/>
        <w:ind w:left="420" w:firstLineChars="0" w:firstLine="300"/>
      </w:pPr>
      <w:r>
        <w:rPr>
          <w:rFonts w:hint="eastAsia"/>
        </w:rPr>
        <w:t>Strategy</w:t>
      </w:r>
      <w:r>
        <w:rPr>
          <w:rFonts w:hint="eastAsia"/>
        </w:rPr>
        <w:t>：</w:t>
      </w:r>
      <w:r w:rsidR="00D329DA">
        <w:rPr>
          <w:rFonts w:hint="eastAsia"/>
        </w:rPr>
        <w:t>会造成同一状态的多次返回，但是没有逻辑问题。</w:t>
      </w:r>
    </w:p>
    <w:p w:rsidR="00597B75" w:rsidRDefault="001E081D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平今与平昨仓</w:t>
      </w:r>
    </w:p>
    <w:p w:rsidR="007938ED" w:rsidRDefault="000C394B" w:rsidP="002C5E09">
      <w:pPr>
        <w:pStyle w:val="a5"/>
        <w:ind w:left="420" w:firstLine="440"/>
        <w:rPr>
          <w:rFonts w:hint="eastAsia"/>
        </w:rPr>
      </w:pPr>
      <w:r>
        <w:rPr>
          <w:rFonts w:hint="eastAsia"/>
        </w:rPr>
        <w:t>上期所区分昨仓和今仓。</w:t>
      </w:r>
    </w:p>
    <w:p w:rsidR="00D7323E" w:rsidRDefault="000C394B" w:rsidP="002C5E09">
      <w:pPr>
        <w:pStyle w:val="a5"/>
        <w:ind w:left="420" w:firstLine="440"/>
      </w:pPr>
      <w:r>
        <w:rPr>
          <w:rFonts w:hint="eastAsia"/>
        </w:rPr>
        <w:lastRenderedPageBreak/>
        <w:t>平昨仓时，开平标志类型设置为平仓</w:t>
      </w:r>
      <w:r>
        <w:t>THOST_FTDC_OF_Close</w:t>
      </w:r>
      <w:r w:rsidR="007938ED">
        <w:rPr>
          <w:rFonts w:hint="eastAsia"/>
        </w:rPr>
        <w:t>；</w:t>
      </w:r>
      <w:r>
        <w:t> </w:t>
      </w:r>
      <w:r>
        <w:rPr>
          <w:rFonts w:hint="eastAsia"/>
        </w:rPr>
        <w:t>平今仓时，开平标志类型设置为平今仓</w:t>
      </w:r>
      <w:r>
        <w:rPr>
          <w:rFonts w:hint="eastAsia"/>
        </w:rPr>
        <w:t>THOST_FTDC_OF_CloseToday</w:t>
      </w:r>
    </w:p>
    <w:p w:rsidR="000C394B" w:rsidRDefault="000C394B" w:rsidP="002C5E09">
      <w:pPr>
        <w:pStyle w:val="a5"/>
        <w:ind w:left="420" w:firstLine="440"/>
      </w:pPr>
      <w:r>
        <w:rPr>
          <w:rFonts w:hint="eastAsia"/>
        </w:rPr>
        <w:t>其他交易所不区分昨仓和今仓。开平标志类型统一设置为平仓</w:t>
      </w:r>
      <w:r>
        <w:rPr>
          <w:rFonts w:hint="eastAsia"/>
        </w:rPr>
        <w:t>THOST_FTDC_OF_Close</w:t>
      </w:r>
      <w:r w:rsidR="006C3D9D">
        <w:rPr>
          <w:rFonts w:hint="eastAsia"/>
        </w:rPr>
        <w:t>。</w:t>
      </w:r>
      <w:r w:rsidRPr="000C394B">
        <w:rPr>
          <w:rFonts w:hint="eastAsia"/>
        </w:rPr>
        <w:t>对大连或者郑州使用</w:t>
      </w:r>
      <w:r w:rsidRPr="000C394B">
        <w:rPr>
          <w:rFonts w:hint="eastAsia"/>
        </w:rPr>
        <w:t>CloseToday</w:t>
      </w:r>
      <w:r w:rsidRPr="000C394B">
        <w:rPr>
          <w:rFonts w:hint="eastAsia"/>
        </w:rPr>
        <w:t>问题</w:t>
      </w:r>
      <w:r>
        <w:rPr>
          <w:rFonts w:hint="eastAsia"/>
        </w:rPr>
        <w:t>，</w:t>
      </w:r>
      <w:r w:rsidRPr="000C394B">
        <w:rPr>
          <w:rFonts w:hint="eastAsia"/>
        </w:rPr>
        <w:t>后台有对应的转换，对</w:t>
      </w:r>
      <w:r w:rsidRPr="000C394B">
        <w:rPr>
          <w:rFonts w:hint="eastAsia"/>
        </w:rPr>
        <w:t>DCE</w:t>
      </w:r>
      <w:r w:rsidRPr="000C394B">
        <w:rPr>
          <w:rFonts w:hint="eastAsia"/>
        </w:rPr>
        <w:t>和</w:t>
      </w:r>
      <w:r w:rsidRPr="000C394B">
        <w:rPr>
          <w:rFonts w:hint="eastAsia"/>
        </w:rPr>
        <w:t>CZCE</w:t>
      </w:r>
      <w:r w:rsidRPr="000C394B">
        <w:rPr>
          <w:rFonts w:hint="eastAsia"/>
        </w:rPr>
        <w:t>的仓位使用平今或平昨都转换为平仓</w:t>
      </w:r>
    </w:p>
    <w:p w:rsidR="000C394B" w:rsidRPr="00D7323E" w:rsidRDefault="000C394B" w:rsidP="002C5E09">
      <w:pPr>
        <w:pStyle w:val="a5"/>
        <w:ind w:left="420" w:firstLineChars="0" w:firstLine="300"/>
      </w:pPr>
      <w:r w:rsidRPr="000C394B">
        <w:rPr>
          <w:rFonts w:hint="eastAsia"/>
        </w:rPr>
        <w:t>持仓查询记录中的昨持仓是今天开盘前的一个初始值，不会因为平昨或者平仓而减少</w:t>
      </w:r>
      <w:r>
        <w:rPr>
          <w:rFonts w:hint="eastAsia"/>
        </w:rPr>
        <w:t>。</w:t>
      </w:r>
      <w:r w:rsidRPr="000C394B">
        <w:rPr>
          <w:rFonts w:hint="eastAsia"/>
        </w:rPr>
        <w:t>当前时侯的昨持仓</w:t>
      </w:r>
      <w:r w:rsidRPr="000C394B">
        <w:t>=</w:t>
      </w:r>
      <w:r w:rsidRPr="000C394B">
        <w:rPr>
          <w:rFonts w:hint="eastAsia"/>
        </w:rPr>
        <w:t>总持仓</w:t>
      </w:r>
      <w:r w:rsidRPr="000C394B">
        <w:t>-</w:t>
      </w:r>
      <w:r w:rsidRPr="000C394B">
        <w:rPr>
          <w:rFonts w:hint="eastAsia"/>
        </w:rPr>
        <w:t>今持仓。</w:t>
      </w:r>
      <w:r w:rsidRPr="000C394B">
        <w:t>YdPosition := Position - TodayPosition</w:t>
      </w:r>
    </w:p>
    <w:p w:rsidR="001E081D" w:rsidRPr="001E081D" w:rsidRDefault="001E081D" w:rsidP="001E081D">
      <w:pPr>
        <w:pStyle w:val="a5"/>
        <w:ind w:left="420" w:firstLineChars="0" w:firstLine="0"/>
      </w:pPr>
    </w:p>
    <w:p w:rsidR="001E081D" w:rsidRDefault="00D450AC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撤单指令</w:t>
      </w:r>
    </w:p>
    <w:p w:rsidR="00D450AC" w:rsidRDefault="00D450AC" w:rsidP="00D450AC">
      <w:pPr>
        <w:pStyle w:val="a5"/>
        <w:ind w:left="420" w:firstLineChars="0" w:firstLine="0"/>
      </w:pPr>
      <w:r>
        <w:rPr>
          <w:rFonts w:hint="eastAsia"/>
        </w:rPr>
        <w:t>CTP</w:t>
      </w:r>
      <w:r>
        <w:rPr>
          <w:rFonts w:hint="eastAsia"/>
        </w:rPr>
        <w:t>撤单分为委托在</w:t>
      </w:r>
      <w:r>
        <w:rPr>
          <w:rFonts w:hint="eastAsia"/>
        </w:rPr>
        <w:t>CTP</w:t>
      </w:r>
      <w:r>
        <w:rPr>
          <w:rFonts w:hint="eastAsia"/>
        </w:rPr>
        <w:t>和委托在交易所</w:t>
      </w:r>
      <w:r>
        <w:rPr>
          <w:rFonts w:hint="eastAsia"/>
        </w:rPr>
        <w:t>2</w:t>
      </w:r>
      <w:r>
        <w:rPr>
          <w:rFonts w:hint="eastAsia"/>
        </w:rPr>
        <w:t>个场景</w:t>
      </w:r>
    </w:p>
    <w:p w:rsidR="00ED1045" w:rsidRDefault="00ED1045" w:rsidP="00D450AC">
      <w:pPr>
        <w:pStyle w:val="a5"/>
        <w:ind w:left="420" w:firstLineChars="0" w:firstLine="0"/>
      </w:pPr>
      <w:commentRangeStart w:id="0"/>
      <w:r>
        <w:rPr>
          <w:rFonts w:hint="eastAsia"/>
        </w:rPr>
        <w:t>需要</w:t>
      </w:r>
      <w:commentRangeEnd w:id="0"/>
      <w:r w:rsidR="009F500E">
        <w:rPr>
          <w:rStyle w:val="a6"/>
        </w:rPr>
        <w:commentReference w:id="0"/>
      </w:r>
      <w:r>
        <w:rPr>
          <w:rFonts w:hint="eastAsia"/>
        </w:rPr>
        <w:t>验证没有</w:t>
      </w:r>
      <w:r>
        <w:rPr>
          <w:rFonts w:hint="eastAsia"/>
        </w:rPr>
        <w:t>ordersystemid</w:t>
      </w:r>
      <w:r>
        <w:rPr>
          <w:rFonts w:hint="eastAsia"/>
        </w:rPr>
        <w:t>的场景</w:t>
      </w:r>
    </w:p>
    <w:p w:rsidR="00D450AC" w:rsidRDefault="00DD3773" w:rsidP="00C6098A">
      <w:pPr>
        <w:pStyle w:val="a5"/>
        <w:numPr>
          <w:ilvl w:val="0"/>
          <w:numId w:val="5"/>
        </w:numPr>
        <w:ind w:firstLineChars="0"/>
      </w:pPr>
      <w:r w:rsidRPr="00DD3773">
        <w:t>MaxOrderRef</w:t>
      </w:r>
      <w:r>
        <w:rPr>
          <w:rFonts w:hint="eastAsia"/>
        </w:rPr>
        <w:t>的处理</w:t>
      </w:r>
    </w:p>
    <w:p w:rsidR="00DD3773" w:rsidRDefault="00AA6B36" w:rsidP="00C6098A">
      <w:pPr>
        <w:pStyle w:val="a5"/>
        <w:numPr>
          <w:ilvl w:val="0"/>
          <w:numId w:val="5"/>
        </w:numPr>
        <w:ind w:firstLineChars="0"/>
      </w:pPr>
      <w:r w:rsidRPr="00AA6B36">
        <w:t>CThostFtdcOrderField</w:t>
      </w:r>
      <w:r w:rsidR="0049578D">
        <w:rPr>
          <w:rFonts w:hint="eastAsia"/>
        </w:rPr>
        <w:t>的</w:t>
      </w:r>
      <w:r w:rsidRPr="00AA6B36">
        <w:t>ZCETotalTradedVolume</w:t>
      </w:r>
      <w:r w:rsidR="0049578D">
        <w:rPr>
          <w:rFonts w:hint="eastAsia"/>
        </w:rPr>
        <w:t>，</w:t>
      </w:r>
      <w:r w:rsidR="0049578D" w:rsidRPr="0049578D">
        <w:t>VolumeTraded</w:t>
      </w:r>
      <w:r w:rsidR="0049578D">
        <w:rPr>
          <w:rFonts w:hint="eastAsia"/>
        </w:rPr>
        <w:t>，</w:t>
      </w:r>
      <w:r w:rsidR="0049578D" w:rsidRPr="0049578D">
        <w:t>VolumeTotal</w:t>
      </w:r>
      <w:r>
        <w:rPr>
          <w:rFonts w:hint="eastAsia"/>
        </w:rPr>
        <w:t>的用途</w:t>
      </w:r>
      <w:r w:rsidR="0049578D">
        <w:rPr>
          <w:rFonts w:hint="eastAsia"/>
        </w:rPr>
        <w:t>。</w:t>
      </w:r>
    </w:p>
    <w:p w:rsidR="00872D4F" w:rsidRDefault="0049578D" w:rsidP="0049578D">
      <w:pPr>
        <w:pStyle w:val="a5"/>
        <w:ind w:left="420" w:firstLineChars="0" w:firstLine="0"/>
      </w:pPr>
      <w:r w:rsidRPr="0049578D">
        <w:t>VolumeTraded</w:t>
      </w:r>
      <w:r w:rsidR="00872D4F">
        <w:rPr>
          <w:rFonts w:hint="eastAsia"/>
        </w:rPr>
        <w:t>：累计成交量</w:t>
      </w:r>
    </w:p>
    <w:p w:rsidR="00872D4F" w:rsidRDefault="0049578D" w:rsidP="0049578D">
      <w:pPr>
        <w:pStyle w:val="a5"/>
        <w:ind w:left="420" w:firstLineChars="0" w:firstLine="0"/>
      </w:pPr>
      <w:r w:rsidRPr="0049578D">
        <w:t>VolumeTotal</w:t>
      </w:r>
      <w:r w:rsidR="00872D4F">
        <w:rPr>
          <w:rFonts w:hint="eastAsia"/>
        </w:rPr>
        <w:t>：剩余量</w:t>
      </w:r>
    </w:p>
    <w:p w:rsidR="0049578D" w:rsidRDefault="00872D4F" w:rsidP="0049578D">
      <w:pPr>
        <w:pStyle w:val="a5"/>
        <w:ind w:left="420" w:firstLineChars="0" w:firstLine="0"/>
      </w:pPr>
      <w:r w:rsidRPr="00AA6B36">
        <w:t>ZCETotalTradedVolume</w:t>
      </w:r>
      <w:r>
        <w:rPr>
          <w:rFonts w:hint="eastAsia"/>
        </w:rPr>
        <w:t>：需要</w:t>
      </w:r>
      <w:commentRangeStart w:id="1"/>
      <w:r>
        <w:rPr>
          <w:rFonts w:hint="eastAsia"/>
        </w:rPr>
        <w:t>验证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？</w:t>
      </w:r>
    </w:p>
    <w:p w:rsidR="0049578D" w:rsidRDefault="00F769D8" w:rsidP="00C6098A">
      <w:pPr>
        <w:pStyle w:val="a5"/>
        <w:numPr>
          <w:ilvl w:val="0"/>
          <w:numId w:val="5"/>
        </w:numPr>
        <w:ind w:firstLineChars="0"/>
      </w:pPr>
      <w:r w:rsidRPr="00AA6B36">
        <w:t>CThostFtdcOrderField</w:t>
      </w:r>
      <w:r>
        <w:rPr>
          <w:rFonts w:hint="eastAsia"/>
        </w:rPr>
        <w:t>的</w:t>
      </w:r>
      <w:r w:rsidRPr="00F769D8">
        <w:t>OrderSubmitStatus</w:t>
      </w:r>
      <w:r>
        <w:rPr>
          <w:rFonts w:hint="eastAsia"/>
        </w:rPr>
        <w:t>,</w:t>
      </w:r>
      <w:r w:rsidRPr="00F769D8">
        <w:t xml:space="preserve"> OrderStatus</w:t>
      </w:r>
      <w:r>
        <w:rPr>
          <w:rFonts w:hint="eastAsia"/>
        </w:rPr>
        <w:t>如何应该用？</w:t>
      </w:r>
    </w:p>
    <w:p w:rsidR="000F0176" w:rsidRDefault="00D0739F" w:rsidP="000F0176">
      <w:pPr>
        <w:pStyle w:val="a5"/>
        <w:ind w:left="420" w:firstLineChars="0" w:firstLine="0"/>
      </w:pPr>
      <w:r w:rsidRPr="00F769D8">
        <w:t>OrderSubmitStatus</w:t>
      </w:r>
      <w:r>
        <w:rPr>
          <w:rFonts w:hint="eastAsia"/>
        </w:rPr>
        <w:t>：是提交动作的状态，逻辑上不需要改状态</w:t>
      </w:r>
    </w:p>
    <w:p w:rsidR="00D0739F" w:rsidRDefault="00D0739F" w:rsidP="000F0176">
      <w:pPr>
        <w:pStyle w:val="a5"/>
        <w:ind w:left="420" w:firstLineChars="0" w:firstLine="0"/>
      </w:pPr>
      <w:r w:rsidRPr="00F769D8">
        <w:t>OrderStatus</w:t>
      </w:r>
      <w:r>
        <w:rPr>
          <w:rFonts w:hint="eastAsia"/>
        </w:rPr>
        <w:t>：委托单的状态，逻辑上使用改状态</w:t>
      </w:r>
    </w:p>
    <w:p w:rsidR="000F0176" w:rsidRDefault="00FD3A2B" w:rsidP="00C6098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函数中的</w:t>
      </w:r>
      <w:r>
        <w:rPr>
          <w:rFonts w:hint="eastAsia"/>
        </w:rPr>
        <w:t>n</w:t>
      </w:r>
      <w:r w:rsidRPr="00FD3A2B">
        <w:t>RequestID</w:t>
      </w:r>
      <w:r>
        <w:rPr>
          <w:rFonts w:hint="eastAsia"/>
        </w:rPr>
        <w:t>和结构中的</w:t>
      </w:r>
      <w:r w:rsidRPr="00FD3A2B">
        <w:t>RequestID</w:t>
      </w:r>
      <w:r>
        <w:rPr>
          <w:rFonts w:hint="eastAsia"/>
        </w:rPr>
        <w:t>关系，以及如何应用？</w:t>
      </w:r>
    </w:p>
    <w:p w:rsidR="00C640C6" w:rsidRDefault="00C640C6" w:rsidP="00C640C6">
      <w:pPr>
        <w:pStyle w:val="a5"/>
        <w:ind w:left="420" w:firstLineChars="0" w:firstLine="0"/>
      </w:pPr>
      <w:r>
        <w:rPr>
          <w:rFonts w:hint="eastAsia"/>
        </w:rPr>
        <w:t>暂时不需要要处理</w:t>
      </w:r>
    </w:p>
    <w:p w:rsidR="009B4E63" w:rsidRDefault="009B4E63" w:rsidP="009B4E63">
      <w:pPr>
        <w:pStyle w:val="2"/>
        <w:numPr>
          <w:ilvl w:val="2"/>
          <w:numId w:val="2"/>
        </w:numPr>
      </w:pPr>
      <w:r>
        <w:rPr>
          <w:rFonts w:hint="eastAsia"/>
        </w:rPr>
        <w:t>Strategy</w:t>
      </w:r>
    </w:p>
    <w:p w:rsidR="009B4E63" w:rsidRDefault="009B4E63" w:rsidP="009B4E6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策略</w:t>
      </w:r>
      <w:r>
        <w:rPr>
          <w:rFonts w:hint="eastAsia"/>
        </w:rPr>
        <w:t>so</w:t>
      </w:r>
      <w:r>
        <w:rPr>
          <w:rFonts w:hint="eastAsia"/>
        </w:rPr>
        <w:t>交易多个合约</w:t>
      </w:r>
    </w:p>
    <w:p w:rsidR="009B4E63" w:rsidRDefault="009B4E63" w:rsidP="009B4E63">
      <w:pPr>
        <w:pStyle w:val="a5"/>
        <w:ind w:left="420" w:firstLineChars="0" w:firstLine="0"/>
      </w:pPr>
      <w:r>
        <w:rPr>
          <w:rFonts w:hint="eastAsia"/>
        </w:rPr>
        <w:t>要考虑如何支持多合约问题</w:t>
      </w:r>
    </w:p>
    <w:p w:rsidR="009B4E63" w:rsidRDefault="006A6A20" w:rsidP="009B4E63">
      <w:pPr>
        <w:pStyle w:val="a5"/>
        <w:numPr>
          <w:ilvl w:val="0"/>
          <w:numId w:val="8"/>
        </w:numPr>
        <w:ind w:firstLineChars="0"/>
      </w:pPr>
      <w:r w:rsidRPr="006A6A20">
        <w:rPr>
          <w:rFonts w:hint="eastAsia"/>
        </w:rPr>
        <w:lastRenderedPageBreak/>
        <w:t>在</w:t>
      </w:r>
      <w:r w:rsidRPr="006A6A20">
        <w:rPr>
          <w:rFonts w:hint="eastAsia"/>
        </w:rPr>
        <w:t>config</w:t>
      </w:r>
      <w:r w:rsidRPr="006A6A20">
        <w:rPr>
          <w:rFonts w:hint="eastAsia"/>
        </w:rPr>
        <w:t>中给我</w:t>
      </w:r>
      <w:r w:rsidRPr="006A6A20">
        <w:rPr>
          <w:rFonts w:hint="eastAsia"/>
        </w:rPr>
        <w:t>trading_day</w:t>
      </w:r>
      <w:r w:rsidRPr="006A6A20">
        <w:rPr>
          <w:rFonts w:hint="eastAsia"/>
        </w:rPr>
        <w:t>和日夜盘吧</w:t>
      </w:r>
    </w:p>
    <w:p w:rsidR="006D7126" w:rsidRDefault="009F6DA1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 w:rsidRPr="009F6DA1">
        <w:rPr>
          <w:rFonts w:ascii="宋体" w:eastAsia="宋体" w:hAnsi="宋体" w:cs="宋体"/>
          <w:sz w:val="24"/>
          <w:szCs w:val="24"/>
        </w:rPr>
        <w:t>保存为: 日期\日夜盘\主力\主力合约数据 和 日期\日夜盘\次主力\次主力合约数据， 这样子</w:t>
      </w:r>
    </w:p>
    <w:p w:rsidR="00975614" w:rsidRDefault="00975614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要能处理一次有多个信号</w:t>
      </w:r>
    </w:p>
    <w:p w:rsidR="00236526" w:rsidRDefault="00236526" w:rsidP="00236526">
      <w:pPr>
        <w:pStyle w:val="a5"/>
        <w:adjustRightInd/>
        <w:snapToGrid/>
        <w:spacing w:after="0"/>
        <w:ind w:left="420" w:firstLineChars="0" w:firstLine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需要检查处理信号相关的代码</w:t>
      </w:r>
    </w:p>
    <w:p w:rsidR="00236526" w:rsidRDefault="005B5D10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要支持逐步建仓，如最大仓位200手，可能分几次建仓</w:t>
      </w:r>
    </w:p>
    <w:p w:rsidR="005B5D10" w:rsidRDefault="0074583A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平今，平昨有策略实现</w:t>
      </w:r>
    </w:p>
    <w:p w:rsidR="00805CF2" w:rsidRDefault="00805CF2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要支持多个so</w:t>
      </w:r>
    </w:p>
    <w:p w:rsidR="00573B39" w:rsidRDefault="00573B39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加昨仓字段</w:t>
      </w:r>
    </w:p>
    <w:p w:rsidR="00573B39" w:rsidRPr="00DA63E6" w:rsidRDefault="00352BE6" w:rsidP="00DA63E6">
      <w:pPr>
        <w:pStyle w:val="a5"/>
        <w:numPr>
          <w:ilvl w:val="0"/>
          <w:numId w:val="8"/>
        </w:numPr>
        <w:adjustRightInd/>
        <w:snapToGrid/>
        <w:spacing w:after="0"/>
        <w:ind w:firstLineChars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支持一个策略多个合约</w:t>
      </w:r>
    </w:p>
    <w:p w:rsidR="00C6098A" w:rsidRDefault="00C6098A" w:rsidP="00247F58">
      <w:pPr>
        <w:pStyle w:val="a5"/>
        <w:ind w:left="420" w:firstLineChars="0" w:firstLine="0"/>
      </w:pPr>
    </w:p>
    <w:p w:rsidR="003F2ACA" w:rsidRPr="003F2ACA" w:rsidRDefault="003F2ACA" w:rsidP="003F2ACA">
      <w:pPr>
        <w:pStyle w:val="2"/>
        <w:numPr>
          <w:ilvl w:val="2"/>
          <w:numId w:val="2"/>
        </w:numPr>
      </w:pPr>
      <w:r>
        <w:rPr>
          <w:rFonts w:hint="eastAsia"/>
        </w:rPr>
        <w:t>其它</w:t>
      </w:r>
    </w:p>
    <w:p w:rsidR="00DF6081" w:rsidRDefault="00DF6081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YaoTrader</w:t>
      </w:r>
      <w:r>
        <w:rPr>
          <w:rFonts w:hint="eastAsia"/>
        </w:rPr>
        <w:t>需要交易大商所，郑商所，上期所</w:t>
      </w:r>
      <w:r>
        <w:rPr>
          <w:rFonts w:hint="eastAsia"/>
        </w:rPr>
        <w:t>3</w:t>
      </w:r>
      <w:r>
        <w:rPr>
          <w:rFonts w:hint="eastAsia"/>
        </w:rPr>
        <w:t>个市场的品种，该部署到哪个机房；选择哪个通道交易</w:t>
      </w:r>
      <w:r>
        <w:rPr>
          <w:rFonts w:hint="eastAsia"/>
        </w:rPr>
        <w:t>3</w:t>
      </w:r>
      <w:r>
        <w:rPr>
          <w:rFonts w:hint="eastAsia"/>
        </w:rPr>
        <w:t>个市场的品种</w:t>
      </w:r>
    </w:p>
    <w:p w:rsidR="00B33118" w:rsidRDefault="00140DE4" w:rsidP="00DF608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如果接收多市场的行情</w:t>
      </w:r>
    </w:p>
    <w:p w:rsidR="009C4745" w:rsidRDefault="00305394" w:rsidP="00305394">
      <w:r>
        <w:rPr>
          <w:rFonts w:hint="eastAsia"/>
        </w:rPr>
        <w:t>在上期机房部署</w:t>
      </w:r>
      <w:r>
        <w:rPr>
          <w:rFonts w:hint="eastAsia"/>
        </w:rPr>
        <w:t>trader</w:t>
      </w:r>
      <w:r>
        <w:rPr>
          <w:rFonts w:hint="eastAsia"/>
        </w:rPr>
        <w:t>。</w:t>
      </w:r>
    </w:p>
    <w:p w:rsidR="00305394" w:rsidRPr="00305394" w:rsidRDefault="00305394" w:rsidP="00305394">
      <w:r>
        <w:rPr>
          <w:rFonts w:hint="eastAsia"/>
        </w:rPr>
        <w:t>在郑州大连机房部署行情转发程序，通过专线转发行情到上期</w:t>
      </w:r>
    </w:p>
    <w:p w:rsidR="00AF1F8B" w:rsidRDefault="00AF1F8B" w:rsidP="00DF6081">
      <w:pPr>
        <w:pStyle w:val="a5"/>
        <w:numPr>
          <w:ilvl w:val="0"/>
          <w:numId w:val="3"/>
        </w:numPr>
        <w:ind w:firstLineChars="0"/>
      </w:pPr>
    </w:p>
    <w:p w:rsidR="004358AB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上期行情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大连行情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郑州行情</w:t>
      </w:r>
    </w:p>
    <w:p w:rsidR="00120537" w:rsidRDefault="00120537" w:rsidP="00120537">
      <w:pPr>
        <w:pStyle w:val="a5"/>
        <w:numPr>
          <w:ilvl w:val="0"/>
          <w:numId w:val="1"/>
        </w:numPr>
        <w:spacing w:line="220" w:lineRule="atLeast"/>
        <w:ind w:firstLineChars="0"/>
      </w:pPr>
    </w:p>
    <w:sectPr w:rsidR="0012053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9-05-07T17:35:00Z" w:initials="A">
    <w:p w:rsidR="009F500E" w:rsidRDefault="009F500E">
      <w:pPr>
        <w:pStyle w:val="a7"/>
      </w:pPr>
      <w:r>
        <w:rPr>
          <w:rStyle w:val="a6"/>
        </w:rPr>
        <w:annotationRef/>
      </w:r>
      <w:r w:rsidR="00755918">
        <w:rPr>
          <w:rFonts w:hint="eastAsia"/>
        </w:rPr>
        <w:t>TODO</w:t>
      </w:r>
    </w:p>
  </w:comment>
  <w:comment w:id="1" w:author="Administrator" w:date="2019-05-07T17:39:00Z" w:initials="A">
    <w:p w:rsidR="00872D4F" w:rsidRDefault="00872D4F">
      <w:pPr>
        <w:pStyle w:val="a7"/>
      </w:pPr>
      <w:r>
        <w:rPr>
          <w:rStyle w:val="a6"/>
        </w:rPr>
        <w:annotationRef/>
      </w:r>
      <w:r w:rsidR="00755918">
        <w:rPr>
          <w:rFonts w:hint="eastAsia"/>
        </w:rPr>
        <w:t>TODO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34C" w:rsidRDefault="007B634C" w:rsidP="00120537">
      <w:pPr>
        <w:spacing w:after="0"/>
      </w:pPr>
      <w:r>
        <w:separator/>
      </w:r>
    </w:p>
  </w:endnote>
  <w:endnote w:type="continuationSeparator" w:id="0">
    <w:p w:rsidR="007B634C" w:rsidRDefault="007B634C" w:rsidP="0012053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34C" w:rsidRDefault="007B634C" w:rsidP="00120537">
      <w:pPr>
        <w:spacing w:after="0"/>
      </w:pPr>
      <w:r>
        <w:separator/>
      </w:r>
    </w:p>
  </w:footnote>
  <w:footnote w:type="continuationSeparator" w:id="0">
    <w:p w:rsidR="007B634C" w:rsidRDefault="007B634C" w:rsidP="0012053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96"/>
    <w:multiLevelType w:val="hybridMultilevel"/>
    <w:tmpl w:val="549084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6E4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131810"/>
    <w:multiLevelType w:val="hybridMultilevel"/>
    <w:tmpl w:val="8EC49F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8EE3DB0"/>
    <w:multiLevelType w:val="hybridMultilevel"/>
    <w:tmpl w:val="B930EC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B612DF8"/>
    <w:multiLevelType w:val="hybridMultilevel"/>
    <w:tmpl w:val="D54A1056"/>
    <w:lvl w:ilvl="0" w:tplc="6A70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C25EA0"/>
    <w:multiLevelType w:val="hybridMultilevel"/>
    <w:tmpl w:val="EFCE79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D0834"/>
    <w:multiLevelType w:val="hybridMultilevel"/>
    <w:tmpl w:val="B04E29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B91075"/>
    <w:multiLevelType w:val="hybridMultilevel"/>
    <w:tmpl w:val="F594F2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C946A5"/>
    <w:multiLevelType w:val="hybridMultilevel"/>
    <w:tmpl w:val="C8BC5C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973"/>
    <w:rsid w:val="000403CC"/>
    <w:rsid w:val="0005156E"/>
    <w:rsid w:val="0009004A"/>
    <w:rsid w:val="000C394B"/>
    <w:rsid w:val="000E1771"/>
    <w:rsid w:val="000E218C"/>
    <w:rsid w:val="000F0176"/>
    <w:rsid w:val="00120537"/>
    <w:rsid w:val="00140DE4"/>
    <w:rsid w:val="001E081D"/>
    <w:rsid w:val="002349E2"/>
    <w:rsid w:val="00236526"/>
    <w:rsid w:val="00247F58"/>
    <w:rsid w:val="002C5E09"/>
    <w:rsid w:val="002E4895"/>
    <w:rsid w:val="00302516"/>
    <w:rsid w:val="00305394"/>
    <w:rsid w:val="0030636E"/>
    <w:rsid w:val="00307667"/>
    <w:rsid w:val="00323B43"/>
    <w:rsid w:val="00352BE6"/>
    <w:rsid w:val="003540B5"/>
    <w:rsid w:val="0037532B"/>
    <w:rsid w:val="003B2B65"/>
    <w:rsid w:val="003D37D8"/>
    <w:rsid w:val="003F2ACA"/>
    <w:rsid w:val="00426133"/>
    <w:rsid w:val="004358AB"/>
    <w:rsid w:val="0044712B"/>
    <w:rsid w:val="0045032F"/>
    <w:rsid w:val="00491CB1"/>
    <w:rsid w:val="0049578D"/>
    <w:rsid w:val="004C2385"/>
    <w:rsid w:val="00573B39"/>
    <w:rsid w:val="00597B75"/>
    <w:rsid w:val="005A2A8A"/>
    <w:rsid w:val="005B5D10"/>
    <w:rsid w:val="005D056C"/>
    <w:rsid w:val="005E76A2"/>
    <w:rsid w:val="006568C8"/>
    <w:rsid w:val="006A6A20"/>
    <w:rsid w:val="006C3D9D"/>
    <w:rsid w:val="006D7126"/>
    <w:rsid w:val="00743C61"/>
    <w:rsid w:val="0074583A"/>
    <w:rsid w:val="00755918"/>
    <w:rsid w:val="00763F4E"/>
    <w:rsid w:val="007938ED"/>
    <w:rsid w:val="007B634C"/>
    <w:rsid w:val="007D6B3B"/>
    <w:rsid w:val="007E7882"/>
    <w:rsid w:val="007F3A6E"/>
    <w:rsid w:val="00805CF2"/>
    <w:rsid w:val="008268E9"/>
    <w:rsid w:val="00837B29"/>
    <w:rsid w:val="00872D4F"/>
    <w:rsid w:val="008B7726"/>
    <w:rsid w:val="00932875"/>
    <w:rsid w:val="00975614"/>
    <w:rsid w:val="009B4E63"/>
    <w:rsid w:val="009C4745"/>
    <w:rsid w:val="009D4414"/>
    <w:rsid w:val="009F500E"/>
    <w:rsid w:val="009F6DA1"/>
    <w:rsid w:val="00A0279C"/>
    <w:rsid w:val="00AA6B36"/>
    <w:rsid w:val="00AF1F8B"/>
    <w:rsid w:val="00AF6200"/>
    <w:rsid w:val="00B04A80"/>
    <w:rsid w:val="00B33118"/>
    <w:rsid w:val="00B52FDF"/>
    <w:rsid w:val="00B55C59"/>
    <w:rsid w:val="00BD1290"/>
    <w:rsid w:val="00C5191F"/>
    <w:rsid w:val="00C6098A"/>
    <w:rsid w:val="00C640C6"/>
    <w:rsid w:val="00C657F6"/>
    <w:rsid w:val="00C8088E"/>
    <w:rsid w:val="00CA3773"/>
    <w:rsid w:val="00CF0D67"/>
    <w:rsid w:val="00CF7F19"/>
    <w:rsid w:val="00D054AB"/>
    <w:rsid w:val="00D0739F"/>
    <w:rsid w:val="00D31D50"/>
    <w:rsid w:val="00D329DA"/>
    <w:rsid w:val="00D35474"/>
    <w:rsid w:val="00D450AC"/>
    <w:rsid w:val="00D7323E"/>
    <w:rsid w:val="00D92B94"/>
    <w:rsid w:val="00DA63E6"/>
    <w:rsid w:val="00DB1C4B"/>
    <w:rsid w:val="00DD3773"/>
    <w:rsid w:val="00DE3E3B"/>
    <w:rsid w:val="00DF6081"/>
    <w:rsid w:val="00DF6FCD"/>
    <w:rsid w:val="00E07EA5"/>
    <w:rsid w:val="00E1009D"/>
    <w:rsid w:val="00EA5DD4"/>
    <w:rsid w:val="00EB56BE"/>
    <w:rsid w:val="00ED1045"/>
    <w:rsid w:val="00EF41A9"/>
    <w:rsid w:val="00F0107E"/>
    <w:rsid w:val="00F33666"/>
    <w:rsid w:val="00F44AF2"/>
    <w:rsid w:val="00F604A7"/>
    <w:rsid w:val="00F769D8"/>
    <w:rsid w:val="00F93BCF"/>
    <w:rsid w:val="00F9551E"/>
    <w:rsid w:val="00FD3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F60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0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0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0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053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12053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F608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0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9F500E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F500E"/>
  </w:style>
  <w:style w:type="character" w:customStyle="1" w:styleId="Char1">
    <w:name w:val="批注文字 Char"/>
    <w:basedOn w:val="a0"/>
    <w:link w:val="a7"/>
    <w:uiPriority w:val="99"/>
    <w:semiHidden/>
    <w:rsid w:val="009F500E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F500E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F500E"/>
    <w:rPr>
      <w:b/>
      <w:bCs/>
    </w:rPr>
  </w:style>
  <w:style w:type="paragraph" w:styleId="a9">
    <w:name w:val="Revision"/>
    <w:hidden/>
    <w:uiPriority w:val="99"/>
    <w:semiHidden/>
    <w:rsid w:val="009F500E"/>
    <w:pPr>
      <w:spacing w:after="0" w:line="240" w:lineRule="auto"/>
    </w:pPr>
    <w:rPr>
      <w:rFonts w:ascii="Tahoma" w:hAnsi="Tahoma"/>
    </w:rPr>
  </w:style>
  <w:style w:type="paragraph" w:styleId="aa">
    <w:name w:val="Balloon Text"/>
    <w:basedOn w:val="a"/>
    <w:link w:val="Char3"/>
    <w:uiPriority w:val="99"/>
    <w:semiHidden/>
    <w:unhideWhenUsed/>
    <w:rsid w:val="009F500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F500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6986</TotalTime>
  <Pages>4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102</cp:revision>
  <dcterms:created xsi:type="dcterms:W3CDTF">2008-09-11T17:20:00Z</dcterms:created>
  <dcterms:modified xsi:type="dcterms:W3CDTF">2019-05-09T13:37:00Z</dcterms:modified>
</cp:coreProperties>
</file>