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</w:pPr>
      <w:r>
        <w:rPr>
          <w:rFonts w:hint="eastAsia"/>
        </w:rPr>
        <w:t>架构</w:t>
      </w:r>
    </w:p>
    <w:p w:rsidR="00562D43" w:rsidRDefault="00952C36" w:rsidP="00562D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952C36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952C36"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 w:rsidR="00952C36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 xml:space="preserve">rite </w:t>
                    </w:r>
                    <w:proofErr w:type="spellStart"/>
                    <w:r>
                      <w:rPr>
                        <w:rFonts w:hint="eastAsia"/>
                      </w:rPr>
                      <w:t>ord_rpt</w:t>
                    </w:r>
                    <w:proofErr w:type="spellEnd"/>
                    <w:r>
                      <w:rPr>
                        <w:rFonts w:hint="eastAsia"/>
                      </w:rPr>
                      <w:t xml:space="preserve">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15.5pt;height:399.75pt">
            <v:imagedata croptop="-65520f" cropbottom="65520f"/>
          </v:shape>
        </w:pict>
      </w:r>
    </w:p>
    <w:p w:rsidR="004E1B2E" w:rsidRDefault="004E1B2E" w:rsidP="00562D43"/>
    <w:p w:rsidR="000A681E" w:rsidRDefault="004E1B2E" w:rsidP="00A90C8B">
      <w:pPr>
        <w:ind w:firstLineChars="200" w:firstLine="440"/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d_producer</w:t>
      </w:r>
      <w:proofErr w:type="spellEnd"/>
    </w:p>
    <w:p w:rsidR="000B243E" w:rsidRDefault="00026F2E" w:rsidP="000B243E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ending_sig_producer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  <w:proofErr w:type="spellEnd"/>
    </w:p>
    <w:p w:rsidR="00D9299A" w:rsidRDefault="00D9299A" w:rsidP="00D9299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proofErr w:type="spellStart"/>
      <w:r>
        <w:rPr>
          <w:rFonts w:hint="eastAsia"/>
        </w:rPr>
        <w:t>dispruptor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如果某个策略存在冻结仓位，那么新的下单信号是不能发送到通道的，所以该信号会发送到</w:t>
      </w:r>
      <w:proofErr w:type="spellStart"/>
      <w:r>
        <w:rPr>
          <w:rFonts w:hint="eastAsia"/>
        </w:rPr>
        <w:t>dispruttor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/>
    <w:p w:rsidR="00D9299A" w:rsidRPr="00D9299A" w:rsidRDefault="00D9299A" w:rsidP="00D9299A">
      <w:pPr>
        <w:pStyle w:val="a3"/>
        <w:ind w:left="420" w:firstLineChars="0" w:firstLine="0"/>
      </w:pPr>
    </w:p>
    <w:p w:rsidR="00780D28" w:rsidRDefault="00044064" w:rsidP="00044064">
      <w:pPr>
        <w:pStyle w:val="2"/>
        <w:numPr>
          <w:ilvl w:val="1"/>
          <w:numId w:val="1"/>
        </w:num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CB4971" w:rsidRPr="00CB4971" w:rsidRDefault="00952C36" w:rsidP="00CB4971">
      <w:r>
        <w:rPr>
          <w:noProof/>
        </w:rPr>
        <w:pict>
          <v:group id="_x0000_s1056" editas="canvas" style="position:absolute;margin-left:0;margin-top:0;width:442.45pt;height:297.05pt;z-index:5;mso-position-horizontal:left;mso-position-horizontal-relative:char;mso-position-vertical-relative:line" coordorigin="2362,6307" coordsize="7671,5150">
            <o:lock v:ext="edit" aspectratio="t"/>
            <v:shape id="_x0000_s1055" type="#_x0000_t75" style="position:absolute;left:2362;top:6307;width:7671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9051;width:2146;height:467">
              <v:textbox>
                <w:txbxContent>
                  <w:p w:rsidR="005B575D" w:rsidRDefault="005B575D" w:rsidP="00CB0F5F">
                    <w:bookmarkStart w:id="0" w:name="OLE_LINK1"/>
                    <w:bookmarkStart w:id="1" w:name="OLE_LINK2"/>
                    <w:bookmarkStart w:id="2" w:name="_Hlk488336399"/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  <w:bookmarkEnd w:id="0"/>
                    <w:bookmarkEnd w:id="1"/>
                    <w:bookmarkEnd w:id="2"/>
                    <w:proofErr w:type="spellEnd"/>
                  </w:p>
                </w:txbxContent>
              </v:textbox>
            </v:rect>
            <v:rect id="_x0000_s1058" style="position:absolute;left:7224;top:9661;width:1925;height:466">
              <v:textbox>
                <w:txbxContent>
                  <w:p w:rsidR="00DF4583" w:rsidRDefault="00DF4583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  <w:proofErr w:type="spellEnd"/>
                  </w:p>
                  <w:p w:rsidR="00DF4583" w:rsidRDefault="00DF4583" w:rsidP="00CB0F5F"/>
                </w:txbxContent>
              </v:textbox>
            </v:rect>
            <v:rect id="_x0000_s1059" style="position:absolute;left:2621;top:7801;width:1925;height:466">
              <v:textbox>
                <w:txbxContent>
                  <w:p w:rsidR="00DF4583" w:rsidRDefault="00DF4583" w:rsidP="00CB0F5F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DF4583" w:rsidRDefault="00DF4583" w:rsidP="00CB0F5F"/>
                  <w:p w:rsidR="00DF4583" w:rsidRDefault="00DF4583" w:rsidP="00CB0F5F"/>
                </w:txbxContent>
              </v:textbox>
            </v:rect>
            <v:shape id="_x0000_s1060" type="#_x0000_t32" style="position:absolute;left:4546;top:8034;width:2678;height:1251" o:connectortype="straight">
              <v:stroke endarrow="block"/>
            </v:shape>
            <v:shape id="_x0000_s1061" type="#_x0000_t32" style="position:absolute;left:4546;top:8034;width:2678;height:1860" o:connectortype="straight">
              <v:stroke endarrow="block"/>
            </v:shape>
            <v:shape id="_x0000_s1062" type="#_x0000_t32" style="position:absolute;left:8187;top:9518;width:111;height:143;flip:x" o:connectortype="straight">
              <v:stroke endarrow="block"/>
            </v:shape>
            <v:rect id="_x0000_s1064" style="position:absolute;left:7130;top:10240;width:1923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rect id="_x0000_s1065" style="position:absolute;left:2725;top:9428;width:1925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shape id="_x0000_s1066" type="#_x0000_t32" style="position:absolute;left:3583;top:8267;width:104;height:1161" o:connectortype="straight">
              <v:stroke endarrow="block"/>
            </v:shape>
            <v:shape id="_x0000_s1067" type="#_x0000_t32" style="position:absolute;left:4650;top:9661;width:2480;height:811" o:connectortype="straight">
              <v:stroke endarrow="block"/>
            </v:shape>
            <v:rect id="_x0000_s1068" style="position:absolute;left:2959;top:6609;width:1925;height:466">
              <v:textbox>
                <w:txbxContent>
                  <w:p w:rsidR="00304CE1" w:rsidRDefault="00304CE1" w:rsidP="00CB0F5F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  <w:p w:rsidR="00304CE1" w:rsidRDefault="00304CE1" w:rsidP="00CB0F5F"/>
                  <w:p w:rsidR="00304CE1" w:rsidRDefault="00304CE1" w:rsidP="00CB0F5F"/>
                </w:txbxContent>
              </v:textbox>
            </v:rect>
            <v:shape id="_x0000_s1069" type="#_x0000_t32" style="position:absolute;left:3583;top:7075;width:339;height:726;flip:y" o:connectortype="straight">
              <v:stroke endarrow="block"/>
            </v:shape>
            <v:rect id="_x0000_s1133" style="position:absolute;left:4995;top:6737;width:1235;height:466">
              <v:textbox>
                <w:txbxContent>
                  <w:p w:rsidR="00C65745" w:rsidRDefault="00C65745" w:rsidP="00CB0F5F">
                    <w:r>
                      <w:rPr>
                        <w:rFonts w:hint="eastAsia"/>
                      </w:rPr>
                      <w:t>Strategy</w:t>
                    </w:r>
                  </w:p>
                  <w:p w:rsidR="00C65745" w:rsidRDefault="00C65745" w:rsidP="00CB0F5F"/>
                  <w:p w:rsidR="00C65745" w:rsidRDefault="00C65745" w:rsidP="00CB0F5F"/>
                </w:txbxContent>
              </v:textbox>
            </v:rect>
            <v:shape id="_x0000_s1134" type="#_x0000_t32" style="position:absolute;left:3583;top:7203;width:2030;height:598;flip:y" o:connectortype="straight">
              <v:stroke endarrow="block"/>
            </v:shape>
            <v:rect id="_x0000_s1135" style="position:absolute;left:7130;top:6515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sig_table</w:t>
                    </w:r>
                    <w:proofErr w:type="spellEnd"/>
                  </w:p>
                </w:txbxContent>
              </v:textbox>
            </v:rect>
            <v:rect id="_x0000_s1136" style="position:absolute;left:6977;top:7075;width:2809;height:466">
              <v:textbox>
                <w:txbxContent>
                  <w:p w:rsidR="00CB0F5F" w:rsidRDefault="00CB0F5F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igid_sigandrptidx_map_table</w:t>
                    </w:r>
                    <w:proofErr w:type="spellEnd"/>
                  </w:p>
                </w:txbxContent>
              </v:textbox>
            </v:rect>
            <v:rect id="_x0000_s1137" style="position:absolute;left:7295;top:7633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sigrpt_table</w:t>
                    </w:r>
                    <w:proofErr w:type="spellEnd"/>
                  </w:p>
                </w:txbxContent>
              </v:textbox>
            </v:rect>
            <v:rect id="_x0000_s1138" style="position:absolute;left:6509;top:8166;width:3433;height:466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localorderid_sig</w:t>
                    </w:r>
                    <w:r w:rsidR="00837712">
                      <w:rPr>
                        <w:rFonts w:hint="eastAsia"/>
                      </w:rPr>
                      <w:t>and</w:t>
                    </w:r>
                    <w:r>
                      <w:rPr>
                        <w:rFonts w:hint="eastAsia"/>
                      </w:rPr>
                      <w:t>rptidx_map_table</w:t>
                    </w:r>
                    <w:proofErr w:type="spellEnd"/>
                  </w:p>
                </w:txbxContent>
              </v:textbox>
            </v:rect>
            <v:shape id="_x0000_s1139" type="#_x0000_t32" style="position:absolute;left:6230;top:6749;width:900;height:221;flip:y" o:connectortype="straight">
              <v:stroke endarrow="block"/>
            </v:shape>
            <v:shape id="_x0000_s1140" type="#_x0000_t32" style="position:absolute;left:6230;top:6970;width:747;height:338" o:connectortype="straight">
              <v:stroke endarrow="block"/>
            </v:shape>
            <v:shape id="_x0000_s1141" type="#_x0000_t32" style="position:absolute;left:6230;top:6970;width:1065;height:896" o:connectortype="straight">
              <v:stroke endarrow="block"/>
            </v:shape>
            <v:shape id="_x0000_s1142" type="#_x0000_t32" style="position:absolute;left:6230;top:6970;width:279;height:1430" o:connectortype="straight">
              <v:stroke endarrow="block"/>
            </v:shape>
          </v:group>
        </w:pict>
      </w:r>
      <w:r>
        <w:pict>
          <v:shape id="_x0000_i1028" type="#_x0000_t75" style="width:415.5pt;height:249pt">
            <v:imagedata croptop="-65520f" cropbottom="65520f"/>
          </v:shape>
        </w:pict>
      </w:r>
    </w:p>
    <w:p w:rsidR="000C1DD8" w:rsidRDefault="00952C36" w:rsidP="000C1DD8">
      <w:r>
        <w:rPr>
          <w:noProof/>
        </w:rPr>
        <w:pict>
          <v:shape id="_x0000_s1063" type="#_x0000_t202" style="position:absolute;margin-left:.8pt;margin-top:38.8pt;width:415.3pt;height:22.95pt;z-index:251662336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952C36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952C36"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 w:rsidR="00952C36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</w:p>
    <w:p w:rsidR="00DF4583" w:rsidRDefault="00DF4583" w:rsidP="00DF4583">
      <w:pPr>
        <w:pStyle w:val="2"/>
        <w:numPr>
          <w:ilvl w:val="3"/>
          <w:numId w:val="1"/>
        </w:num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proofErr w:type="spellStart"/>
      <w:r w:rsidR="00845024">
        <w:rPr>
          <w:rFonts w:hint="eastAsia"/>
        </w:rPr>
        <w:t>md_producer</w:t>
      </w:r>
      <w:proofErr w:type="spellEnd"/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根据行情的合约到</w:t>
      </w:r>
      <w:proofErr w:type="spellStart"/>
      <w:r>
        <w:t>Cont</w:t>
      </w:r>
      <w:r>
        <w:rPr>
          <w:rFonts w:hint="eastAsia"/>
        </w:rPr>
        <w:t>_stra_map</w:t>
      </w:r>
      <w:proofErr w:type="spellEnd"/>
      <w:r>
        <w:rPr>
          <w:rFonts w:hint="eastAsia"/>
        </w:rPr>
        <w:t>中找到订阅该合约的策略的存储索引，然后从</w:t>
      </w: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中获取策略对象</w:t>
      </w:r>
    </w:p>
    <w:p w:rsidR="00BE3055" w:rsidRPr="009C093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推送行情给策略，如果有信号产生，</w:t>
      </w:r>
      <w:r w:rsidR="009C0936">
        <w:rPr>
          <w:rFonts w:hint="eastAsia"/>
        </w:rPr>
        <w:t>则将信号赋值到</w:t>
      </w:r>
      <w:proofErr w:type="spellStart"/>
      <w:r w:rsidR="009C0936">
        <w:rPr>
          <w:rFonts w:hint="eastAsia"/>
        </w:rPr>
        <w:t>sig_table</w:t>
      </w:r>
      <w:proofErr w:type="spellEnd"/>
      <w:r w:rsidR="009C0936">
        <w:rPr>
          <w:rFonts w:hint="eastAsia"/>
        </w:rPr>
        <w:t>，并在</w:t>
      </w:r>
      <w:proofErr w:type="spellStart"/>
      <w:r w:rsidR="009C0936">
        <w:t>S</w:t>
      </w:r>
      <w:r w:rsidR="009C0936">
        <w:rPr>
          <w:rFonts w:hint="eastAsia"/>
        </w:rPr>
        <w:t>igid_sigandrptidx_map_table</w:t>
      </w:r>
      <w:proofErr w:type="spellEnd"/>
      <w:r w:rsidR="009C0936">
        <w:t>增加映射记录，同时在</w:t>
      </w:r>
      <w:proofErr w:type="spellStart"/>
      <w:r w:rsidR="009C0936">
        <w:rPr>
          <w:rFonts w:hint="eastAsia"/>
        </w:rPr>
        <w:t>sigrpt_table</w:t>
      </w:r>
      <w:proofErr w:type="spellEnd"/>
      <w:r w:rsidR="009C0936">
        <w:t>创建对用的信号</w:t>
      </w:r>
      <w:r w:rsidR="00231B36">
        <w:t>报告</w:t>
      </w:r>
    </w:p>
    <w:p w:rsidR="006C43E6" w:rsidRDefault="004D60B7" w:rsidP="005D63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231B36" w:rsidRPr="00231B36" w:rsidRDefault="00231B36" w:rsidP="00231B36">
      <w:pPr>
        <w:pStyle w:val="a3"/>
        <w:ind w:left="420" w:firstLineChars="0" w:firstLine="0"/>
        <w:rPr>
          <w:i/>
        </w:rPr>
      </w:pPr>
      <w:r w:rsidRPr="00231B36">
        <w:rPr>
          <w:rFonts w:hint="eastAsia"/>
          <w:i/>
        </w:rPr>
        <w:t>提示：</w:t>
      </w:r>
    </w:p>
    <w:p w:rsidR="00231B36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231B36" w:rsidRPr="004D60B7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231B36" w:rsidRPr="00231B36" w:rsidRDefault="00231B36" w:rsidP="00231B36">
      <w:pPr>
        <w:pStyle w:val="a3"/>
        <w:ind w:left="420" w:firstLineChars="0" w:firstLine="0"/>
      </w:pP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AD0644" w:rsidRPr="00AD0644" w:rsidRDefault="00952C36" w:rsidP="00AD0644"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003;top:7476;width:2367;height:467">
              <v:textbox>
                <w:txbxContent>
                  <w:p w:rsidR="00AD0644" w:rsidRDefault="00AD0644" w:rsidP="004F1371"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</w:t>
                    </w:r>
                    <w:r w:rsidR="00C84526">
                      <w:rPr>
                        <w:rFonts w:hint="eastAsia"/>
                      </w:rPr>
                      <w:t>idx</w:t>
                    </w:r>
                    <w:r>
                      <w:rPr>
                        <w:rFonts w:hint="eastAsia"/>
                      </w:rPr>
                      <w:t>_map_table</w:t>
                    </w:r>
                    <w:proofErr w:type="spellEnd"/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  <w:p w:rsidR="00AD0644" w:rsidRDefault="00AD0644" w:rsidP="004F1371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4F1371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AD0644" w:rsidRDefault="00AD0644" w:rsidP="004F1371"/>
                  <w:p w:rsidR="00AD0644" w:rsidRDefault="00AD0644" w:rsidP="004F1371"/>
                </w:txbxContent>
              </v:textbox>
            </v:rect>
            <v:shape id="_x0000_s1100" type="#_x0000_t32" style="position:absolute;left:5326;top:7710;width:1677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;height:741" o:connectortype="straight">
              <v:stroke endarrow="block"/>
            </v:shape>
            <v:rect id="_x0000_s1120" style="position:absolute;left:5326;top:10004;width:2249;height:467">
              <v:textbox>
                <w:txbxContent>
                  <w:p w:rsidR="004F1371" w:rsidRDefault="004F1371" w:rsidP="004F1371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rect id="_x0000_s1121" style="position:absolute;left:7939;top:10004;width:1288;height:467">
              <v:textbox>
                <w:txbxContent>
                  <w:p w:rsidR="004F1371" w:rsidRDefault="004F1371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ig_buffer</w:t>
                    </w:r>
                    <w:proofErr w:type="spellEnd"/>
                    <w:r>
                      <w:rPr>
                        <w:rFonts w:hint="eastAsia"/>
                      </w:rPr>
                      <w:t>_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shape id="_x0000_s1122" type="#_x0000_t32" style="position:absolute;left:5326;top:8034;width:1125;height:1970" o:connectortype="straight">
              <v:stroke endarrow="block"/>
            </v:shape>
            <v:shape id="_x0000_s1123" type="#_x0000_t32" style="position:absolute;left:7575;top:10238;width:364;height:1" o:connectortype="straight">
              <v:stroke endarrow="block"/>
            </v:shape>
            <w10:wrap type="none"/>
            <w10:anchorlock/>
          </v:group>
        </w:pic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94583F" w:rsidRDefault="0094583F" w:rsidP="0094583F">
      <w:r>
        <w:rPr>
          <w:rFonts w:hint="eastAsia"/>
        </w:rPr>
        <w:t>对于撤单信号：</w:t>
      </w:r>
    </w:p>
    <w:p w:rsidR="0094583F" w:rsidRDefault="005A0891" w:rsidP="009458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Strategy</w:t>
      </w:r>
      <w:r>
        <w:rPr>
          <w:rFonts w:hint="eastAsia"/>
        </w:rPr>
        <w:t>如果产生撤单信号，但是策略没有冻结仓位，则抛弃该撤单信号否则需要将信号发给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处理</w:t>
      </w:r>
    </w:p>
    <w:p w:rsidR="005A0891" w:rsidRDefault="005A0891" w:rsidP="0094583F">
      <w:pPr>
        <w:pStyle w:val="a3"/>
        <w:numPr>
          <w:ilvl w:val="0"/>
          <w:numId w:val="11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将撤单信号转换成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需要的格式，发给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执行撤单操作</w:t>
      </w:r>
    </w:p>
    <w:p w:rsidR="0094583F" w:rsidRPr="0094583F" w:rsidRDefault="0094583F" w:rsidP="0094583F"/>
    <w:p w:rsidR="008A751B" w:rsidRPr="008A751B" w:rsidRDefault="008A751B" w:rsidP="008A751B">
      <w:r>
        <w:rPr>
          <w:rFonts w:hint="eastAsia"/>
        </w:rPr>
        <w:t>对于下单信号：</w:t>
      </w:r>
    </w:p>
    <w:p w:rsidR="00D01602" w:rsidRDefault="00D01602" w:rsidP="00957A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243F44">
        <w:rPr>
          <w:rFonts w:hint="eastAsia"/>
        </w:rPr>
        <w:t>（</w:t>
      </w:r>
      <w:proofErr w:type="spellStart"/>
      <w:r w:rsidR="00243F44">
        <w:rPr>
          <w:rFonts w:hint="eastAsia"/>
        </w:rPr>
        <w:t>pendingsig_table</w:t>
      </w:r>
      <w:proofErr w:type="spellEnd"/>
      <w:r w:rsidR="00243F44">
        <w:rPr>
          <w:rFonts w:hint="eastAsia"/>
        </w:rPr>
        <w:t>存放</w:t>
      </w:r>
      <w:proofErr w:type="spellStart"/>
      <w:r w:rsidR="00243F44">
        <w:rPr>
          <w:rFonts w:hint="eastAsia"/>
        </w:rPr>
        <w:t>paire</w:t>
      </w:r>
      <w:proofErr w:type="spellEnd"/>
      <w:r w:rsidR="00243F44">
        <w:rPr>
          <w:rFonts w:hint="eastAsia"/>
        </w:rPr>
        <w:t>&lt;</w:t>
      </w:r>
      <w:proofErr w:type="spellStart"/>
      <w:r w:rsidR="00243F44">
        <w:rPr>
          <w:rFonts w:hint="eastAsia"/>
        </w:rPr>
        <w:t>strategyid</w:t>
      </w:r>
      <w:proofErr w:type="spellEnd"/>
      <w:r w:rsidR="00243F44">
        <w:rPr>
          <w:rFonts w:hint="eastAsia"/>
        </w:rPr>
        <w:t xml:space="preserve">, </w:t>
      </w:r>
      <w:proofErr w:type="spellStart"/>
      <w:r w:rsidR="00243F44">
        <w:rPr>
          <w:rFonts w:hint="eastAsia"/>
        </w:rPr>
        <w:t>signalid</w:t>
      </w:r>
      <w:proofErr w:type="spellEnd"/>
      <w:r w:rsidR="00243F44">
        <w:rPr>
          <w:rFonts w:hint="eastAsia"/>
        </w:rPr>
        <w:t>&gt;</w:t>
      </w:r>
      <w:r w:rsidR="00243F44">
        <w:rPr>
          <w:rFonts w:hint="eastAsia"/>
        </w:rPr>
        <w:t>）</w:t>
      </w:r>
      <w:r w:rsidR="00A7762A">
        <w:rPr>
          <w:rFonts w:hint="eastAsia"/>
        </w:rPr>
        <w:t>的索引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  <w:r w:rsidR="00A12A37">
        <w:rPr>
          <w:rFonts w:hint="eastAsia"/>
        </w:rPr>
        <w:t>。</w:t>
      </w:r>
    </w:p>
    <w:p w:rsidR="00A12A37" w:rsidRDefault="00A12A37" w:rsidP="00A12A37">
      <w:pPr>
        <w:pStyle w:val="a3"/>
        <w:ind w:left="420" w:firstLineChars="0" w:firstLine="0"/>
      </w:pPr>
      <w:r>
        <w:rPr>
          <w:rFonts w:hint="eastAsia"/>
        </w:rPr>
        <w:lastRenderedPageBreak/>
        <w:t>处理</w:t>
      </w:r>
      <w:r>
        <w:rPr>
          <w:rFonts w:hint="eastAsia"/>
        </w:rPr>
        <w:t>pending signal</w:t>
      </w:r>
      <w:r>
        <w:rPr>
          <w:rFonts w:hint="eastAsia"/>
        </w:rPr>
        <w:t>时，从</w:t>
      </w:r>
      <w:r>
        <w:rPr>
          <w:rFonts w:hint="eastAsia"/>
        </w:rPr>
        <w:t>disruptor queue</w:t>
      </w:r>
      <w:r>
        <w:rPr>
          <w:rFonts w:hint="eastAsia"/>
        </w:rPr>
        <w:t>中取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的索引，然后从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取</w:t>
      </w:r>
      <w:r>
        <w:rPr>
          <w:rFonts w:hint="eastAsia"/>
        </w:rPr>
        <w:t>pair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strateyid</w:t>
      </w:r>
      <w:proofErr w:type="spellEnd"/>
      <w:r>
        <w:rPr>
          <w:rFonts w:hint="eastAsia"/>
        </w:rPr>
        <w:t>去</w:t>
      </w:r>
      <w:r>
        <w:rPr>
          <w:rFonts w:hint="eastAsia"/>
        </w:rPr>
        <w:t>Strategy</w:t>
      </w:r>
      <w:r>
        <w:rPr>
          <w:rFonts w:hint="eastAsia"/>
        </w:rPr>
        <w:t>对象，然后从</w:t>
      </w:r>
      <w:proofErr w:type="spellStart"/>
      <w:r>
        <w:rPr>
          <w:rFonts w:hint="eastAsia"/>
        </w:rPr>
        <w:t>Stategy</w:t>
      </w:r>
      <w:proofErr w:type="spellEnd"/>
      <w:r>
        <w:rPr>
          <w:rFonts w:hint="eastAsia"/>
        </w:rPr>
        <w:t>对象，传</w:t>
      </w:r>
      <w:proofErr w:type="spellStart"/>
      <w:r>
        <w:rPr>
          <w:rFonts w:hint="eastAsia"/>
        </w:rPr>
        <w:t>signalid</w:t>
      </w:r>
      <w:proofErr w:type="spellEnd"/>
      <w:r>
        <w:rPr>
          <w:rFonts w:hint="eastAsia"/>
        </w:rPr>
        <w:t>可以取</w:t>
      </w:r>
      <w:r>
        <w:rPr>
          <w:rFonts w:hint="eastAsia"/>
        </w:rPr>
        <w:t>signal</w:t>
      </w:r>
      <w:r>
        <w:rPr>
          <w:rFonts w:hint="eastAsia"/>
        </w:rPr>
        <w:t>对象</w:t>
      </w:r>
    </w:p>
    <w:p w:rsidR="00B273F6" w:rsidRDefault="00957A8F" w:rsidP="00AF2F8E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 w:rsidR="00434A3A">
        <w:rPr>
          <w:rFonts w:hint="eastAsia"/>
        </w:rPr>
        <w:t>调用</w:t>
      </w:r>
      <w:proofErr w:type="spellStart"/>
      <w:r w:rsidR="00B273F6">
        <w:rPr>
          <w:rFonts w:hint="eastAsia"/>
        </w:rPr>
        <w:t>Strategy.</w:t>
      </w:r>
      <w:r w:rsidR="008A7C54">
        <w:rPr>
          <w:rFonts w:hint="eastAsia"/>
        </w:rPr>
        <w:t>HasFreezedPosition</w:t>
      </w:r>
      <w:proofErr w:type="spellEnd"/>
      <w:r w:rsidR="008A7C54">
        <w:rPr>
          <w:rFonts w:hint="eastAsia"/>
        </w:rPr>
        <w:t>，如果返回</w:t>
      </w:r>
      <w:r w:rsidR="008A7C54">
        <w:rPr>
          <w:rFonts w:hint="eastAsia"/>
        </w:rPr>
        <w:t>true</w:t>
      </w:r>
      <w:r w:rsidR="008A7C54">
        <w:rPr>
          <w:rFonts w:hint="eastAsia"/>
        </w:rPr>
        <w:t>，则将信号放回</w:t>
      </w:r>
      <w:r w:rsidR="008A7C54">
        <w:rPr>
          <w:rFonts w:hint="eastAsia"/>
        </w:rPr>
        <w:t>disruptor queue</w:t>
      </w:r>
      <w:r w:rsidR="008A7C54">
        <w:rPr>
          <w:rFonts w:hint="eastAsia"/>
        </w:rPr>
        <w:t>，然后结束流程；否则，执行下一步</w:t>
      </w:r>
    </w:p>
    <w:p w:rsidR="00AF2F8E" w:rsidRDefault="00957A8F" w:rsidP="00AF2F8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Strategy</w:t>
      </w:r>
      <w:r w:rsidR="00AE2CBD">
        <w:rPr>
          <w:rFonts w:hint="eastAsia"/>
        </w:rPr>
        <w:t>.PrepareToExecute</w:t>
      </w:r>
      <w:proofErr w:type="spellEnd"/>
      <w:r w:rsidR="00434A3A">
        <w:rPr>
          <w:rFonts w:hint="eastAsia"/>
        </w:rPr>
        <w:t>，</w:t>
      </w:r>
      <w:proofErr w:type="spellStart"/>
      <w:r w:rsidR="00AE2CBD">
        <w:rPr>
          <w:rFonts w:hint="eastAsia"/>
        </w:rPr>
        <w:t>PrepareToExecute</w:t>
      </w:r>
      <w:proofErr w:type="spellEnd"/>
      <w:r w:rsidR="00AE2CBD">
        <w:rPr>
          <w:rFonts w:hint="eastAsia"/>
        </w:rPr>
        <w:t xml:space="preserve"> </w:t>
      </w:r>
      <w:r>
        <w:rPr>
          <w:rFonts w:hint="eastAsia"/>
        </w:rPr>
        <w:t>更新</w:t>
      </w:r>
      <w:r w:rsidR="00434A3A">
        <w:rPr>
          <w:rFonts w:hint="eastAsia"/>
        </w:rPr>
        <w:t>信号</w:t>
      </w:r>
      <w:r>
        <w:rPr>
          <w:rFonts w:hint="eastAsia"/>
        </w:rPr>
        <w:t>委托量（</w:t>
      </w:r>
      <w:r>
        <w:rPr>
          <w:rFonts w:hint="eastAsia"/>
        </w:rPr>
        <w:t>Strategy</w:t>
      </w:r>
      <w:r w:rsidR="00EA3BFA"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 w:rsidR="00EA3BFA"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 w:rsidR="00EA3BFA">
        <w:rPr>
          <w:rFonts w:hint="eastAsia"/>
        </w:rPr>
        <w:t>；平仓不超过持仓量</w:t>
      </w:r>
      <w:r w:rsidR="002C7130">
        <w:rPr>
          <w:rFonts w:hint="eastAsia"/>
        </w:rPr>
        <w:t>，开仓：单边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持仓量</w:t>
      </w:r>
      <w:r w:rsidR="002C7130">
        <w:rPr>
          <w:rFonts w:hint="eastAsia"/>
        </w:rPr>
        <w:t xml:space="preserve"> +</w:t>
      </w:r>
      <w:r w:rsidR="002C7130">
        <w:rPr>
          <w:rFonts w:hint="eastAsia"/>
        </w:rPr>
        <w:t>开仓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冻结量</w:t>
      </w:r>
      <w:r w:rsidR="002C7130">
        <w:rPr>
          <w:rFonts w:hint="eastAsia"/>
        </w:rPr>
        <w:t xml:space="preserve">  &lt;= max</w:t>
      </w:r>
      <w:r w:rsidR="002C7130">
        <w:rPr>
          <w:rFonts w:hint="eastAsia"/>
        </w:rPr>
        <w:t>；平仓：平仓量不能超过可平量</w:t>
      </w:r>
      <w:r>
        <w:rPr>
          <w:rFonts w:hint="eastAsia"/>
        </w:rPr>
        <w:t>）</w:t>
      </w:r>
      <w:r w:rsidR="00434A3A">
        <w:rPr>
          <w:rFonts w:hint="eastAsia"/>
        </w:rPr>
        <w:t>，并更</w:t>
      </w:r>
      <w:r w:rsidR="00AE2CBD">
        <w:rPr>
          <w:rFonts w:hint="eastAsia"/>
        </w:rPr>
        <w:t>策略</w:t>
      </w:r>
      <w:r w:rsidR="00434A3A">
        <w:rPr>
          <w:rFonts w:hint="eastAsia"/>
        </w:rPr>
        <w:t>新仓位信息</w:t>
      </w:r>
    </w:p>
    <w:p w:rsidR="00906778" w:rsidRDefault="00AF2F8E" w:rsidP="00237F83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t>调用</w:t>
      </w:r>
      <w:proofErr w:type="spellStart"/>
      <w:r>
        <w:t>T</w:t>
      </w:r>
      <w:r>
        <w:rPr>
          <w:rFonts w:hint="eastAsia"/>
        </w:rPr>
        <w:t>unn_producer</w:t>
      </w:r>
      <w:r w:rsidR="00A23520">
        <w:rPr>
          <w:rFonts w:hint="eastAsia"/>
        </w:rPr>
        <w:t>.NewLocalOrderID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LocalOrderID</w:t>
      </w:r>
      <w:proofErr w:type="spellEnd"/>
      <w:r w:rsidR="00AE2CBD">
        <w:rPr>
          <w:rFonts w:hint="eastAsia"/>
        </w:rPr>
        <w:t>，调用</w:t>
      </w:r>
      <w:proofErr w:type="spellStart"/>
      <w:r w:rsidR="00AE2CBD">
        <w:rPr>
          <w:rFonts w:hint="eastAsia"/>
        </w:rPr>
        <w:t>Strategy.UpdateLocalOrderID</w:t>
      </w:r>
      <w:proofErr w:type="spellEnd"/>
      <w:r w:rsidR="00AE2CBD">
        <w:rPr>
          <w:rFonts w:hint="eastAsia"/>
        </w:rPr>
        <w:t>(</w:t>
      </w:r>
      <w:proofErr w:type="spellStart"/>
      <w:r w:rsidR="00AE2CBD">
        <w:rPr>
          <w:rFonts w:hint="eastAsia"/>
        </w:rPr>
        <w:t>LocalOrderId</w:t>
      </w:r>
      <w:proofErr w:type="spellEnd"/>
      <w:r w:rsidR="00AE2CBD">
        <w:rPr>
          <w:rFonts w:hint="eastAsia"/>
        </w:rPr>
        <w:t xml:space="preserve">, </w:t>
      </w:r>
      <w:proofErr w:type="spellStart"/>
      <w:r w:rsidR="00AE2CBD">
        <w:rPr>
          <w:rFonts w:hint="eastAsia"/>
        </w:rPr>
        <w:t>signalid</w:t>
      </w:r>
      <w:proofErr w:type="spellEnd"/>
      <w:r w:rsidR="00AE2CBD">
        <w:rPr>
          <w:rFonts w:hint="eastAsia"/>
        </w:rPr>
        <w:t>)</w:t>
      </w:r>
      <w:r w:rsidR="00C73DDD">
        <w:rPr>
          <w:rFonts w:hint="eastAsia"/>
        </w:rPr>
        <w:t>，向</w:t>
      </w:r>
      <w:proofErr w:type="spellStart"/>
      <w:r w:rsidR="00C73DDD">
        <w:rPr>
          <w:rFonts w:hint="eastAsia"/>
        </w:rPr>
        <w:t>localorderid_sigandrptidx_map_table</w:t>
      </w:r>
      <w:proofErr w:type="spellEnd"/>
      <w:r w:rsidR="00C73DDD">
        <w:rPr>
          <w:rFonts w:hint="eastAsia"/>
        </w:rPr>
        <w:t>增加映射记录</w:t>
      </w:r>
    </w:p>
    <w:p w:rsidR="00906778" w:rsidRPr="00822A8C" w:rsidRDefault="004B6EB1" w:rsidP="00822A8C">
      <w:pPr>
        <w:pStyle w:val="a3"/>
        <w:numPr>
          <w:ilvl w:val="0"/>
          <w:numId w:val="9"/>
        </w:numPr>
        <w:ind w:firstLineChars="0"/>
      </w:pPr>
      <w:r>
        <w:t>调用</w:t>
      </w:r>
      <w:proofErr w:type="spellStart"/>
      <w:r>
        <w:t>T</w:t>
      </w:r>
      <w:r>
        <w:rPr>
          <w:rFonts w:hint="eastAsia"/>
        </w:rPr>
        <w:t>unn_producer.Place</w:t>
      </w:r>
      <w:proofErr w:type="spellEnd"/>
      <w:r w:rsidR="00481143">
        <w:rPr>
          <w:rFonts w:hint="eastAsia"/>
        </w:rPr>
        <w:t>()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F40329" w:rsidRDefault="00952C36" w:rsidP="00F40329">
      <w:r>
        <w:rPr>
          <w:noProof/>
        </w:rPr>
        <w:pict>
          <v:shape id="_x0000_s1081" type="#_x0000_t202" style="position:absolute;margin-left:.8pt;margin-top:326.55pt;width:415.3pt;height:22.95pt;z-index:251664384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952C36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952C36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952C36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>
        <w:pict>
          <v:group id="_x0000_s1071" editas="canvas" style="width:415.3pt;height:318.25pt;mso-position-horizontal-relative:char;mso-position-vertical-relative:line" coordorigin="2362,8647" coordsize="7200,5517">
            <o:lock v:ext="edit" aspectratio="t"/>
            <v:shape id="_x0000_s1070" type="#_x0000_t75" style="position:absolute;left:2362;top:8647;width:7200;height:5517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434A3A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434A3A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F40329" w:rsidRDefault="00F40329" w:rsidP="00434A3A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 w:rsidP="00434A3A">
                    <w:proofErr w:type="spellStart"/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</w:txbxContent>
              </v:textbox>
            </v:rect>
            <v:rect id="_x0000_s1075" style="position:absolute;left:6730;top:11742;width:2549;height:494">
              <v:textbox>
                <w:txbxContent>
                  <w:p w:rsidR="00F40329" w:rsidRDefault="00F40329" w:rsidP="00434A3A">
                    <w:bookmarkStart w:id="3" w:name="OLE_LINK3"/>
                    <w:bookmarkStart w:id="4" w:name="OLE_LINK4"/>
                    <w:bookmarkStart w:id="5" w:name="_Hlk488337167"/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B343E6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_</w:t>
                    </w:r>
                    <w:r w:rsidR="00B343E6">
                      <w:rPr>
                        <w:rFonts w:hint="eastAsia"/>
                      </w:rPr>
                      <w:t>stra</w:t>
                    </w:r>
                    <w:r>
                      <w:rPr>
                        <w:rFonts w:hint="eastAsia"/>
                      </w:rPr>
                      <w:t>idx_</w:t>
                    </w:r>
                    <w:r w:rsidR="00E70074">
                      <w:rPr>
                        <w:rFonts w:hint="eastAsia"/>
                      </w:rPr>
                      <w:t>map_</w:t>
                    </w:r>
                    <w:r>
                      <w:rPr>
                        <w:rFonts w:hint="eastAsia"/>
                      </w:rPr>
                      <w:t>table</w:t>
                    </w:r>
                    <w:bookmarkEnd w:id="3"/>
                    <w:bookmarkEnd w:id="4"/>
                    <w:bookmarkEnd w:id="5"/>
                    <w:proofErr w:type="spellEnd"/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 w:rsidP="00434A3A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</w:txbxContent>
              </v:textbox>
            </v:rect>
            <v:shape id="_x0000_s1077" type="#_x0000_t32" style="position:absolute;left:4819;top:10003;width:1352;height:603;flip:y" o:connectortype="straight">
              <v:stroke endarrow="block"/>
            </v:shape>
            <v:shape id="_x0000_s1078" type="#_x0000_t32" style="position:absolute;left:7861;top:9974;width:247;height:29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1911;height:1383" o:connectortype="straight">
              <v:stroke endarrow="block"/>
            </v:shape>
            <v:rect id="_x0000_s1109" style="position:absolute;left:7016;top:12331;width:2263;height:494">
              <v:textbox>
                <w:txbxContent>
                  <w:p w:rsidR="005B7E29" w:rsidRDefault="005B7E29" w:rsidP="00434A3A">
                    <w:proofErr w:type="spellStart"/>
                    <w:r>
                      <w:t>S</w:t>
                    </w:r>
                    <w:r w:rsidR="00E86D96">
                      <w:rPr>
                        <w:rFonts w:hint="eastAsia"/>
                      </w:rPr>
                      <w:t>ig</w:t>
                    </w:r>
                    <w:r>
                      <w:rPr>
                        <w:rFonts w:hint="eastAsia"/>
                      </w:rPr>
                      <w:t>rpt</w:t>
                    </w:r>
                    <w:r w:rsidR="00EC254D"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table</w:t>
                    </w:r>
                    <w:proofErr w:type="spellEnd"/>
                  </w:p>
                </w:txbxContent>
              </v:textbox>
            </v:rect>
            <v:rect id="_x0000_s1110" style="position:absolute;left:6340;top:12994;width:2939;height:494">
              <v:textbox>
                <w:txbxContent>
                  <w:p w:rsidR="006B56D5" w:rsidRDefault="006B56D5" w:rsidP="00434A3A">
                    <w:proofErr w:type="spellStart"/>
                    <w:r>
                      <w:t>L</w:t>
                    </w:r>
                    <w:r>
                      <w:rPr>
                        <w:rFonts w:hint="eastAsia"/>
                      </w:rPr>
                      <w:t>ocalorderid_</w:t>
                    </w:r>
                    <w:r w:rsidR="00E86D96">
                      <w:rPr>
                        <w:rFonts w:hint="eastAsia"/>
                      </w:rPr>
                      <w:t>sig</w:t>
                    </w:r>
                    <w:r w:rsidR="00673B09">
                      <w:rPr>
                        <w:rFonts w:hint="eastAsia"/>
                      </w:rPr>
                      <w:t>and</w:t>
                    </w:r>
                    <w:r w:rsidR="00425520">
                      <w:rPr>
                        <w:rFonts w:hint="eastAsia"/>
                      </w:rPr>
                      <w:t>rpt</w:t>
                    </w:r>
                    <w:r>
                      <w:rPr>
                        <w:rFonts w:hint="eastAsia"/>
                      </w:rPr>
                      <w:t>idx_table</w:t>
                    </w:r>
                    <w:proofErr w:type="spellEnd"/>
                  </w:p>
                </w:txbxContent>
              </v:textbox>
            </v:rect>
            <v:shape id="_x0000_s1129" type="#_x0000_t32" style="position:absolute;left:4221;top:12491;width:2795;height:87" o:connectortype="straight">
              <v:stroke endarrow="block"/>
            </v:shape>
            <v:shape id="_x0000_s1130" type="#_x0000_t32" style="position:absolute;left:4221;top:12491;width:2119;height:750" o:connectortype="straight">
              <v:stroke endarrow="block"/>
            </v:shape>
            <v:rect id="_x0000_s1131" style="position:absolute;left:2905;top:12236;width:1316;height:510">
              <v:textbox>
                <w:txbxContent>
                  <w:p w:rsidR="00434A3A" w:rsidRDefault="00434A3A" w:rsidP="00434A3A">
                    <w:r>
                      <w:rPr>
                        <w:rFonts w:hint="eastAsia"/>
                      </w:rPr>
                      <w:t>Strategy</w:t>
                    </w:r>
                  </w:p>
                  <w:p w:rsidR="00434A3A" w:rsidRDefault="00434A3A" w:rsidP="00434A3A"/>
                </w:txbxContent>
              </v:textbox>
            </v:rect>
            <v:shape id="_x0000_s1132" type="#_x0000_t32" style="position:absolute;left:3563;top:10861;width:358;height:1375;flip:x" o:connectortype="straight">
              <v:stroke endarrow="block"/>
            </v:shape>
            <w10:wrap type="none"/>
            <w10:anchorlock/>
          </v:group>
        </w:pict>
      </w:r>
      <w:r>
        <w:pict>
          <v:shape id="_x0000_i1029" type="#_x0000_t75" style="width:415.5pt;height:24.75pt">
            <v:imagedata croptop="-65520f" cropbottom="65520f"/>
          </v:shape>
        </w:pic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R</w:t>
      </w:r>
      <w:r>
        <w:rPr>
          <w:rFonts w:hint="eastAsia"/>
        </w:rPr>
        <w:t>pt_buffer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容器，存储通道报告对象。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获取报告的索引，然后通过索引从</w:t>
      </w:r>
      <w:proofErr w:type="spellStart"/>
      <w:r>
        <w:rPr>
          <w:rFonts w:hint="eastAsia"/>
        </w:rPr>
        <w:t>rpt_buffer</w:t>
      </w:r>
      <w:proofErr w:type="spellEnd"/>
      <w:r>
        <w:rPr>
          <w:rFonts w:hint="eastAsia"/>
        </w:rPr>
        <w:t>获取报告对象。</w: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>容器，存储策略对象。</w:t>
      </w:r>
    </w:p>
    <w:p w:rsidR="00B547BB" w:rsidRDefault="00883501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traid_straidx_map_table</w:t>
      </w:r>
      <w:proofErr w:type="spellEnd"/>
      <w:r w:rsidR="00B547BB">
        <w:rPr>
          <w:rFonts w:hint="eastAsia"/>
        </w:rPr>
        <w:t>：</w:t>
      </w:r>
      <w:proofErr w:type="spellStart"/>
      <w:r w:rsidR="00B547BB">
        <w:rPr>
          <w:rFonts w:hint="eastAsia"/>
        </w:rPr>
        <w:t>unordered_map</w:t>
      </w:r>
      <w:proofErr w:type="spellEnd"/>
      <w:r w:rsidR="00B547BB">
        <w:rPr>
          <w:rFonts w:hint="eastAsia"/>
        </w:rPr>
        <w:t>容器，</w:t>
      </w:r>
      <w:r w:rsidR="00B547BB">
        <w:rPr>
          <w:rFonts w:hint="eastAsia"/>
        </w:rPr>
        <w:t>key</w:t>
      </w:r>
      <w:r w:rsidR="00B547BB">
        <w:rPr>
          <w:rFonts w:hint="eastAsia"/>
        </w:rPr>
        <w:t>：策略</w:t>
      </w:r>
      <w:r w:rsidR="00B547BB">
        <w:rPr>
          <w:rFonts w:hint="eastAsia"/>
        </w:rPr>
        <w:t>id</w:t>
      </w:r>
      <w:r w:rsidR="00B547BB">
        <w:rPr>
          <w:rFonts w:hint="eastAsia"/>
        </w:rPr>
        <w:t>；</w:t>
      </w:r>
      <w:r w:rsidR="00B547BB">
        <w:rPr>
          <w:rFonts w:hint="eastAsia"/>
        </w:rPr>
        <w:t>value</w:t>
      </w:r>
      <w:r w:rsidR="00B547BB">
        <w:rPr>
          <w:rFonts w:hint="eastAsia"/>
        </w:rPr>
        <w:t>：策略对象在</w:t>
      </w:r>
      <w:proofErr w:type="spellStart"/>
      <w:r w:rsidR="00B547BB">
        <w:rPr>
          <w:rFonts w:hint="eastAsia"/>
        </w:rPr>
        <w:t>stra_table</w:t>
      </w:r>
      <w:proofErr w:type="spellEnd"/>
      <w:r w:rsidR="00B547BB">
        <w:rPr>
          <w:rFonts w:hint="eastAsia"/>
        </w:rPr>
        <w:t>中的索引</w:t>
      </w:r>
    </w:p>
    <w:p w:rsidR="00915A7B" w:rsidRDefault="00915A7B" w:rsidP="00915A7B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 w:rsidR="000269DB">
        <w:rPr>
          <w:rFonts w:hint="eastAsia"/>
        </w:rPr>
        <w:t>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容器，存储信号报告对象。</w:t>
      </w:r>
    </w:p>
    <w:p w:rsidR="006B56D5" w:rsidRDefault="00425520" w:rsidP="00425520">
      <w:pPr>
        <w:pStyle w:val="a3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ocalorderid_sig</w:t>
      </w:r>
      <w:r w:rsidR="005F12A7">
        <w:rPr>
          <w:rFonts w:hint="eastAsia"/>
        </w:rPr>
        <w:t>and</w:t>
      </w:r>
      <w:r>
        <w:rPr>
          <w:rFonts w:hint="eastAsia"/>
        </w:rPr>
        <w:t>rptidx_table</w:t>
      </w:r>
      <w:proofErr w:type="spellEnd"/>
      <w:r w:rsidR="006B56D5">
        <w:rPr>
          <w:rFonts w:hint="eastAsia"/>
        </w:rPr>
        <w:t>：</w:t>
      </w:r>
      <w:proofErr w:type="spellStart"/>
      <w:r w:rsidR="006B56D5">
        <w:rPr>
          <w:rFonts w:hint="eastAsia"/>
        </w:rPr>
        <w:t>unordered_map</w:t>
      </w:r>
      <w:proofErr w:type="spellEnd"/>
      <w:r w:rsidR="006B56D5">
        <w:rPr>
          <w:rFonts w:hint="eastAsia"/>
        </w:rPr>
        <w:t>容器，</w:t>
      </w:r>
      <w:proofErr w:type="spellStart"/>
      <w:r w:rsidR="006B56D5">
        <w:rPr>
          <w:rFonts w:hint="eastAsia"/>
        </w:rPr>
        <w:t>key:LocalOrderId</w:t>
      </w:r>
      <w:proofErr w:type="spellEnd"/>
      <w:r w:rsidR="006B56D5">
        <w:rPr>
          <w:rFonts w:hint="eastAsia"/>
        </w:rPr>
        <w:t>；</w:t>
      </w:r>
      <w:r w:rsidR="006B56D5">
        <w:rPr>
          <w:rFonts w:hint="eastAsia"/>
        </w:rPr>
        <w:t>value</w:t>
      </w:r>
      <w:r w:rsidR="006B56D5">
        <w:rPr>
          <w:rFonts w:hint="eastAsia"/>
        </w:rPr>
        <w:t>：信号报告对象在</w:t>
      </w:r>
      <w:proofErr w:type="spellStart"/>
      <w:r w:rsidR="006B56D5">
        <w:rPr>
          <w:rFonts w:hint="eastAsia"/>
        </w:rPr>
        <w:t>sigrpt_table</w:t>
      </w:r>
      <w:proofErr w:type="spellEnd"/>
      <w:r w:rsidR="006B56D5">
        <w:rPr>
          <w:rFonts w:hint="eastAsia"/>
        </w:rPr>
        <w:t>中的索引</w:t>
      </w:r>
      <w:r w:rsidR="005F12A7">
        <w:rPr>
          <w:rFonts w:hint="eastAsia"/>
        </w:rPr>
        <w:t>;</w:t>
      </w:r>
      <w:r w:rsidR="005F12A7">
        <w:rPr>
          <w:rFonts w:hint="eastAsia"/>
        </w:rPr>
        <w:t>信号在</w:t>
      </w:r>
      <w:proofErr w:type="spellStart"/>
      <w:r w:rsidR="005F12A7">
        <w:rPr>
          <w:rFonts w:hint="eastAsia"/>
        </w:rPr>
        <w:t>sig_table</w:t>
      </w:r>
      <w:proofErr w:type="spellEnd"/>
      <w:r w:rsidR="005F12A7">
        <w:rPr>
          <w:rFonts w:hint="eastAsia"/>
        </w:rPr>
        <w:t>中的索引</w:t>
      </w:r>
      <w:r w:rsidR="006B56D5">
        <w:rPr>
          <w:rFonts w:hint="eastAsia"/>
        </w:rPr>
        <w:t>。</w:t>
      </w:r>
    </w:p>
    <w:p w:rsidR="006B56D5" w:rsidRDefault="006B56D5" w:rsidP="006B56D5">
      <w:pPr>
        <w:pStyle w:val="a3"/>
        <w:ind w:left="420" w:firstLineChars="0" w:firstLine="0"/>
      </w:pPr>
      <w:r>
        <w:rPr>
          <w:rFonts w:hint="eastAsia"/>
        </w:rPr>
        <w:lastRenderedPageBreak/>
        <w:t>在根据信号下单时，在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初始化信号对应的信号报告对象，并根据其在</w:t>
      </w:r>
      <w:proofErr w:type="spellStart"/>
      <w:r w:rsidR="00053EC2">
        <w:rPr>
          <w:rFonts w:hint="eastAsia"/>
        </w:rPr>
        <w:t>sig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的索引和下单返回的</w:t>
      </w:r>
      <w:proofErr w:type="spellStart"/>
      <w:r>
        <w:rPr>
          <w:rFonts w:hint="eastAsia"/>
        </w:rPr>
        <w:t>LocalOrderId</w:t>
      </w:r>
      <w:proofErr w:type="spellEnd"/>
      <w:r>
        <w:rPr>
          <w:rFonts w:hint="eastAsia"/>
        </w:rPr>
        <w:t>，填充</w:t>
      </w:r>
      <w:proofErr w:type="spellStart"/>
      <w:r>
        <w:rPr>
          <w:rFonts w:hint="eastAsia"/>
        </w:rPr>
        <w:t>localorderid_</w:t>
      </w:r>
      <w:r w:rsidR="00F87E52">
        <w:rPr>
          <w:rFonts w:hint="eastAsia"/>
        </w:rPr>
        <w:t>sig</w:t>
      </w:r>
      <w:r w:rsidR="00B13226">
        <w:rPr>
          <w:rFonts w:hint="eastAsia"/>
        </w:rPr>
        <w:t>and</w:t>
      </w:r>
      <w:r w:rsidR="00F87E52">
        <w:rPr>
          <w:rFonts w:hint="eastAsia"/>
        </w:rPr>
        <w:t>rpt</w:t>
      </w:r>
      <w:r>
        <w:rPr>
          <w:rFonts w:hint="eastAsia"/>
        </w:rPr>
        <w:t>idx_table</w:t>
      </w:r>
      <w:proofErr w:type="spellEnd"/>
    </w:p>
    <w:p w:rsidR="003F1D43" w:rsidRDefault="00B13226" w:rsidP="003F1D4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sigid_sigandrpt</w:t>
      </w:r>
      <w:r w:rsidR="003F1D43">
        <w:rPr>
          <w:rFonts w:hint="eastAsia"/>
        </w:rPr>
        <w:t>idx_table</w:t>
      </w:r>
      <w:proofErr w:type="spellEnd"/>
      <w:r w:rsidR="003F1D43">
        <w:rPr>
          <w:rFonts w:hint="eastAsia"/>
        </w:rPr>
        <w:t>：</w:t>
      </w:r>
      <w:proofErr w:type="spellStart"/>
      <w:r w:rsidR="003F1D43">
        <w:rPr>
          <w:rFonts w:hint="eastAsia"/>
        </w:rPr>
        <w:t>unordered_map</w:t>
      </w:r>
      <w:proofErr w:type="spellEnd"/>
      <w:r w:rsidR="003F1D43">
        <w:rPr>
          <w:rFonts w:hint="eastAsia"/>
        </w:rPr>
        <w:t>容器。</w:t>
      </w:r>
      <w:r w:rsidR="003F1D43">
        <w:t>K</w:t>
      </w:r>
      <w:r w:rsidR="003F1D43">
        <w:rPr>
          <w:rFonts w:hint="eastAsia"/>
        </w:rPr>
        <w:t>ey</w:t>
      </w:r>
      <w:r w:rsidR="003F1D43">
        <w:rPr>
          <w:rFonts w:hint="eastAsia"/>
        </w:rPr>
        <w:t>：信号</w:t>
      </w:r>
      <w:r w:rsidR="003F1D43">
        <w:rPr>
          <w:rFonts w:hint="eastAsia"/>
        </w:rPr>
        <w:t>id</w:t>
      </w:r>
      <w:r w:rsidR="003F1D43">
        <w:rPr>
          <w:rFonts w:hint="eastAsia"/>
        </w:rPr>
        <w:t>；</w:t>
      </w:r>
      <w:r w:rsidR="003F1D43">
        <w:rPr>
          <w:rFonts w:hint="eastAsia"/>
        </w:rPr>
        <w:t>value</w:t>
      </w:r>
      <w:r w:rsidR="003F1D43">
        <w:rPr>
          <w:rFonts w:hint="eastAsia"/>
        </w:rPr>
        <w:t>：信号对象在</w:t>
      </w:r>
      <w:proofErr w:type="spellStart"/>
      <w:r w:rsidR="003F1D43">
        <w:t>S</w:t>
      </w:r>
      <w:r w:rsidR="003F1D43">
        <w:rPr>
          <w:rFonts w:hint="eastAsia"/>
        </w:rPr>
        <w:t>igrpt_table</w:t>
      </w:r>
      <w:proofErr w:type="spellEnd"/>
      <w:r w:rsidR="003F1D43">
        <w:rPr>
          <w:rFonts w:hint="eastAsia"/>
        </w:rPr>
        <w:t>中的索引</w:t>
      </w:r>
      <w:r>
        <w:rPr>
          <w:rFonts w:hint="eastAsia"/>
        </w:rPr>
        <w:t>;</w:t>
      </w:r>
      <w:r>
        <w:rPr>
          <w:rFonts w:hint="eastAsia"/>
        </w:rPr>
        <w:t>信号报告在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中的索引</w:t>
      </w:r>
      <w:r w:rsidR="003F1D43">
        <w:rPr>
          <w:rFonts w:hint="eastAsia"/>
        </w:rPr>
        <w:t>。</w:t>
      </w:r>
    </w:p>
    <w:p w:rsidR="00675497" w:rsidRDefault="004F0DB6" w:rsidP="00675497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tunn_producer</w:t>
      </w:r>
      <w:proofErr w:type="spellEnd"/>
      <w:r>
        <w:rPr>
          <w:rFonts w:hint="eastAsia"/>
        </w:rPr>
        <w:t>获取指定索引的报告数据</w:t>
      </w:r>
    </w:p>
    <w:p w:rsidR="00675497" w:rsidRDefault="00675497" w:rsidP="002C6DF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proofErr w:type="spellStart"/>
      <w:r>
        <w:rPr>
          <w:rFonts w:hint="eastAsia"/>
        </w:rPr>
        <w:t>stra</w:t>
      </w:r>
      <w:r w:rsidR="00576D64">
        <w:rPr>
          <w:rFonts w:hint="eastAsia"/>
        </w:rPr>
        <w:t>id</w:t>
      </w:r>
      <w:r>
        <w:rPr>
          <w:rFonts w:hint="eastAsia"/>
        </w:rPr>
        <w:t>_</w:t>
      </w:r>
      <w:r w:rsidR="00576D64">
        <w:rPr>
          <w:rFonts w:hint="eastAsia"/>
        </w:rPr>
        <w:t>stra</w:t>
      </w:r>
      <w:r>
        <w:rPr>
          <w:rFonts w:hint="eastAsia"/>
        </w:rPr>
        <w:t>idx_table</w:t>
      </w:r>
      <w:proofErr w:type="spellEnd"/>
      <w:r>
        <w:rPr>
          <w:rFonts w:hint="eastAsia"/>
        </w:rPr>
        <w:t>获取策略的索引值后，通过</w:t>
      </w:r>
      <w:proofErr w:type="spellStart"/>
      <w:r>
        <w:rPr>
          <w:rFonts w:hint="eastAsia"/>
        </w:rPr>
        <w:t>stra_table</w:t>
      </w:r>
      <w:proofErr w:type="spellEnd"/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根据报告的状态和成交更新策略仓位信息</w:t>
      </w:r>
    </w:p>
    <w:p w:rsidR="00675497" w:rsidRDefault="00027C8B" w:rsidP="00027C8B">
      <w:r>
        <w:rPr>
          <w:rFonts w:hint="eastAsia"/>
        </w:rPr>
        <w:t>根据</w:t>
      </w:r>
      <w:proofErr w:type="spellStart"/>
      <w:r>
        <w:t>L</w:t>
      </w:r>
      <w:r>
        <w:rPr>
          <w:rFonts w:hint="eastAsia"/>
        </w:rPr>
        <w:t>ocalorderid_sigrptidx_table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igrpt_table</w:t>
      </w:r>
      <w:proofErr w:type="spellEnd"/>
      <w:r>
        <w:rPr>
          <w:rFonts w:hint="eastAsia"/>
        </w:rPr>
        <w:t>获取信号报告，并更新</w:t>
      </w:r>
    </w:p>
    <w:p w:rsidR="00027C8B" w:rsidRDefault="00027C8B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推送仓位和信号报告给策略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BC35EC" w:rsidRPr="00780D28" w:rsidRDefault="00BC35EC" w:rsidP="00673B09">
      <w:pPr>
        <w:pStyle w:val="a3"/>
        <w:ind w:left="420" w:firstLineChars="0" w:firstLine="0"/>
      </w:pPr>
    </w:p>
    <w:p w:rsidR="00D36C3F" w:rsidRDefault="00D36C3F" w:rsidP="0036473D">
      <w:pPr>
        <w:pStyle w:val="2"/>
        <w:numPr>
          <w:ilvl w:val="1"/>
          <w:numId w:val="1"/>
        </w:numPr>
      </w:pPr>
      <w:r>
        <w:rPr>
          <w:rFonts w:hint="eastAsia"/>
        </w:rPr>
        <w:t>仓位管理</w:t>
      </w:r>
    </w:p>
    <w:p w:rsidR="006E1A88" w:rsidRDefault="006E1A88" w:rsidP="006E1A88">
      <w:pPr>
        <w:pStyle w:val="2"/>
        <w:numPr>
          <w:ilvl w:val="2"/>
          <w:numId w:val="1"/>
        </w:numPr>
      </w:pPr>
      <w:r>
        <w:rPr>
          <w:rFonts w:hint="eastAsia"/>
        </w:rPr>
        <w:t>逻辑</w:t>
      </w:r>
    </w:p>
    <w:p w:rsidR="0059606B" w:rsidRDefault="0059606B" w:rsidP="0059606B">
      <w:r>
        <w:rPr>
          <w:rFonts w:hint="eastAsia"/>
        </w:rPr>
        <w:t>保证逻辑仓位</w:t>
      </w:r>
      <w:r>
        <w:rPr>
          <w:rFonts w:hint="eastAsia"/>
        </w:rPr>
        <w:t xml:space="preserve"> &lt;= Max,</w:t>
      </w:r>
      <w:r>
        <w:rPr>
          <w:rFonts w:hint="eastAsia"/>
        </w:rPr>
        <w:t>即</w:t>
      </w:r>
    </w:p>
    <w:p w:rsidR="0059606B" w:rsidRDefault="0059606B" w:rsidP="0059606B">
      <w:r>
        <w:t>|long - short| &lt;= Max</w:t>
      </w:r>
    </w:p>
    <w:p w:rsidR="0059606B" w:rsidRDefault="0059606B" w:rsidP="0059606B">
      <w:r>
        <w:rPr>
          <w:rFonts w:hint="eastAsia"/>
        </w:rPr>
        <w:t xml:space="preserve">1. </w:t>
      </w:r>
      <w:r>
        <w:rPr>
          <w:rFonts w:hint="eastAsia"/>
        </w:rPr>
        <w:t>可平量</w:t>
      </w:r>
    </w:p>
    <w:p w:rsidR="0059606B" w:rsidRDefault="0059606B" w:rsidP="0059606B">
      <w:r>
        <w:rPr>
          <w:rFonts w:hint="eastAsia"/>
        </w:rPr>
        <w:t>可平多仓（即可开空仓）：</w:t>
      </w:r>
      <w:r>
        <w:rPr>
          <w:rFonts w:hint="eastAsia"/>
        </w:rPr>
        <w:t xml:space="preserve"> short + </w:t>
      </w:r>
      <w:r>
        <w:rPr>
          <w:rFonts w:hint="eastAsia"/>
        </w:rPr>
        <w:t>可平多仓</w:t>
      </w:r>
      <w:r>
        <w:rPr>
          <w:rFonts w:hint="eastAsia"/>
        </w:rPr>
        <w:t xml:space="preserve"> - long &lt;= max  ==&gt;</w:t>
      </w:r>
      <w:r>
        <w:rPr>
          <w:rFonts w:hint="eastAsia"/>
        </w:rPr>
        <w:t>可平多仓</w:t>
      </w:r>
      <w:r>
        <w:rPr>
          <w:rFonts w:hint="eastAsia"/>
        </w:rPr>
        <w:t xml:space="preserve"> = Max - short + long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可平多仓</w:t>
      </w:r>
      <w:r>
        <w:rPr>
          <w:rFonts w:hint="eastAsia"/>
        </w:rPr>
        <w:t xml:space="preserve"> &gt; 0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可平多仓</w:t>
      </w:r>
      <w:r>
        <w:rPr>
          <w:rFonts w:hint="eastAsia"/>
        </w:rPr>
        <w:t xml:space="preserve"> &lt;= long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可平多仓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  <w:r>
        <w:tab/>
      </w:r>
      <w:r>
        <w:tab/>
        <w:t xml:space="preserve">   </w:t>
      </w:r>
    </w:p>
    <w:p w:rsidR="0059606B" w:rsidRDefault="0059606B" w:rsidP="0059606B">
      <w:r>
        <w:rPr>
          <w:rFonts w:hint="eastAsia"/>
        </w:rPr>
        <w:t>可平空仓（即可开多仓）</w:t>
      </w:r>
      <w:r>
        <w:rPr>
          <w:rFonts w:hint="eastAsia"/>
        </w:rPr>
        <w:t xml:space="preserve">:  long + </w:t>
      </w:r>
      <w:r>
        <w:rPr>
          <w:rFonts w:hint="eastAsia"/>
        </w:rPr>
        <w:t>可平空仓</w:t>
      </w:r>
      <w:r>
        <w:rPr>
          <w:rFonts w:hint="eastAsia"/>
        </w:rPr>
        <w:t xml:space="preserve"> - short &lt;= max ==&gt;  </w:t>
      </w:r>
      <w:r>
        <w:rPr>
          <w:rFonts w:hint="eastAsia"/>
        </w:rPr>
        <w:t>可平空仓</w:t>
      </w:r>
      <w:r>
        <w:rPr>
          <w:rFonts w:hint="eastAsia"/>
        </w:rPr>
        <w:t xml:space="preserve"> = Max - long + short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可平空仓</w:t>
      </w:r>
      <w:r>
        <w:rPr>
          <w:rFonts w:hint="eastAsia"/>
        </w:rPr>
        <w:t xml:space="preserve"> &gt; 0</w:t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可平空仓</w:t>
      </w:r>
      <w:r>
        <w:rPr>
          <w:rFonts w:hint="eastAsia"/>
        </w:rPr>
        <w:t xml:space="preserve"> &lt;= 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可平空仓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</w:p>
    <w:p w:rsidR="0059606B" w:rsidRDefault="0059606B" w:rsidP="0059606B">
      <w:r>
        <w:tab/>
      </w:r>
      <w:r>
        <w:tab/>
      </w:r>
      <w:r>
        <w:tab/>
      </w:r>
    </w:p>
    <w:p w:rsidR="0059606B" w:rsidRDefault="0059606B" w:rsidP="0059606B">
      <w:r>
        <w:rPr>
          <w:rFonts w:hint="eastAsia"/>
        </w:rPr>
        <w:t xml:space="preserve">2. </w:t>
      </w:r>
      <w:r>
        <w:rPr>
          <w:rFonts w:hint="eastAsia"/>
        </w:rPr>
        <w:t>可开量</w:t>
      </w:r>
    </w:p>
    <w:p w:rsidR="0059606B" w:rsidRDefault="0059606B" w:rsidP="0059606B">
      <w:r>
        <w:rPr>
          <w:rFonts w:hint="eastAsia"/>
        </w:rPr>
        <w:t>可开多仓</w:t>
      </w:r>
      <w:r>
        <w:rPr>
          <w:rFonts w:hint="eastAsia"/>
        </w:rPr>
        <w:t xml:space="preserve">: </w:t>
      </w:r>
      <w:r>
        <w:rPr>
          <w:rFonts w:hint="eastAsia"/>
        </w:rPr>
        <w:t>可开多仓</w:t>
      </w:r>
      <w:r>
        <w:rPr>
          <w:rFonts w:hint="eastAsia"/>
        </w:rPr>
        <w:t xml:space="preserve"> + long - short &lt;= Max  ==&gt; </w:t>
      </w:r>
      <w:r>
        <w:rPr>
          <w:rFonts w:hint="eastAsia"/>
        </w:rPr>
        <w:t>可开多仓</w:t>
      </w:r>
      <w:r>
        <w:rPr>
          <w:rFonts w:hint="eastAsia"/>
        </w:rPr>
        <w:t xml:space="preserve"> = Max - long + short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可开多仓</w:t>
      </w:r>
      <w:r>
        <w:rPr>
          <w:rFonts w:hint="eastAsia"/>
        </w:rPr>
        <w:t xml:space="preserve"> &gt; 0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59606B" w:rsidRDefault="0059606B" w:rsidP="005960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可开多仓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  <w:r>
        <w:t xml:space="preserve">  </w:t>
      </w:r>
    </w:p>
    <w:p w:rsidR="0059606B" w:rsidRDefault="0059606B" w:rsidP="0059606B">
      <w:r>
        <w:rPr>
          <w:rFonts w:hint="eastAsia"/>
        </w:rPr>
        <w:t>可开空仓</w:t>
      </w:r>
      <w:r>
        <w:rPr>
          <w:rFonts w:hint="eastAsia"/>
        </w:rPr>
        <w:t xml:space="preserve">: </w:t>
      </w:r>
      <w:r>
        <w:rPr>
          <w:rFonts w:hint="eastAsia"/>
        </w:rPr>
        <w:t>可开空仓</w:t>
      </w:r>
      <w:r>
        <w:rPr>
          <w:rFonts w:hint="eastAsia"/>
        </w:rPr>
        <w:t xml:space="preserve"> + short - long &lt;= Max  ==&gt; </w:t>
      </w:r>
      <w:r>
        <w:rPr>
          <w:rFonts w:hint="eastAsia"/>
        </w:rPr>
        <w:t>可开空仓</w:t>
      </w:r>
      <w:r>
        <w:rPr>
          <w:rFonts w:hint="eastAsia"/>
        </w:rPr>
        <w:t xml:space="preserve"> = Max - short + long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可开空仓</w:t>
      </w:r>
      <w:r>
        <w:rPr>
          <w:rFonts w:hint="eastAsia"/>
        </w:rPr>
        <w:t xml:space="preserve"> &gt; 0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6E1A88" w:rsidRPr="006E1A88" w:rsidRDefault="0059606B" w:rsidP="005960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可开空仓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B1874">
        <w:rPr>
          <w:rFonts w:hint="eastAsia"/>
        </w:rPr>
        <w:tab/>
      </w:r>
      <w:r w:rsidR="002B1874">
        <w:rPr>
          <w:rFonts w:hint="eastAsia"/>
        </w:rPr>
        <w:tab/>
        <w:t xml:space="preserve">  </w:t>
      </w:r>
    </w:p>
    <w:p w:rsidR="00324710" w:rsidRDefault="00324710" w:rsidP="00324710">
      <w:pPr>
        <w:pStyle w:val="2"/>
        <w:numPr>
          <w:ilvl w:val="2"/>
          <w:numId w:val="1"/>
        </w:numPr>
      </w:pPr>
      <w:r>
        <w:rPr>
          <w:rFonts w:hint="eastAsia"/>
        </w:rPr>
        <w:t>日间交易</w:t>
      </w:r>
    </w:p>
    <w:p w:rsidR="00BE3379" w:rsidRDefault="0091474A" w:rsidP="0091474A">
      <w:r>
        <w:rPr>
          <w:rFonts w:hint="eastAsia"/>
        </w:rPr>
        <w:t>日间交易分建仓和平仓</w:t>
      </w:r>
      <w:r>
        <w:rPr>
          <w:rFonts w:hint="eastAsia"/>
        </w:rPr>
        <w:t>2</w:t>
      </w:r>
      <w:r>
        <w:rPr>
          <w:rFonts w:hint="eastAsia"/>
        </w:rPr>
        <w:t>种场景，但某一瞬间，必须保证：</w:t>
      </w:r>
    </w:p>
    <w:p w:rsidR="0091474A" w:rsidRPr="0091474A" w:rsidRDefault="0091474A" w:rsidP="0091474A">
      <w:r>
        <w:rPr>
          <w:rFonts w:hint="eastAsia"/>
        </w:rPr>
        <w:t xml:space="preserve">|long </w:t>
      </w:r>
      <w:r>
        <w:t>–</w:t>
      </w:r>
      <w:r>
        <w:rPr>
          <w:rFonts w:hint="eastAsia"/>
        </w:rPr>
        <w:t xml:space="preserve"> short| &lt;= Max Position</w:t>
      </w:r>
    </w:p>
    <w:p w:rsidR="00324710" w:rsidRDefault="00324710" w:rsidP="00324710">
      <w:pPr>
        <w:pStyle w:val="2"/>
        <w:numPr>
          <w:ilvl w:val="3"/>
          <w:numId w:val="1"/>
        </w:numPr>
      </w:pPr>
      <w:r>
        <w:rPr>
          <w:rFonts w:hint="eastAsia"/>
        </w:rPr>
        <w:t>建仓</w:t>
      </w:r>
    </w:p>
    <w:p w:rsidR="00324710" w:rsidRPr="00324710" w:rsidRDefault="00324710" w:rsidP="00324710">
      <w:pPr>
        <w:pStyle w:val="2"/>
        <w:numPr>
          <w:ilvl w:val="3"/>
          <w:numId w:val="1"/>
        </w:numPr>
      </w:pPr>
      <w:r>
        <w:rPr>
          <w:rFonts w:hint="eastAsia"/>
        </w:rPr>
        <w:t>平仓</w:t>
      </w:r>
    </w:p>
    <w:p w:rsidR="00324710" w:rsidRPr="00324710" w:rsidRDefault="00324710" w:rsidP="00324710">
      <w:pPr>
        <w:pStyle w:val="2"/>
        <w:numPr>
          <w:ilvl w:val="2"/>
          <w:numId w:val="1"/>
        </w:numPr>
      </w:pPr>
      <w:r>
        <w:rPr>
          <w:rFonts w:hint="eastAsia"/>
        </w:rPr>
        <w:t>日内交易</w:t>
      </w:r>
    </w:p>
    <w:p w:rsidR="0004014C" w:rsidRDefault="0004014C" w:rsidP="0004014C">
      <w:r>
        <w:t>frozen</w:t>
      </w:r>
      <w:r>
        <w:rPr>
          <w:rFonts w:hint="eastAsia"/>
        </w:rPr>
        <w:t xml:space="preserve"> close short</w:t>
      </w:r>
    </w:p>
    <w:p w:rsidR="0004014C" w:rsidRDefault="0004014C" w:rsidP="00D36C3F">
      <w:r>
        <w:rPr>
          <w:rFonts w:hint="eastAsia"/>
        </w:rPr>
        <w:t>frozen open short</w:t>
      </w:r>
    </w:p>
    <w:p w:rsidR="00D36C3F" w:rsidRDefault="0004014C" w:rsidP="00D36C3F">
      <w:r>
        <w:lastRenderedPageBreak/>
        <w:t>frozen</w:t>
      </w:r>
      <w:r>
        <w:rPr>
          <w:rFonts w:hint="eastAsia"/>
        </w:rPr>
        <w:t xml:space="preserve"> close long</w:t>
      </w:r>
    </w:p>
    <w:p w:rsidR="0004014C" w:rsidRDefault="0004014C" w:rsidP="00D36C3F">
      <w:r>
        <w:rPr>
          <w:rFonts w:hint="eastAsia"/>
        </w:rPr>
        <w:t>frozen open long</w:t>
      </w:r>
    </w:p>
    <w:p w:rsidR="0004014C" w:rsidRDefault="0004014C" w:rsidP="00D36C3F">
      <w:r>
        <w:rPr>
          <w:rFonts w:hint="eastAsia"/>
        </w:rPr>
        <w:t>current long</w:t>
      </w:r>
    </w:p>
    <w:p w:rsidR="0004014C" w:rsidRDefault="0004014C" w:rsidP="00D36C3F">
      <w:r>
        <w:rPr>
          <w:rFonts w:hint="eastAsia"/>
        </w:rPr>
        <w:t>current short</w:t>
      </w:r>
    </w:p>
    <w:p w:rsidR="00324710" w:rsidRDefault="00324710" w:rsidP="00D36C3F">
      <w:r>
        <w:rPr>
          <w:rFonts w:hint="eastAsia"/>
        </w:rPr>
        <w:t xml:space="preserve">available close short = </w:t>
      </w:r>
    </w:p>
    <w:p w:rsidR="00324710" w:rsidRPr="00D36C3F" w:rsidRDefault="00324710" w:rsidP="00D36C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34CE" w:rsidRDefault="003434CE" w:rsidP="0036473D">
      <w:pPr>
        <w:pStyle w:val="2"/>
        <w:numPr>
          <w:ilvl w:val="1"/>
          <w:numId w:val="1"/>
        </w:numPr>
      </w:pPr>
      <w:r>
        <w:rPr>
          <w:rFonts w:hint="eastAsia"/>
        </w:rPr>
        <w:t>合约比较方案</w:t>
      </w:r>
    </w:p>
    <w:p w:rsidR="003434CE" w:rsidRDefault="003434CE" w:rsidP="003434CE">
      <w:pPr>
        <w:pStyle w:val="2"/>
        <w:numPr>
          <w:ilvl w:val="2"/>
          <w:numId w:val="1"/>
        </w:numPr>
      </w:pPr>
      <w:proofErr w:type="spellStart"/>
      <w:r w:rsidRPr="003434CE">
        <w:t>unordered_map</w:t>
      </w:r>
      <w:proofErr w:type="spellEnd"/>
    </w:p>
    <w:p w:rsidR="003434CE" w:rsidRDefault="003434CE" w:rsidP="003434CE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contract</w:t>
      </w:r>
      <w:r>
        <w:rPr>
          <w:rFonts w:hint="eastAsia"/>
        </w:rPr>
        <w:t>字符串</w:t>
      </w:r>
    </w:p>
    <w:p w:rsidR="003434CE" w:rsidRPr="003434CE" w:rsidRDefault="003434CE" w:rsidP="003434CE">
      <w:r>
        <w:rPr>
          <w:rFonts w:hint="eastAsia"/>
        </w:rPr>
        <w:t>value</w:t>
      </w:r>
      <w:r>
        <w:rPr>
          <w:rFonts w:hint="eastAsia"/>
        </w:rPr>
        <w:t>：订阅该合约的策略</w:t>
      </w:r>
      <w:r>
        <w:rPr>
          <w:rFonts w:hint="eastAsia"/>
        </w:rPr>
        <w:t>so</w:t>
      </w:r>
      <w:r>
        <w:rPr>
          <w:rFonts w:hint="eastAsia"/>
        </w:rPr>
        <w:t>的索引</w:t>
      </w:r>
    </w:p>
    <w:p w:rsidR="003434CE" w:rsidRDefault="003434CE" w:rsidP="003434CE">
      <w:pPr>
        <w:pStyle w:val="2"/>
        <w:numPr>
          <w:ilvl w:val="2"/>
          <w:numId w:val="1"/>
        </w:numPr>
      </w:pPr>
      <w:proofErr w:type="spellStart"/>
      <w:r>
        <w:rPr>
          <w:rFonts w:hint="eastAsia"/>
        </w:rPr>
        <w:t>strcmp</w:t>
      </w:r>
      <w:proofErr w:type="spellEnd"/>
    </w:p>
    <w:p w:rsidR="003434CE" w:rsidRDefault="003434CE" w:rsidP="003434CE">
      <w:r>
        <w:rPr>
          <w:rFonts w:hint="eastAsia"/>
        </w:rPr>
        <w:t>接收到行情，遍历策略</w:t>
      </w:r>
      <w:r>
        <w:rPr>
          <w:rFonts w:hint="eastAsia"/>
        </w:rPr>
        <w:t>so</w:t>
      </w:r>
      <w:r>
        <w:rPr>
          <w:rFonts w:hint="eastAsia"/>
        </w:rPr>
        <w:t>列表，比较合约</w:t>
      </w:r>
    </w:p>
    <w:p w:rsidR="003434CE" w:rsidRPr="003434CE" w:rsidRDefault="003434CE" w:rsidP="003434CE"/>
    <w:p w:rsidR="003434CE" w:rsidRDefault="003434CE" w:rsidP="003434CE">
      <w:pPr>
        <w:pStyle w:val="2"/>
        <w:numPr>
          <w:ilvl w:val="2"/>
          <w:numId w:val="1"/>
        </w:numPr>
      </w:pPr>
      <w:r>
        <w:rPr>
          <w:rFonts w:hint="eastAsia"/>
        </w:rPr>
        <w:t>二级索引</w:t>
      </w:r>
      <w:r w:rsidR="004F1A56">
        <w:rPr>
          <w:rFonts w:hint="eastAsia"/>
        </w:rPr>
        <w:t>(</w:t>
      </w:r>
      <w:r w:rsidR="004F1A56" w:rsidRPr="004F1A56">
        <w:t>two-dimensional array</w:t>
      </w:r>
      <w:r w:rsidR="004F1A56">
        <w:rPr>
          <w:rFonts w:hint="eastAsia"/>
        </w:rPr>
        <w:t>)</w:t>
      </w:r>
    </w:p>
    <w:p w:rsidR="003434CE" w:rsidRDefault="003434CE" w:rsidP="003434CE">
      <w:r>
        <w:rPr>
          <w:rFonts w:hint="eastAsia"/>
        </w:rPr>
        <w:t>一级索引：品种字符和（要验证三个市场所有品种是否有重复只）</w:t>
      </w:r>
    </w:p>
    <w:p w:rsidR="003434CE" w:rsidRDefault="003434CE" w:rsidP="003434CE">
      <w:r>
        <w:rPr>
          <w:rFonts w:hint="eastAsia"/>
        </w:rPr>
        <w:t>二级索引：年月的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1708</w:t>
      </w:r>
      <w:r>
        <w:t>”</w:t>
      </w:r>
      <w:r>
        <w:rPr>
          <w:rFonts w:hint="eastAsia"/>
        </w:rPr>
        <w:t>)</w:t>
      </w:r>
    </w:p>
    <w:p w:rsidR="00183A55" w:rsidRPr="003434CE" w:rsidRDefault="00183A55" w:rsidP="003434CE">
      <w:r>
        <w:rPr>
          <w:rFonts w:hint="eastAsia"/>
        </w:rPr>
        <w:t>在行情入口将非主力合约扔掉</w:t>
      </w:r>
    </w:p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434CE" w:rsidRPr="003434CE" w:rsidRDefault="003434CE" w:rsidP="003434CE"/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lastRenderedPageBreak/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</w:t>
      </w:r>
      <w:proofErr w:type="spellStart"/>
      <w:r w:rsidR="00B60CEB">
        <w:rPr>
          <w:rFonts w:hint="eastAsia"/>
        </w:rPr>
        <w:t>value:vector</w:t>
      </w:r>
      <w:proofErr w:type="spellEnd"/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</w:pPr>
      <w:r>
        <w:rPr>
          <w:rFonts w:hint="eastAsia"/>
        </w:rPr>
        <w:t>性能考虑</w:t>
      </w:r>
    </w:p>
    <w:p w:rsidR="00B664FB" w:rsidRDefault="00B664FB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落地行情数据，看其按合约的时间分布特点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字符串比较如何做高效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合约比较：采用将合约各个字符相加值作为比较值和索引值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lastRenderedPageBreak/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选择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unordered_map</w:t>
      </w:r>
      <w:proofErr w:type="spellEnd"/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尽可能多采用</w:t>
      </w:r>
      <w:r>
        <w:rPr>
          <w:rFonts w:hint="eastAsia"/>
        </w:rPr>
        <w:t>a[]</w:t>
      </w:r>
      <w:r w:rsidR="00E345AD">
        <w:rPr>
          <w:rFonts w:hint="eastAsia"/>
        </w:rPr>
        <w:t>: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想办法用信号</w:t>
      </w:r>
      <w:r>
        <w:rPr>
          <w:rFonts w:hint="eastAsia"/>
        </w:rPr>
        <w:t>id</w:t>
      </w:r>
      <w:r>
        <w:rPr>
          <w:rFonts w:hint="eastAsia"/>
        </w:rPr>
        <w:t>作为数组索引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想办法用合约字符累加值作为数组索引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4B227C" w:rsidRDefault="004B227C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接口加入日志输出功能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策略通过接口已结构形式将日志传递给</w:t>
      </w:r>
      <w:r>
        <w:rPr>
          <w:rFonts w:hint="eastAsia"/>
        </w:rPr>
        <w:t>trader</w:t>
      </w:r>
      <w:r>
        <w:rPr>
          <w:rFonts w:hint="eastAsia"/>
        </w:rPr>
        <w:t>，</w:t>
      </w:r>
      <w:r>
        <w:rPr>
          <w:rFonts w:hint="eastAsia"/>
        </w:rPr>
        <w:t>trader</w:t>
      </w:r>
      <w:r>
        <w:rPr>
          <w:rFonts w:hint="eastAsia"/>
        </w:rPr>
        <w:t>负责输出。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有专门的写日志线程。日志结构的传递考虑使用</w:t>
      </w:r>
      <w:r>
        <w:rPr>
          <w:rFonts w:hint="eastAsia"/>
        </w:rPr>
        <w:t>disruptor queue</w:t>
      </w:r>
      <w:r>
        <w:rPr>
          <w:rFonts w:hint="eastAsia"/>
        </w:rPr>
        <w:t>，然后在空闲时写日志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返回值优化等</w:t>
      </w:r>
    </w:p>
    <w:p w:rsidR="00C96C6A" w:rsidRDefault="00C96C6A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对策略的约束</w:t>
      </w:r>
    </w:p>
    <w:p w:rsidR="00C96C6A" w:rsidRDefault="00C96C6A" w:rsidP="00C96C6A">
      <w:pPr>
        <w:pStyle w:val="a3"/>
        <w:ind w:left="420" w:firstLineChars="0" w:firstLine="0"/>
      </w:pPr>
      <w:r>
        <w:rPr>
          <w:rFonts w:hint="eastAsia"/>
        </w:rPr>
        <w:t>策略信号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C96C6A" w:rsidRPr="000F1FB2" w:rsidRDefault="00C96C6A" w:rsidP="000F1FB2">
      <w:pPr>
        <w:pStyle w:val="a3"/>
        <w:numPr>
          <w:ilvl w:val="0"/>
          <w:numId w:val="5"/>
        </w:numPr>
        <w:ind w:firstLineChars="0"/>
      </w:pP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07494"/>
    <w:multiLevelType w:val="hybridMultilevel"/>
    <w:tmpl w:val="4FA4C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0A"/>
    <w:multiLevelType w:val="hybridMultilevel"/>
    <w:tmpl w:val="DF32466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00022B8"/>
    <w:multiLevelType w:val="hybridMultilevel"/>
    <w:tmpl w:val="49301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C1D97"/>
    <w:multiLevelType w:val="hybridMultilevel"/>
    <w:tmpl w:val="3A1E1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A25B05"/>
    <w:multiLevelType w:val="hybridMultilevel"/>
    <w:tmpl w:val="1944B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1C1D48"/>
    <w:multiLevelType w:val="hybridMultilevel"/>
    <w:tmpl w:val="FD08C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F55183C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1C217B"/>
    <w:multiLevelType w:val="hybridMultilevel"/>
    <w:tmpl w:val="5B24E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5631BF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BB"/>
    <w:rsid w:val="000269DB"/>
    <w:rsid w:val="00026F2E"/>
    <w:rsid w:val="00027C8B"/>
    <w:rsid w:val="0004014C"/>
    <w:rsid w:val="00044064"/>
    <w:rsid w:val="000537D3"/>
    <w:rsid w:val="00053EC2"/>
    <w:rsid w:val="00091072"/>
    <w:rsid w:val="000A681E"/>
    <w:rsid w:val="000B243E"/>
    <w:rsid w:val="000C1DD8"/>
    <w:rsid w:val="000F1FB2"/>
    <w:rsid w:val="00126AD4"/>
    <w:rsid w:val="00174910"/>
    <w:rsid w:val="00183A55"/>
    <w:rsid w:val="00186112"/>
    <w:rsid w:val="00196CEC"/>
    <w:rsid w:val="001A3BB3"/>
    <w:rsid w:val="001C7B65"/>
    <w:rsid w:val="001E0BE7"/>
    <w:rsid w:val="00231B36"/>
    <w:rsid w:val="00237F83"/>
    <w:rsid w:val="00243F44"/>
    <w:rsid w:val="002B0A6C"/>
    <w:rsid w:val="002B1874"/>
    <w:rsid w:val="002B59D3"/>
    <w:rsid w:val="002C6DFA"/>
    <w:rsid w:val="002C7130"/>
    <w:rsid w:val="002E5FCD"/>
    <w:rsid w:val="00303310"/>
    <w:rsid w:val="00304CE1"/>
    <w:rsid w:val="00323B43"/>
    <w:rsid w:val="00324710"/>
    <w:rsid w:val="003268AE"/>
    <w:rsid w:val="003278BB"/>
    <w:rsid w:val="003434CE"/>
    <w:rsid w:val="0036473D"/>
    <w:rsid w:val="003763E6"/>
    <w:rsid w:val="003B74CB"/>
    <w:rsid w:val="003D37D8"/>
    <w:rsid w:val="003F1D43"/>
    <w:rsid w:val="00402F75"/>
    <w:rsid w:val="00425520"/>
    <w:rsid w:val="00426133"/>
    <w:rsid w:val="00434A3A"/>
    <w:rsid w:val="004358AB"/>
    <w:rsid w:val="004363FD"/>
    <w:rsid w:val="0046712A"/>
    <w:rsid w:val="00472CF2"/>
    <w:rsid w:val="00481143"/>
    <w:rsid w:val="00491490"/>
    <w:rsid w:val="00495914"/>
    <w:rsid w:val="004B227C"/>
    <w:rsid w:val="004B6EB1"/>
    <w:rsid w:val="004C2301"/>
    <w:rsid w:val="004D60B7"/>
    <w:rsid w:val="004E1B2E"/>
    <w:rsid w:val="004E322F"/>
    <w:rsid w:val="004F0DB6"/>
    <w:rsid w:val="004F1371"/>
    <w:rsid w:val="004F1A56"/>
    <w:rsid w:val="005068B7"/>
    <w:rsid w:val="00545644"/>
    <w:rsid w:val="005603E9"/>
    <w:rsid w:val="00562D43"/>
    <w:rsid w:val="00562DBA"/>
    <w:rsid w:val="00563B96"/>
    <w:rsid w:val="00576D64"/>
    <w:rsid w:val="0059606B"/>
    <w:rsid w:val="005A0891"/>
    <w:rsid w:val="005B575D"/>
    <w:rsid w:val="005B7E29"/>
    <w:rsid w:val="005D634D"/>
    <w:rsid w:val="005E5695"/>
    <w:rsid w:val="005F12A7"/>
    <w:rsid w:val="00642BB0"/>
    <w:rsid w:val="00664B91"/>
    <w:rsid w:val="00673B09"/>
    <w:rsid w:val="00675497"/>
    <w:rsid w:val="006B56D5"/>
    <w:rsid w:val="006C43E6"/>
    <w:rsid w:val="006D127D"/>
    <w:rsid w:val="006E1A88"/>
    <w:rsid w:val="00723ACC"/>
    <w:rsid w:val="007405F4"/>
    <w:rsid w:val="00741B4B"/>
    <w:rsid w:val="00760CD1"/>
    <w:rsid w:val="00780D28"/>
    <w:rsid w:val="00784442"/>
    <w:rsid w:val="007A219B"/>
    <w:rsid w:val="007A41EB"/>
    <w:rsid w:val="007B442D"/>
    <w:rsid w:val="007C087E"/>
    <w:rsid w:val="007C4151"/>
    <w:rsid w:val="007E28A2"/>
    <w:rsid w:val="00804853"/>
    <w:rsid w:val="00816180"/>
    <w:rsid w:val="0082208F"/>
    <w:rsid w:val="00822A8C"/>
    <w:rsid w:val="0083594D"/>
    <w:rsid w:val="00837712"/>
    <w:rsid w:val="00845024"/>
    <w:rsid w:val="00853A05"/>
    <w:rsid w:val="00883501"/>
    <w:rsid w:val="008A751B"/>
    <w:rsid w:val="008A7C54"/>
    <w:rsid w:val="008B59EE"/>
    <w:rsid w:val="008B7726"/>
    <w:rsid w:val="008D5D25"/>
    <w:rsid w:val="008E2711"/>
    <w:rsid w:val="00906778"/>
    <w:rsid w:val="009125D4"/>
    <w:rsid w:val="0091474A"/>
    <w:rsid w:val="00915A7B"/>
    <w:rsid w:val="0094583F"/>
    <w:rsid w:val="00952C36"/>
    <w:rsid w:val="00957A8F"/>
    <w:rsid w:val="009707D8"/>
    <w:rsid w:val="00983404"/>
    <w:rsid w:val="009C0936"/>
    <w:rsid w:val="00A12A37"/>
    <w:rsid w:val="00A15DC0"/>
    <w:rsid w:val="00A23520"/>
    <w:rsid w:val="00A238A0"/>
    <w:rsid w:val="00A65573"/>
    <w:rsid w:val="00A75700"/>
    <w:rsid w:val="00A7762A"/>
    <w:rsid w:val="00A90C8B"/>
    <w:rsid w:val="00AC5FDA"/>
    <w:rsid w:val="00AD0644"/>
    <w:rsid w:val="00AE2CBD"/>
    <w:rsid w:val="00AF2F8E"/>
    <w:rsid w:val="00B005FD"/>
    <w:rsid w:val="00B06361"/>
    <w:rsid w:val="00B13226"/>
    <w:rsid w:val="00B273F6"/>
    <w:rsid w:val="00B343E6"/>
    <w:rsid w:val="00B51EB2"/>
    <w:rsid w:val="00B547BB"/>
    <w:rsid w:val="00B60CEB"/>
    <w:rsid w:val="00B6170E"/>
    <w:rsid w:val="00B664FB"/>
    <w:rsid w:val="00BC2DDF"/>
    <w:rsid w:val="00BC35EC"/>
    <w:rsid w:val="00BC6A0D"/>
    <w:rsid w:val="00BE3055"/>
    <w:rsid w:val="00BE3379"/>
    <w:rsid w:val="00C65745"/>
    <w:rsid w:val="00C73DDD"/>
    <w:rsid w:val="00C766F3"/>
    <w:rsid w:val="00C84526"/>
    <w:rsid w:val="00C96990"/>
    <w:rsid w:val="00C96C6A"/>
    <w:rsid w:val="00CB0755"/>
    <w:rsid w:val="00CB0F5F"/>
    <w:rsid w:val="00CB4971"/>
    <w:rsid w:val="00CC7030"/>
    <w:rsid w:val="00CD5A10"/>
    <w:rsid w:val="00CE346A"/>
    <w:rsid w:val="00CF1380"/>
    <w:rsid w:val="00D01602"/>
    <w:rsid w:val="00D31D50"/>
    <w:rsid w:val="00D36C3F"/>
    <w:rsid w:val="00D54257"/>
    <w:rsid w:val="00D6399F"/>
    <w:rsid w:val="00D9137F"/>
    <w:rsid w:val="00D9299A"/>
    <w:rsid w:val="00D97CCE"/>
    <w:rsid w:val="00DD46CD"/>
    <w:rsid w:val="00DD5F43"/>
    <w:rsid w:val="00DF4583"/>
    <w:rsid w:val="00E127A8"/>
    <w:rsid w:val="00E244AD"/>
    <w:rsid w:val="00E27360"/>
    <w:rsid w:val="00E345AD"/>
    <w:rsid w:val="00E37E12"/>
    <w:rsid w:val="00E4547E"/>
    <w:rsid w:val="00E70074"/>
    <w:rsid w:val="00E82143"/>
    <w:rsid w:val="00E86D96"/>
    <w:rsid w:val="00EA3BFA"/>
    <w:rsid w:val="00EB5C38"/>
    <w:rsid w:val="00EC0AFD"/>
    <w:rsid w:val="00EC254D"/>
    <w:rsid w:val="00F20361"/>
    <w:rsid w:val="00F40329"/>
    <w:rsid w:val="00F71A1E"/>
    <w:rsid w:val="00F72F82"/>
    <w:rsid w:val="00F87E52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3" type="callout" idref="#_x0000_s1050"/>
        <o:r id="V:Rule14" type="callout" idref="#_x0000_s1051"/>
        <o:r id="V:Rule15" type="callout" idref="#_x0000_s1052"/>
        <o:r id="V:Rule16" type="callout" idref="#_x0000_s1053"/>
        <o:r id="V:Rule40" type="connector" idref="#_x0000_s1038">
          <o:proxy start="" idref="#_x0000_s1028" connectloc="4"/>
          <o:proxy end="" idref="#_x0000_s1029" connectloc="4"/>
        </o:r>
        <o:r id="V:Rule41" type="connector" idref="#_x0000_s1130">
          <o:proxy start="" idref="#_x0000_s1131" connectloc="3"/>
          <o:proxy end="" idref="#_x0000_s1110" connectloc="1"/>
        </o:r>
        <o:r id="V:Rule42" type="connector" idref="#_x0000_s1032">
          <o:proxy start="" idref="#_x0000_s1028" connectloc="7"/>
          <o:proxy end="" idref="#_x0000_s1029" connectloc="7"/>
        </o:r>
        <o:r id="V:Rule43" type="connector" idref="#_x0000_s1035">
          <o:proxy start="" idref="#_x0000_s1028" connectloc="1"/>
          <o:proxy end="" idref="#_x0000_s1029" connectloc="1"/>
        </o:r>
        <o:r id="V:Rule44" type="connector" idref="#_x0000_s1046">
          <o:proxy start="" idref="#_x0000_s1042" connectloc="2"/>
        </o:r>
        <o:r id="V:Rule45" type="connector" idref="#_x0000_s1047">
          <o:proxy start="" idref="#_x0000_s1043" connectloc="1"/>
        </o:r>
        <o:r id="V:Rule46" type="connector" idref="#_x0000_s1045">
          <o:proxy start="" idref="#_x0000_s1041" connectloc="3"/>
        </o:r>
        <o:r id="V:Rule47" type="connector" idref="#_x0000_s1060">
          <o:proxy start="" idref="#_x0000_s1059" connectloc="3"/>
          <o:proxy end="" idref="#_x0000_s1057" connectloc="1"/>
        </o:r>
        <o:r id="V:Rule48" type="connector" idref="#_x0000_s1079">
          <o:proxy start="" idref="#_x0000_s1073" connectloc="3"/>
          <o:proxy end="" idref="#_x0000_s1076" connectloc="1"/>
        </o:r>
        <o:r id="V:Rule49" type="connector" idref="#_x0000_s1069">
          <o:proxy start="" idref="#_x0000_s1059" connectloc="0"/>
          <o:proxy end="" idref="#_x0000_s1068" connectloc="2"/>
        </o:r>
        <o:r id="V:Rule50" type="connector" idref="#_x0000_s1102">
          <o:proxy start="" idref="#_x0000_s1097" connectloc="2"/>
          <o:proxy end="" idref="#_x0000_s1098" connectloc="0"/>
        </o:r>
        <o:r id="V:Rule51" type="connector" idref="#_x0000_s1142">
          <o:proxy start="" idref="#_x0000_s1133" connectloc="3"/>
          <o:proxy end="" idref="#_x0000_s1138" connectloc="1"/>
        </o:r>
        <o:r id="V:Rule52" type="connector" idref="#_x0000_s1100">
          <o:proxy start="" idref="#_x0000_s1099" connectloc="3"/>
          <o:proxy end="" idref="#_x0000_s1097" connectloc="1"/>
        </o:r>
        <o:r id="V:Rule53" type="connector" idref="#_x0000_s1067">
          <o:proxy start="" idref="#_x0000_s1065" connectloc="3"/>
          <o:proxy end="" idref="#_x0000_s1064" connectloc="1"/>
        </o:r>
        <o:r id="V:Rule54" type="connector" idref="#_x0000_s1139">
          <o:proxy start="" idref="#_x0000_s1133" connectloc="3"/>
          <o:proxy end="" idref="#_x0000_s1135" connectloc="1"/>
        </o:r>
        <o:r id="V:Rule55" type="connector" idref="#_x0000_s1080">
          <o:proxy start="" idref="#_x0000_s1073" connectloc="3"/>
          <o:proxy end="" idref="#_x0000_s1075" connectloc="1"/>
        </o:r>
        <o:r id="V:Rule56" type="connector" idref="#_x0000_s1134">
          <o:proxy start="" idref="#_x0000_s1059" connectloc="0"/>
          <o:proxy end="" idref="#_x0000_s1133" connectloc="2"/>
        </o:r>
        <o:r id="V:Rule57" type="connector" idref="#_x0000_s1140">
          <o:proxy start="" idref="#_x0000_s1133" connectloc="3"/>
          <o:proxy end="" idref="#_x0000_s1136" connectloc="1"/>
        </o:r>
        <o:r id="V:Rule58" type="connector" idref="#_x0000_s1129">
          <o:proxy start="" idref="#_x0000_s1131" connectloc="3"/>
          <o:proxy end="" idref="#_x0000_s1109" connectloc="1"/>
        </o:r>
        <o:r id="V:Rule59" type="connector" idref="#_x0000_s1039">
          <o:proxy start="" idref="#_x0000_s1028" connectloc="5"/>
          <o:proxy end="" idref="#_x0000_s1029" connectloc="5"/>
        </o:r>
        <o:r id="V:Rule60" type="connector" idref="#_x0000_s1049">
          <o:proxy start="" idref="#_x0000_s1044" connectloc="0"/>
        </o:r>
        <o:r id="V:Rule61" type="connector" idref="#_x0000_s1066">
          <o:proxy start="" idref="#_x0000_s1059" connectloc="2"/>
          <o:proxy end="" idref="#_x0000_s1065" connectloc="0"/>
        </o:r>
        <o:r id="V:Rule62" type="connector" idref="#_x0000_s1061">
          <o:proxy start="" idref="#_x0000_s1059" connectloc="3"/>
          <o:proxy end="" idref="#_x0000_s1058" connectloc="1"/>
        </o:r>
        <o:r id="V:Rule63" type="connector" idref="#_x0000_s1141">
          <o:proxy start="" idref="#_x0000_s1133" connectloc="3"/>
          <o:proxy end="" idref="#_x0000_s1137" connectloc="1"/>
        </o:r>
        <o:r id="V:Rule64" type="connector" idref="#_x0000_s1078">
          <o:proxy start="" idref="#_x0000_s1072" connectloc="3"/>
          <o:proxy end="" idref="#_x0000_s1074" connectloc="1"/>
        </o:r>
        <o:r id="V:Rule65" type="connector" idref="#_x0000_s1132">
          <o:proxy start="" idref="#_x0000_s1073" connectloc="2"/>
          <o:proxy end="" idref="#_x0000_s1131" connectloc="0"/>
        </o:r>
        <o:r id="V:Rule66" type="connector" idref="#_x0000_s1036">
          <o:proxy start="" idref="#_x0000_s1028" connectloc="2"/>
          <o:proxy end="" idref="#_x0000_s1029" connectloc="2"/>
        </o:r>
        <o:r id="V:Rule67" type="connector" idref="#_x0000_s1062">
          <o:proxy start="" idref="#_x0000_s1057" connectloc="2"/>
          <o:proxy end="" idref="#_x0000_s1058" connectloc="0"/>
        </o:r>
        <o:r id="V:Rule68" type="connector" idref="#_x0000_s1033">
          <o:proxy start="" idref="#_x0000_s1028" connectloc="6"/>
          <o:proxy end="" idref="#_x0000_s1029" connectloc="6"/>
        </o:r>
        <o:r id="V:Rule69" type="connector" idref="#_x0000_s1077">
          <o:proxy start="" idref="#_x0000_s1073" connectloc="3"/>
          <o:proxy end="" idref="#_x0000_s1072" connectloc="1"/>
        </o:r>
        <o:r id="V:Rule70" type="connector" idref="#_x0000_s1123">
          <o:proxy start="" idref="#_x0000_s1120" connectloc="3"/>
          <o:proxy end="" idref="#_x0000_s1121" connectloc="1"/>
        </o:r>
        <o:r id="V:Rule71" type="connector" idref="#_x0000_s1122">
          <o:proxy start="" idref="#_x0000_s1099" connectloc="3"/>
          <o:proxy end="" idref="#_x0000_s1120" connectloc="0"/>
        </o:r>
        <o:r id="V:Rule72" type="connector" idref="#_x0000_s1037">
          <o:proxy start="" idref="#_x0000_s1028" connectloc="3"/>
          <o:proxy end="" idref="#_x0000_s1029" connectloc="3"/>
        </o:r>
        <o:r id="V:Rule73" type="connector" idref="#_x0000_s1031">
          <o:proxy start="" idref="#_x0000_s1029" connectloc="0"/>
          <o:proxy end="" idref="#_x0000_s1028" connectloc="0"/>
        </o:r>
        <o:r id="V:Rule74" type="connector" idref="#_x0000_s1101">
          <o:proxy start="" idref="#_x0000_s1099" connectloc="3"/>
          <o:proxy end="" idref="#_x0000_s109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10900</TotalTime>
  <Pages>12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270</cp:revision>
  <dcterms:created xsi:type="dcterms:W3CDTF">2008-09-11T17:20:00Z</dcterms:created>
  <dcterms:modified xsi:type="dcterms:W3CDTF">2017-08-30T13:31:00Z</dcterms:modified>
</cp:coreProperties>
</file>