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AD2BA" w14:textId="77777777" w:rsidR="00077F52" w:rsidRPr="00693CA6" w:rsidRDefault="00077F52" w:rsidP="00077F52">
      <w:pPr>
        <w:pStyle w:val="berschrift1"/>
        <w:rPr>
          <w:sz w:val="40"/>
          <w:szCs w:val="40"/>
        </w:rPr>
      </w:pPr>
      <w:r w:rsidRPr="00693CA6">
        <w:rPr>
          <w:sz w:val="40"/>
          <w:szCs w:val="40"/>
        </w:rPr>
        <w:t>Einleitung</w:t>
      </w:r>
    </w:p>
    <w:p w14:paraId="5CB2FE3D" w14:textId="61C953EB" w:rsidR="00077F52" w:rsidRPr="00693CA6" w:rsidRDefault="00CA2971" w:rsidP="00077F52">
      <w:pPr>
        <w:rPr>
          <w:sz w:val="28"/>
          <w:szCs w:val="28"/>
        </w:rPr>
      </w:pPr>
      <w:r>
        <w:rPr>
          <w:sz w:val="28"/>
          <w:szCs w:val="28"/>
        </w:rPr>
        <w:t>Experiment:</w:t>
      </w:r>
      <w:r>
        <w:rPr>
          <w:sz w:val="28"/>
          <w:szCs w:val="28"/>
        </w:rPr>
        <w:br/>
      </w:r>
      <w:r w:rsidR="00077F52" w:rsidRPr="00693CA6">
        <w:rPr>
          <w:sz w:val="28"/>
          <w:szCs w:val="28"/>
        </w:rPr>
        <w:t xml:space="preserve">3 8 5 1 6 2 0 7 4 9 5 2  </w:t>
      </w:r>
      <w:r w:rsidR="00077F52" w:rsidRPr="00693CA6">
        <w:rPr>
          <w:sz w:val="28"/>
          <w:szCs w:val="28"/>
        </w:rPr>
        <w:sym w:font="Wingdings" w:char="F0E0"/>
      </w:r>
      <w:r w:rsidR="00077F52" w:rsidRPr="00693CA6">
        <w:rPr>
          <w:sz w:val="28"/>
          <w:szCs w:val="28"/>
        </w:rPr>
        <w:t xml:space="preserve"> aufschreiben</w:t>
      </w:r>
    </w:p>
    <w:p w14:paraId="59D04DBD" w14:textId="54AAA93E" w:rsidR="00077F52" w:rsidRPr="00693CA6" w:rsidRDefault="00077F52" w:rsidP="00077F52">
      <w:pPr>
        <w:rPr>
          <w:sz w:val="28"/>
          <w:szCs w:val="28"/>
        </w:rPr>
      </w:pPr>
      <w:r w:rsidRPr="00693CA6">
        <w:rPr>
          <w:sz w:val="28"/>
          <w:szCs w:val="28"/>
        </w:rPr>
        <w:t xml:space="preserve">5-9 Buchstaben </w:t>
      </w:r>
      <w:r w:rsidR="00351E67">
        <w:rPr>
          <w:sz w:val="28"/>
          <w:szCs w:val="28"/>
        </w:rPr>
        <w:t>im D</w:t>
      </w:r>
      <w:r w:rsidRPr="00693CA6">
        <w:rPr>
          <w:sz w:val="28"/>
          <w:szCs w:val="28"/>
        </w:rPr>
        <w:t>urchschnitt</w:t>
      </w:r>
      <w:r w:rsidR="00904523">
        <w:rPr>
          <w:sz w:val="28"/>
          <w:szCs w:val="28"/>
        </w:rPr>
        <w:t xml:space="preserve"> richtig</w:t>
      </w:r>
    </w:p>
    <w:p w14:paraId="274334DC" w14:textId="77777777" w:rsidR="00077F52" w:rsidRPr="00693CA6" w:rsidRDefault="00077F52" w:rsidP="00077F52">
      <w:pPr>
        <w:rPr>
          <w:sz w:val="28"/>
          <w:szCs w:val="28"/>
        </w:rPr>
      </w:pPr>
      <w:r w:rsidRPr="00693CA6">
        <w:rPr>
          <w:sz w:val="28"/>
          <w:szCs w:val="28"/>
        </w:rPr>
        <w:t xml:space="preserve">1 2 1 2 1 2 1 2 1 2 1 2 </w:t>
      </w:r>
      <w:r w:rsidRPr="00693CA6">
        <w:rPr>
          <w:sz w:val="28"/>
          <w:szCs w:val="28"/>
        </w:rPr>
        <w:sym w:font="Wingdings" w:char="F0E0"/>
      </w:r>
      <w:r w:rsidRPr="00693CA6">
        <w:rPr>
          <w:sz w:val="28"/>
          <w:szCs w:val="28"/>
        </w:rPr>
        <w:t xml:space="preserve"> viel leichter zu merken, weil </w:t>
      </w:r>
      <w:r w:rsidRPr="00693CA6">
        <w:rPr>
          <w:b/>
          <w:sz w:val="28"/>
          <w:szCs w:val="28"/>
        </w:rPr>
        <w:t xml:space="preserve">Pattern </w:t>
      </w:r>
      <w:r w:rsidRPr="00693CA6">
        <w:rPr>
          <w:sz w:val="28"/>
          <w:szCs w:val="28"/>
        </w:rPr>
        <w:t>(Muster)</w:t>
      </w:r>
    </w:p>
    <w:p w14:paraId="584FB6A9" w14:textId="28B85C33" w:rsidR="00077F52" w:rsidRPr="00693CA6" w:rsidRDefault="00077F52" w:rsidP="00077F52">
      <w:pPr>
        <w:rPr>
          <w:sz w:val="28"/>
          <w:szCs w:val="28"/>
        </w:rPr>
      </w:pPr>
      <w:r w:rsidRPr="00693CA6">
        <w:rPr>
          <w:sz w:val="28"/>
          <w:szCs w:val="28"/>
        </w:rPr>
        <w:t xml:space="preserve">Patterns bringen </w:t>
      </w:r>
      <w:r w:rsidRPr="00693CA6">
        <w:rPr>
          <w:b/>
          <w:caps/>
          <w:sz w:val="28"/>
          <w:szCs w:val="28"/>
        </w:rPr>
        <w:t>K</w:t>
      </w:r>
      <w:r w:rsidRPr="00693CA6">
        <w:rPr>
          <w:b/>
          <w:sz w:val="28"/>
          <w:szCs w:val="28"/>
        </w:rPr>
        <w:t>onsistenz</w:t>
      </w:r>
      <w:r w:rsidR="00EC0CBA">
        <w:rPr>
          <w:b/>
          <w:sz w:val="28"/>
          <w:szCs w:val="28"/>
        </w:rPr>
        <w:t xml:space="preserve"> (Gleichmäßigkeit)</w:t>
      </w:r>
      <w:r w:rsidRPr="00693CA6">
        <w:rPr>
          <w:sz w:val="28"/>
          <w:szCs w:val="28"/>
        </w:rPr>
        <w:t>, deshalb leichter zu merken und verständlicher fürs Lernen</w:t>
      </w:r>
    </w:p>
    <w:p w14:paraId="051F49F7" w14:textId="1984FEB8" w:rsidR="00077F52" w:rsidRPr="00693CA6" w:rsidRDefault="00077F52" w:rsidP="00077F52">
      <w:pPr>
        <w:rPr>
          <w:sz w:val="28"/>
          <w:szCs w:val="28"/>
        </w:rPr>
      </w:pPr>
      <w:r w:rsidRPr="00693CA6">
        <w:rPr>
          <w:sz w:val="28"/>
          <w:szCs w:val="28"/>
        </w:rPr>
        <w:t>Relevant zum Thema</w:t>
      </w:r>
      <w:r w:rsidR="0051156B">
        <w:rPr>
          <w:sz w:val="28"/>
          <w:szCs w:val="28"/>
        </w:rPr>
        <w:t xml:space="preserve"> Usability</w:t>
      </w:r>
      <w:r w:rsidRPr="00693CA6">
        <w:rPr>
          <w:sz w:val="28"/>
          <w:szCs w:val="28"/>
        </w:rPr>
        <w:t xml:space="preserve">?? </w:t>
      </w:r>
      <w:r w:rsidRPr="00693CA6">
        <w:rPr>
          <w:sz w:val="28"/>
          <w:szCs w:val="28"/>
        </w:rPr>
        <w:sym w:font="Wingdings" w:char="F0E0"/>
      </w:r>
      <w:r w:rsidRPr="00693CA6">
        <w:rPr>
          <w:sz w:val="28"/>
          <w:szCs w:val="28"/>
        </w:rPr>
        <w:t xml:space="preserve"> Ja,</w:t>
      </w:r>
      <w:r w:rsidR="007F76E3">
        <w:rPr>
          <w:sz w:val="28"/>
          <w:szCs w:val="28"/>
        </w:rPr>
        <w:t xml:space="preserve"> denn</w:t>
      </w:r>
      <w:r w:rsidRPr="00693CA6">
        <w:rPr>
          <w:sz w:val="28"/>
          <w:szCs w:val="28"/>
        </w:rPr>
        <w:t xml:space="preserve"> nur wer versteht, wie das menschliche Gedächtnis funktioniert, kann </w:t>
      </w:r>
      <w:r w:rsidRPr="00693CA6">
        <w:rPr>
          <w:i/>
          <w:sz w:val="28"/>
          <w:szCs w:val="28"/>
        </w:rPr>
        <w:t xml:space="preserve">gute und einprägsame </w:t>
      </w:r>
      <w:r w:rsidRPr="00693CA6">
        <w:rPr>
          <w:sz w:val="28"/>
          <w:szCs w:val="28"/>
        </w:rPr>
        <w:t>Oberflächen gestalten</w:t>
      </w:r>
    </w:p>
    <w:p w14:paraId="1C6530AB" w14:textId="77777777" w:rsidR="00077F52" w:rsidRPr="00693CA6" w:rsidRDefault="00077F52" w:rsidP="00077F52">
      <w:pPr>
        <w:pStyle w:val="berschrift1"/>
        <w:rPr>
          <w:sz w:val="40"/>
          <w:szCs w:val="40"/>
        </w:rPr>
      </w:pPr>
      <w:r w:rsidRPr="00693CA6">
        <w:rPr>
          <w:sz w:val="40"/>
          <w:szCs w:val="40"/>
        </w:rPr>
        <w:t xml:space="preserve">User </w:t>
      </w:r>
      <w:proofErr w:type="spellStart"/>
      <w:r w:rsidRPr="00693CA6">
        <w:rPr>
          <w:sz w:val="40"/>
          <w:szCs w:val="40"/>
        </w:rPr>
        <w:t>eXperience</w:t>
      </w:r>
      <w:proofErr w:type="spellEnd"/>
      <w:r w:rsidRPr="00693CA6">
        <w:rPr>
          <w:sz w:val="40"/>
          <w:szCs w:val="40"/>
        </w:rPr>
        <w:t xml:space="preserve"> (UX)</w:t>
      </w:r>
    </w:p>
    <w:p w14:paraId="7108E2D7" w14:textId="3B66429B" w:rsidR="00077F52" w:rsidRPr="00693CA6" w:rsidRDefault="0092355E" w:rsidP="00077F52">
      <w:pPr>
        <w:rPr>
          <w:sz w:val="28"/>
          <w:szCs w:val="28"/>
        </w:rPr>
      </w:pPr>
      <w:r>
        <w:rPr>
          <w:sz w:val="28"/>
          <w:szCs w:val="28"/>
        </w:rPr>
        <w:t xml:space="preserve">Was versteht man unter diesem Begriff? </w:t>
      </w:r>
      <w:r w:rsidRPr="0092355E">
        <w:rPr>
          <w:sz w:val="28"/>
          <w:szCs w:val="28"/>
        </w:rPr>
        <w:sym w:font="Wingdings" w:char="F0E0"/>
      </w:r>
      <w:r>
        <w:rPr>
          <w:sz w:val="28"/>
          <w:szCs w:val="28"/>
        </w:rPr>
        <w:t xml:space="preserve"> </w:t>
      </w:r>
      <w:r>
        <w:rPr>
          <w:sz w:val="28"/>
          <w:szCs w:val="28"/>
        </w:rPr>
        <w:br/>
      </w:r>
      <w:r w:rsidR="00077F52" w:rsidRPr="00693CA6">
        <w:rPr>
          <w:sz w:val="28"/>
          <w:szCs w:val="28"/>
        </w:rPr>
        <w:t>„Gesamtqualität des Besuchs und der Nutzung einer Website sowie die Summe der Wahrnehmungen eines Besuchs“</w:t>
      </w:r>
    </w:p>
    <w:p w14:paraId="7CF34052" w14:textId="5EF9097E" w:rsidR="00077F52" w:rsidRPr="00693CA6" w:rsidRDefault="001E4A15" w:rsidP="00077F52">
      <w:pPr>
        <w:rPr>
          <w:sz w:val="28"/>
          <w:szCs w:val="28"/>
        </w:rPr>
      </w:pPr>
      <w:r w:rsidRPr="00693CA6">
        <w:rPr>
          <w:sz w:val="28"/>
          <w:szCs w:val="28"/>
        </w:rPr>
        <w:t>Unterbewusst</w:t>
      </w:r>
      <w:r w:rsidR="00077F52" w:rsidRPr="00693CA6">
        <w:rPr>
          <w:sz w:val="28"/>
          <w:szCs w:val="28"/>
        </w:rPr>
        <w:t xml:space="preserve"> bewertet ein Benutzer eine Website auf folgende Punkte:</w:t>
      </w:r>
    </w:p>
    <w:p w14:paraId="1AF7917D" w14:textId="77777777" w:rsidR="00077F52" w:rsidRPr="00693CA6" w:rsidRDefault="00077F52" w:rsidP="00077F52">
      <w:pPr>
        <w:pStyle w:val="Listenabsatz"/>
        <w:numPr>
          <w:ilvl w:val="0"/>
          <w:numId w:val="1"/>
        </w:numPr>
        <w:rPr>
          <w:sz w:val="28"/>
          <w:szCs w:val="28"/>
        </w:rPr>
      </w:pPr>
      <w:r w:rsidRPr="00693CA6">
        <w:rPr>
          <w:sz w:val="28"/>
          <w:szCs w:val="28"/>
        </w:rPr>
        <w:t>Nutzen bzw. Nützlichkeit der Informationen</w:t>
      </w:r>
    </w:p>
    <w:p w14:paraId="26951A17" w14:textId="77777777" w:rsidR="00077F52" w:rsidRPr="00693CA6" w:rsidRDefault="00077F52" w:rsidP="00077F52">
      <w:pPr>
        <w:pStyle w:val="Listenabsatz"/>
        <w:numPr>
          <w:ilvl w:val="0"/>
          <w:numId w:val="1"/>
        </w:numPr>
        <w:rPr>
          <w:sz w:val="28"/>
          <w:szCs w:val="28"/>
        </w:rPr>
      </w:pPr>
      <w:r w:rsidRPr="00693CA6">
        <w:rPr>
          <w:sz w:val="28"/>
          <w:szCs w:val="28"/>
        </w:rPr>
        <w:t>Funktioniert die Webseite einwandfrei?</w:t>
      </w:r>
    </w:p>
    <w:p w14:paraId="4116A83E" w14:textId="77777777" w:rsidR="00077F52" w:rsidRPr="00693CA6" w:rsidRDefault="00077F52" w:rsidP="00077F52">
      <w:pPr>
        <w:pStyle w:val="Listenabsatz"/>
        <w:numPr>
          <w:ilvl w:val="0"/>
          <w:numId w:val="1"/>
        </w:numPr>
        <w:rPr>
          <w:sz w:val="28"/>
          <w:szCs w:val="28"/>
        </w:rPr>
      </w:pPr>
      <w:r w:rsidRPr="00693CA6">
        <w:rPr>
          <w:sz w:val="28"/>
          <w:szCs w:val="28"/>
        </w:rPr>
        <w:t>Bedienbarkeit der Website – „Usability“</w:t>
      </w:r>
    </w:p>
    <w:p w14:paraId="1D411BBB" w14:textId="77777777" w:rsidR="00077F52" w:rsidRPr="00693CA6" w:rsidRDefault="00077F52" w:rsidP="00077F52">
      <w:pPr>
        <w:pStyle w:val="Listenabsatz"/>
        <w:numPr>
          <w:ilvl w:val="0"/>
          <w:numId w:val="1"/>
        </w:numPr>
        <w:rPr>
          <w:sz w:val="28"/>
          <w:szCs w:val="28"/>
        </w:rPr>
      </w:pPr>
      <w:r w:rsidRPr="00693CA6">
        <w:rPr>
          <w:sz w:val="28"/>
          <w:szCs w:val="28"/>
        </w:rPr>
        <w:t>Überzeugungskraft, mit der Website zu interagieren</w:t>
      </w:r>
    </w:p>
    <w:p w14:paraId="65D19A2A" w14:textId="77777777" w:rsidR="00077F52" w:rsidRPr="00693CA6" w:rsidRDefault="00077F52" w:rsidP="00077F52">
      <w:pPr>
        <w:pStyle w:val="Listenabsatz"/>
        <w:numPr>
          <w:ilvl w:val="0"/>
          <w:numId w:val="1"/>
        </w:numPr>
        <w:rPr>
          <w:sz w:val="28"/>
          <w:szCs w:val="28"/>
        </w:rPr>
      </w:pPr>
      <w:r w:rsidRPr="00693CA6">
        <w:rPr>
          <w:sz w:val="28"/>
          <w:szCs w:val="28"/>
        </w:rPr>
        <w:t>Emotionale Reaktion basierend auf dem graphischen Design (nicht jeder Person gefällt jedes Design – subjektiv)</w:t>
      </w:r>
    </w:p>
    <w:p w14:paraId="3514372B" w14:textId="77777777" w:rsidR="00077F52" w:rsidRPr="00693CA6" w:rsidRDefault="00077F52" w:rsidP="00077F52">
      <w:pPr>
        <w:pStyle w:val="berschrift1"/>
        <w:rPr>
          <w:sz w:val="40"/>
          <w:szCs w:val="40"/>
        </w:rPr>
      </w:pPr>
      <w:r w:rsidRPr="00693CA6">
        <w:rPr>
          <w:sz w:val="40"/>
          <w:szCs w:val="40"/>
        </w:rPr>
        <w:t>Netflix Login Page – alt</w:t>
      </w:r>
    </w:p>
    <w:p w14:paraId="63953467" w14:textId="77777777" w:rsidR="00077F52" w:rsidRPr="00693CA6" w:rsidRDefault="00077F52" w:rsidP="00077F52">
      <w:pPr>
        <w:pStyle w:val="Listenabsatz"/>
        <w:numPr>
          <w:ilvl w:val="0"/>
          <w:numId w:val="1"/>
        </w:numPr>
        <w:rPr>
          <w:sz w:val="28"/>
          <w:szCs w:val="28"/>
        </w:rPr>
      </w:pPr>
      <w:r w:rsidRPr="00693CA6">
        <w:rPr>
          <w:sz w:val="28"/>
          <w:szCs w:val="28"/>
        </w:rPr>
        <w:t>Farbkombination</w:t>
      </w:r>
    </w:p>
    <w:p w14:paraId="6E082DB4" w14:textId="77777777" w:rsidR="00077F52" w:rsidRPr="00693CA6" w:rsidRDefault="00077F52" w:rsidP="00077F52">
      <w:pPr>
        <w:pStyle w:val="Listenabsatz"/>
        <w:numPr>
          <w:ilvl w:val="0"/>
          <w:numId w:val="1"/>
        </w:numPr>
        <w:rPr>
          <w:sz w:val="28"/>
          <w:szCs w:val="28"/>
        </w:rPr>
      </w:pPr>
      <w:r w:rsidRPr="00693CA6">
        <w:rPr>
          <w:sz w:val="28"/>
          <w:szCs w:val="28"/>
        </w:rPr>
        <w:t>Links im Standard Blau</w:t>
      </w:r>
      <w:r>
        <w:rPr>
          <w:sz w:val="28"/>
          <w:szCs w:val="28"/>
        </w:rPr>
        <w:t>ton</w:t>
      </w:r>
      <w:r w:rsidRPr="00693CA6">
        <w:rPr>
          <w:sz w:val="28"/>
          <w:szCs w:val="28"/>
        </w:rPr>
        <w:t xml:space="preserve"> </w:t>
      </w:r>
    </w:p>
    <w:p w14:paraId="4ACE4DDF" w14:textId="77777777" w:rsidR="00077F52" w:rsidRDefault="00077F52" w:rsidP="00077F52">
      <w:pPr>
        <w:pStyle w:val="Listenabsatz"/>
        <w:numPr>
          <w:ilvl w:val="0"/>
          <w:numId w:val="1"/>
        </w:numPr>
        <w:rPr>
          <w:sz w:val="28"/>
          <w:szCs w:val="28"/>
        </w:rPr>
      </w:pPr>
      <w:r w:rsidRPr="00693CA6">
        <w:rPr>
          <w:sz w:val="28"/>
          <w:szCs w:val="28"/>
        </w:rPr>
        <w:t xml:space="preserve">Button nicht aussagekräftig </w:t>
      </w:r>
      <w:r w:rsidRPr="00693CA6">
        <w:rPr>
          <w:sz w:val="28"/>
          <w:szCs w:val="28"/>
        </w:rPr>
        <w:sym w:font="Wingdings" w:char="F0E0"/>
      </w:r>
      <w:r w:rsidRPr="00693CA6">
        <w:rPr>
          <w:sz w:val="28"/>
          <w:szCs w:val="28"/>
        </w:rPr>
        <w:t xml:space="preserve"> besser: “Log In“</w:t>
      </w:r>
    </w:p>
    <w:p w14:paraId="678E4B09" w14:textId="77777777" w:rsidR="00077F52" w:rsidRDefault="00077F52" w:rsidP="00077F52">
      <w:pPr>
        <w:pStyle w:val="Listenabsatz"/>
        <w:numPr>
          <w:ilvl w:val="0"/>
          <w:numId w:val="1"/>
        </w:numPr>
        <w:rPr>
          <w:sz w:val="28"/>
          <w:szCs w:val="28"/>
        </w:rPr>
      </w:pPr>
      <w:r>
        <w:rPr>
          <w:sz w:val="28"/>
          <w:szCs w:val="28"/>
        </w:rPr>
        <w:t>Fehlermeldung ist nichtssagend (E-Mail oder Password rot markieren)</w:t>
      </w:r>
    </w:p>
    <w:p w14:paraId="58E18F1B" w14:textId="6BBAC07C" w:rsidR="00077F52" w:rsidRPr="00E64B73" w:rsidRDefault="002B6A90" w:rsidP="00077F52">
      <w:pPr>
        <w:pStyle w:val="berschrift1"/>
        <w:rPr>
          <w:sz w:val="40"/>
          <w:szCs w:val="40"/>
        </w:rPr>
      </w:pPr>
      <w:r>
        <w:rPr>
          <w:sz w:val="40"/>
          <w:szCs w:val="40"/>
        </w:rPr>
        <w:br w:type="column"/>
      </w:r>
      <w:r w:rsidR="00077F52" w:rsidRPr="00E64B73">
        <w:rPr>
          <w:sz w:val="40"/>
          <w:szCs w:val="40"/>
        </w:rPr>
        <w:lastRenderedPageBreak/>
        <w:t>Netflix Login Page – derzeit</w:t>
      </w:r>
    </w:p>
    <w:p w14:paraId="603BDBCB" w14:textId="77777777" w:rsidR="00077F52" w:rsidRPr="00E64B73" w:rsidRDefault="00077F52" w:rsidP="00077F52">
      <w:pPr>
        <w:rPr>
          <w:i/>
          <w:iCs/>
        </w:rPr>
      </w:pPr>
      <w:r w:rsidRPr="00E64B73">
        <w:rPr>
          <w:i/>
          <w:iCs/>
        </w:rPr>
        <w:t>[Inkognito Modus</w:t>
      </w:r>
      <w:r w:rsidRPr="005240F4">
        <w:rPr>
          <w:i/>
          <w:iCs/>
          <w:lang w:val="en-GB"/>
        </w:rPr>
        <w:sym w:font="Wingdings" w:char="F0E0"/>
      </w:r>
      <w:r w:rsidRPr="00E64B73">
        <w:rPr>
          <w:i/>
          <w:iCs/>
        </w:rPr>
        <w:t xml:space="preserve"> netflix.com/</w:t>
      </w:r>
      <w:proofErr w:type="spellStart"/>
      <w:r w:rsidRPr="00E64B73">
        <w:rPr>
          <w:i/>
          <w:iCs/>
        </w:rPr>
        <w:t>login</w:t>
      </w:r>
      <w:proofErr w:type="spellEnd"/>
      <w:r w:rsidRPr="00E64B73">
        <w:rPr>
          <w:i/>
          <w:iCs/>
        </w:rPr>
        <w:t>]</w:t>
      </w:r>
    </w:p>
    <w:p w14:paraId="736BE48B" w14:textId="2C71D788" w:rsidR="00077F52" w:rsidRDefault="00077F52" w:rsidP="00077F52">
      <w:pPr>
        <w:rPr>
          <w:i/>
          <w:sz w:val="24"/>
          <w:szCs w:val="24"/>
        </w:rPr>
      </w:pPr>
      <w:r w:rsidRPr="00D71512">
        <w:rPr>
          <w:i/>
          <w:sz w:val="24"/>
          <w:szCs w:val="24"/>
        </w:rPr>
        <w:t>Anmerkung</w:t>
      </w:r>
      <w:r w:rsidR="005C4402">
        <w:rPr>
          <w:i/>
          <w:sz w:val="24"/>
          <w:szCs w:val="24"/>
        </w:rPr>
        <w:t>: Auf die leeren Felder geklickt und dann wieder verlassen</w:t>
      </w:r>
    </w:p>
    <w:p w14:paraId="26665A4B" w14:textId="497FB95F" w:rsidR="00CF6569" w:rsidRPr="00CF6569" w:rsidRDefault="00CF6569" w:rsidP="00077F52">
      <w:pPr>
        <w:rPr>
          <w:iCs/>
          <w:sz w:val="24"/>
          <w:szCs w:val="24"/>
        </w:rPr>
      </w:pPr>
      <w:r w:rsidRPr="00CF6569">
        <w:rPr>
          <w:iCs/>
          <w:sz w:val="24"/>
          <w:szCs w:val="24"/>
        </w:rPr>
        <w:t>[</w:t>
      </w:r>
      <w:r>
        <w:rPr>
          <w:iCs/>
          <w:sz w:val="24"/>
          <w:szCs w:val="24"/>
        </w:rPr>
        <w:t>Passender Hintergrund und ansprechende Farbkombination, deutlich erkennbare Fehlermeldungen, aussagekräftiger Button, schlichtes und schönes Design</w:t>
      </w:r>
      <w:r w:rsidRPr="00CF6569">
        <w:rPr>
          <w:iCs/>
          <w:sz w:val="24"/>
          <w:szCs w:val="24"/>
        </w:rPr>
        <w:t>]</w:t>
      </w:r>
    </w:p>
    <w:p w14:paraId="0781A6F0" w14:textId="78CC1444" w:rsidR="00CF6569" w:rsidRPr="00E57819" w:rsidRDefault="00E57819" w:rsidP="00077F52">
      <w:pPr>
        <w:rPr>
          <w:iCs/>
          <w:sz w:val="28"/>
          <w:szCs w:val="28"/>
        </w:rPr>
      </w:pPr>
      <w:r>
        <w:rPr>
          <w:iCs/>
          <w:sz w:val="28"/>
          <w:szCs w:val="28"/>
        </w:rPr>
        <w:t>Derzeit wird auf Labels verzichtet und stattdessen auf sog. „Input-</w:t>
      </w:r>
      <w:proofErr w:type="spellStart"/>
      <w:r>
        <w:rPr>
          <w:iCs/>
          <w:sz w:val="28"/>
          <w:szCs w:val="28"/>
        </w:rPr>
        <w:t>Placeholders</w:t>
      </w:r>
      <w:proofErr w:type="spellEnd"/>
      <w:r>
        <w:rPr>
          <w:iCs/>
          <w:sz w:val="28"/>
          <w:szCs w:val="28"/>
        </w:rPr>
        <w:t xml:space="preserve">“ </w:t>
      </w:r>
      <w:r w:rsidR="002A5C02">
        <w:rPr>
          <w:iCs/>
          <w:sz w:val="28"/>
          <w:szCs w:val="28"/>
        </w:rPr>
        <w:t xml:space="preserve">(„Eingabe-Platzhalter“) </w:t>
      </w:r>
      <w:r>
        <w:rPr>
          <w:iCs/>
          <w:sz w:val="28"/>
          <w:szCs w:val="28"/>
        </w:rPr>
        <w:t>gesetzt.</w:t>
      </w:r>
    </w:p>
    <w:p w14:paraId="0D2B949F" w14:textId="77777777" w:rsidR="00077F52" w:rsidRDefault="00077F52" w:rsidP="00077F52">
      <w:pPr>
        <w:pStyle w:val="berschrift1"/>
        <w:rPr>
          <w:sz w:val="40"/>
          <w:szCs w:val="40"/>
        </w:rPr>
      </w:pPr>
      <w:r>
        <w:rPr>
          <w:sz w:val="40"/>
          <w:szCs w:val="40"/>
        </w:rPr>
        <w:t>Usability</w:t>
      </w:r>
    </w:p>
    <w:p w14:paraId="5BF14F6F" w14:textId="4A258AED" w:rsidR="00077F52" w:rsidRDefault="00EA3EED" w:rsidP="00077F52">
      <w:pPr>
        <w:rPr>
          <w:sz w:val="28"/>
          <w:szCs w:val="28"/>
        </w:rPr>
      </w:pPr>
      <w:r>
        <w:rPr>
          <w:sz w:val="28"/>
          <w:szCs w:val="28"/>
        </w:rPr>
        <w:t xml:space="preserve">Ist </w:t>
      </w:r>
      <w:r w:rsidR="00077F52">
        <w:rPr>
          <w:sz w:val="28"/>
          <w:szCs w:val="28"/>
        </w:rPr>
        <w:t>Teil der „User Experience“, und zwar bei der Interaktion mit dem User</w:t>
      </w:r>
      <w:r w:rsidR="008E2AEA">
        <w:rPr>
          <w:sz w:val="28"/>
          <w:szCs w:val="28"/>
        </w:rPr>
        <w:t>-</w:t>
      </w:r>
      <w:r w:rsidR="00077F52">
        <w:rPr>
          <w:sz w:val="28"/>
          <w:szCs w:val="28"/>
        </w:rPr>
        <w:t>Interface</w:t>
      </w:r>
    </w:p>
    <w:p w14:paraId="53812D97" w14:textId="77777777" w:rsidR="00077F52" w:rsidRDefault="00077F52" w:rsidP="00077F52">
      <w:pPr>
        <w:pStyle w:val="Listenabsatz"/>
        <w:numPr>
          <w:ilvl w:val="0"/>
          <w:numId w:val="2"/>
        </w:numPr>
        <w:rPr>
          <w:sz w:val="28"/>
          <w:szCs w:val="28"/>
        </w:rPr>
      </w:pPr>
      <w:r w:rsidRPr="001A309B">
        <w:rPr>
          <w:sz w:val="28"/>
          <w:szCs w:val="28"/>
        </w:rPr>
        <w:t>„</w:t>
      </w:r>
      <w:proofErr w:type="spellStart"/>
      <w:r w:rsidRPr="001A309B">
        <w:rPr>
          <w:sz w:val="28"/>
          <w:szCs w:val="28"/>
        </w:rPr>
        <w:t>Ease</w:t>
      </w:r>
      <w:proofErr w:type="spellEnd"/>
      <w:r w:rsidRPr="001A309B">
        <w:rPr>
          <w:sz w:val="28"/>
          <w:szCs w:val="28"/>
        </w:rPr>
        <w:t>-</w:t>
      </w:r>
      <w:proofErr w:type="spellStart"/>
      <w:r w:rsidRPr="001A309B">
        <w:rPr>
          <w:sz w:val="28"/>
          <w:szCs w:val="28"/>
        </w:rPr>
        <w:t>of</w:t>
      </w:r>
      <w:proofErr w:type="spellEnd"/>
      <w:r w:rsidRPr="001A309B">
        <w:rPr>
          <w:sz w:val="28"/>
          <w:szCs w:val="28"/>
        </w:rPr>
        <w:t>-Learning/</w:t>
      </w:r>
      <w:proofErr w:type="spellStart"/>
      <w:r w:rsidRPr="001A309B">
        <w:rPr>
          <w:sz w:val="28"/>
          <w:szCs w:val="28"/>
        </w:rPr>
        <w:t>Remembering</w:t>
      </w:r>
      <w:proofErr w:type="spellEnd"/>
      <w:r w:rsidRPr="001A309B">
        <w:rPr>
          <w:sz w:val="28"/>
          <w:szCs w:val="28"/>
        </w:rPr>
        <w:t xml:space="preserve">” </w:t>
      </w:r>
      <w:r w:rsidRPr="000253D1">
        <w:rPr>
          <w:lang w:val="en-GB"/>
        </w:rPr>
        <w:sym w:font="Wingdings" w:char="F0E0"/>
      </w:r>
      <w:r w:rsidRPr="001A309B">
        <w:rPr>
          <w:sz w:val="28"/>
          <w:szCs w:val="28"/>
        </w:rPr>
        <w:t xml:space="preserve"> für Erst- und Gelegenheitsbesucher</w:t>
      </w:r>
    </w:p>
    <w:p w14:paraId="1DBED2A6" w14:textId="77777777" w:rsidR="00077F52" w:rsidRDefault="00077F52" w:rsidP="00077F52">
      <w:pPr>
        <w:pStyle w:val="Listenabsatz"/>
        <w:numPr>
          <w:ilvl w:val="1"/>
          <w:numId w:val="2"/>
        </w:numPr>
        <w:rPr>
          <w:sz w:val="28"/>
          <w:szCs w:val="28"/>
        </w:rPr>
      </w:pPr>
      <w:r>
        <w:rPr>
          <w:sz w:val="28"/>
          <w:szCs w:val="28"/>
        </w:rPr>
        <w:t>„Wie schnell findet sich ein Erst- oder Gelegenheitsbesucher auf der Website zurecht?“</w:t>
      </w:r>
    </w:p>
    <w:p w14:paraId="3CA3E726" w14:textId="4C6C3877" w:rsidR="00077F52" w:rsidRPr="001A309B" w:rsidRDefault="00077F52" w:rsidP="00077F52">
      <w:pPr>
        <w:pStyle w:val="Listenabsatz"/>
        <w:numPr>
          <w:ilvl w:val="1"/>
          <w:numId w:val="2"/>
        </w:numPr>
        <w:rPr>
          <w:sz w:val="28"/>
          <w:szCs w:val="28"/>
        </w:rPr>
      </w:pPr>
      <w:r>
        <w:rPr>
          <w:sz w:val="28"/>
          <w:szCs w:val="28"/>
        </w:rPr>
        <w:t>„Wie leicht und intuitiv ist es für ihn, sein Ziel des Besuch</w:t>
      </w:r>
      <w:r w:rsidR="007A2093">
        <w:rPr>
          <w:sz w:val="28"/>
          <w:szCs w:val="28"/>
        </w:rPr>
        <w:t>e</w:t>
      </w:r>
      <w:r>
        <w:rPr>
          <w:sz w:val="28"/>
          <w:szCs w:val="28"/>
        </w:rPr>
        <w:t>s zu erreichen?“</w:t>
      </w:r>
    </w:p>
    <w:p w14:paraId="76E76329" w14:textId="77777777" w:rsidR="00077F52" w:rsidRDefault="00077F52" w:rsidP="00077F52">
      <w:pPr>
        <w:pStyle w:val="Listenabsatz"/>
        <w:numPr>
          <w:ilvl w:val="0"/>
          <w:numId w:val="2"/>
        </w:numPr>
        <w:rPr>
          <w:sz w:val="28"/>
          <w:szCs w:val="28"/>
        </w:rPr>
      </w:pPr>
      <w:r w:rsidRPr="001A309B">
        <w:rPr>
          <w:sz w:val="28"/>
          <w:szCs w:val="28"/>
        </w:rPr>
        <w:t>„</w:t>
      </w:r>
      <w:proofErr w:type="spellStart"/>
      <w:r w:rsidRPr="001A309B">
        <w:rPr>
          <w:sz w:val="28"/>
          <w:szCs w:val="28"/>
        </w:rPr>
        <w:t>Ease</w:t>
      </w:r>
      <w:proofErr w:type="spellEnd"/>
      <w:r w:rsidRPr="001A309B">
        <w:rPr>
          <w:sz w:val="28"/>
          <w:szCs w:val="28"/>
        </w:rPr>
        <w:t>-</w:t>
      </w:r>
      <w:proofErr w:type="spellStart"/>
      <w:r w:rsidRPr="001A309B">
        <w:rPr>
          <w:sz w:val="28"/>
          <w:szCs w:val="28"/>
        </w:rPr>
        <w:t>of</w:t>
      </w:r>
      <w:proofErr w:type="spellEnd"/>
      <w:r w:rsidRPr="001A309B">
        <w:rPr>
          <w:sz w:val="28"/>
          <w:szCs w:val="28"/>
        </w:rPr>
        <w:t xml:space="preserve">-Use“ </w:t>
      </w:r>
      <w:r w:rsidRPr="000253D1">
        <w:sym w:font="Wingdings" w:char="F0E0"/>
      </w:r>
      <w:r w:rsidRPr="001A309B">
        <w:rPr>
          <w:sz w:val="28"/>
          <w:szCs w:val="28"/>
        </w:rPr>
        <w:t xml:space="preserve"> für regelmäßige und „erfahrene“ Besucher</w:t>
      </w:r>
    </w:p>
    <w:p w14:paraId="25D40B3D" w14:textId="6EBF1DFF" w:rsidR="00077F52" w:rsidRDefault="00077F52" w:rsidP="00077F52">
      <w:pPr>
        <w:pStyle w:val="Listenabsatz"/>
        <w:numPr>
          <w:ilvl w:val="1"/>
          <w:numId w:val="2"/>
        </w:numPr>
        <w:rPr>
          <w:sz w:val="28"/>
          <w:szCs w:val="28"/>
        </w:rPr>
      </w:pPr>
      <w:r>
        <w:rPr>
          <w:sz w:val="28"/>
          <w:szCs w:val="28"/>
        </w:rPr>
        <w:t>„Wie leicht und intuitiv ist es für einen erfahrenen Benutzer, sein Ziel des Besuch</w:t>
      </w:r>
      <w:r w:rsidR="007A2093">
        <w:rPr>
          <w:sz w:val="28"/>
          <w:szCs w:val="28"/>
        </w:rPr>
        <w:t>e</w:t>
      </w:r>
      <w:r>
        <w:rPr>
          <w:sz w:val="28"/>
          <w:szCs w:val="28"/>
        </w:rPr>
        <w:t>s zu erreichen?“</w:t>
      </w:r>
    </w:p>
    <w:p w14:paraId="52BFFA00" w14:textId="77C00742" w:rsidR="00077F52" w:rsidRDefault="00077F52" w:rsidP="00077F52">
      <w:pPr>
        <w:rPr>
          <w:sz w:val="28"/>
          <w:szCs w:val="28"/>
        </w:rPr>
      </w:pPr>
      <w:r>
        <w:rPr>
          <w:sz w:val="28"/>
          <w:szCs w:val="28"/>
        </w:rPr>
        <w:t xml:space="preserve">„Usability“ ist zu einem hohen Grad </w:t>
      </w:r>
      <w:r w:rsidRPr="00F86F34">
        <w:rPr>
          <w:b/>
          <w:sz w:val="28"/>
          <w:szCs w:val="28"/>
        </w:rPr>
        <w:t>subjektiv</w:t>
      </w:r>
      <w:r>
        <w:rPr>
          <w:sz w:val="28"/>
          <w:szCs w:val="28"/>
        </w:rPr>
        <w:t xml:space="preserve">, da der eine Benutzer gerne viel </w:t>
      </w:r>
      <w:r w:rsidR="002B2C62">
        <w:rPr>
          <w:sz w:val="28"/>
          <w:szCs w:val="28"/>
        </w:rPr>
        <w:t>Inhalt</w:t>
      </w:r>
      <w:r>
        <w:rPr>
          <w:sz w:val="28"/>
          <w:szCs w:val="28"/>
        </w:rPr>
        <w:t xml:space="preserve"> lesen möchte, ein anderer hingegen Stichwörter </w:t>
      </w:r>
      <w:r w:rsidR="002B2C62">
        <w:rPr>
          <w:sz w:val="28"/>
          <w:szCs w:val="28"/>
        </w:rPr>
        <w:t>bevorzugt</w:t>
      </w:r>
      <w:r>
        <w:rPr>
          <w:sz w:val="28"/>
          <w:szCs w:val="28"/>
        </w:rPr>
        <w:t xml:space="preserve">. </w:t>
      </w:r>
      <w:r>
        <w:rPr>
          <w:sz w:val="28"/>
          <w:szCs w:val="28"/>
        </w:rPr>
        <w:br/>
      </w:r>
      <w:r w:rsidR="007B6DA1">
        <w:rPr>
          <w:sz w:val="28"/>
          <w:szCs w:val="28"/>
        </w:rPr>
        <w:t xml:space="preserve">Bsp. </w:t>
      </w:r>
      <w:r>
        <w:rPr>
          <w:sz w:val="28"/>
          <w:szCs w:val="28"/>
        </w:rPr>
        <w:t xml:space="preserve">[Die einen Lehrer finden Marketing Folien gut, die anderen eher weniger </w:t>
      </w:r>
      <w:r w:rsidRPr="006E4A81">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Pr>
          <w:sz w:val="28"/>
          <w:szCs w:val="28"/>
        </w:rPr>
        <w:t>]</w:t>
      </w:r>
    </w:p>
    <w:p w14:paraId="29E6BFD9" w14:textId="77777777" w:rsidR="00077F52" w:rsidRDefault="00077F52" w:rsidP="00077F52">
      <w:pPr>
        <w:rPr>
          <w:sz w:val="28"/>
          <w:szCs w:val="28"/>
        </w:rPr>
      </w:pPr>
      <w:r>
        <w:rPr>
          <w:sz w:val="28"/>
          <w:szCs w:val="28"/>
        </w:rPr>
        <w:t>Es gibt jedoch gewisse Richtlinien, an die man sich als Entwickler bzw. Designer halten soll.</w:t>
      </w:r>
    </w:p>
    <w:p w14:paraId="145AA640" w14:textId="77777777" w:rsidR="00077F52" w:rsidRDefault="00077F52" w:rsidP="00077F52">
      <w:pPr>
        <w:rPr>
          <w:sz w:val="28"/>
          <w:szCs w:val="28"/>
        </w:rPr>
      </w:pPr>
      <w:r>
        <w:rPr>
          <w:sz w:val="28"/>
          <w:szCs w:val="28"/>
        </w:rPr>
        <w:t>Falls möglich, versuchen Sie, das User Interface der Website auf Ihre Zielgruppe anzupassen: (es müssen Gemeinsamkeiten gefunden werden)</w:t>
      </w:r>
    </w:p>
    <w:p w14:paraId="74A8A47D" w14:textId="77777777" w:rsidR="00077F52" w:rsidRDefault="00077F52" w:rsidP="00077F52">
      <w:pPr>
        <w:pStyle w:val="Listenabsatz"/>
        <w:numPr>
          <w:ilvl w:val="0"/>
          <w:numId w:val="3"/>
        </w:numPr>
        <w:rPr>
          <w:sz w:val="28"/>
          <w:szCs w:val="28"/>
        </w:rPr>
      </w:pPr>
      <w:r w:rsidRPr="003874AC">
        <w:rPr>
          <w:b/>
          <w:sz w:val="28"/>
          <w:szCs w:val="28"/>
        </w:rPr>
        <w:t>Farbe</w:t>
      </w:r>
      <w:r>
        <w:rPr>
          <w:sz w:val="28"/>
          <w:szCs w:val="28"/>
        </w:rPr>
        <w:t xml:space="preserve"> (rosa passt nicht für einen Harley-Davidson Shop, dafür für eine Website, die Barbie Puppen verkauft)</w:t>
      </w:r>
    </w:p>
    <w:p w14:paraId="04BB34F1" w14:textId="77777777" w:rsidR="00077F52" w:rsidRPr="00FE762D" w:rsidRDefault="00077F52" w:rsidP="00077F52">
      <w:pPr>
        <w:pStyle w:val="Listenabsatz"/>
        <w:numPr>
          <w:ilvl w:val="0"/>
          <w:numId w:val="3"/>
        </w:numPr>
        <w:rPr>
          <w:b/>
          <w:sz w:val="28"/>
          <w:szCs w:val="28"/>
        </w:rPr>
      </w:pPr>
      <w:r w:rsidRPr="003874AC">
        <w:rPr>
          <w:b/>
          <w:sz w:val="28"/>
          <w:szCs w:val="28"/>
        </w:rPr>
        <w:t>Schrift</w:t>
      </w:r>
      <w:r>
        <w:rPr>
          <w:b/>
          <w:sz w:val="28"/>
          <w:szCs w:val="28"/>
        </w:rPr>
        <w:t xml:space="preserve"> </w:t>
      </w:r>
      <w:r>
        <w:rPr>
          <w:sz w:val="28"/>
          <w:szCs w:val="28"/>
        </w:rPr>
        <w:t xml:space="preserve">(älteres Publikum, sofern man über das Alter </w:t>
      </w:r>
      <w:proofErr w:type="spellStart"/>
      <w:r>
        <w:rPr>
          <w:sz w:val="28"/>
          <w:szCs w:val="28"/>
        </w:rPr>
        <w:t>bescheid</w:t>
      </w:r>
      <w:proofErr w:type="spellEnd"/>
      <w:r>
        <w:rPr>
          <w:sz w:val="28"/>
          <w:szCs w:val="28"/>
        </w:rPr>
        <w:t xml:space="preserve"> weiß, hat gerne eine große Schrift mit </w:t>
      </w:r>
      <w:proofErr w:type="spellStart"/>
      <w:r>
        <w:rPr>
          <w:sz w:val="28"/>
          <w:szCs w:val="28"/>
        </w:rPr>
        <w:t>Step-by-Step</w:t>
      </w:r>
      <w:proofErr w:type="spellEnd"/>
      <w:r>
        <w:rPr>
          <w:sz w:val="28"/>
          <w:szCs w:val="28"/>
        </w:rPr>
        <w:t xml:space="preserve"> Anleitungen und genauer Erklärung)</w:t>
      </w:r>
    </w:p>
    <w:p w14:paraId="1CEAB9D3" w14:textId="77777777" w:rsidR="00077F52" w:rsidRPr="00C033FE" w:rsidRDefault="00077F52" w:rsidP="00077F52">
      <w:pPr>
        <w:pStyle w:val="Listenabsatz"/>
        <w:numPr>
          <w:ilvl w:val="0"/>
          <w:numId w:val="3"/>
        </w:numPr>
        <w:rPr>
          <w:b/>
          <w:sz w:val="28"/>
          <w:szCs w:val="28"/>
        </w:rPr>
      </w:pPr>
      <w:r>
        <w:rPr>
          <w:b/>
          <w:sz w:val="28"/>
          <w:szCs w:val="28"/>
        </w:rPr>
        <w:t>Intellekt</w:t>
      </w:r>
      <w:r>
        <w:rPr>
          <w:sz w:val="28"/>
          <w:szCs w:val="28"/>
        </w:rPr>
        <w:t xml:space="preserve"> (auf einer Website für Golfer oder Dressurreiter sollte ein schlichtes Design sowie ein gehobener Wortschatz verwendet werden;</w:t>
      </w:r>
      <w:r>
        <w:rPr>
          <w:sz w:val="28"/>
          <w:szCs w:val="28"/>
        </w:rPr>
        <w:br/>
        <w:t xml:space="preserve">bei der FPÖ reichen viele bunte Bilder und wenig Text </w:t>
      </w:r>
      <w:r w:rsidRPr="00FE762D">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Pr>
          <w:sz w:val="28"/>
          <w:szCs w:val="28"/>
        </w:rPr>
        <w:t>)</w:t>
      </w:r>
    </w:p>
    <w:p w14:paraId="73E796EF" w14:textId="77777777" w:rsidR="00077F52" w:rsidRPr="00C033FE" w:rsidRDefault="00077F52" w:rsidP="00077F52">
      <w:pPr>
        <w:rPr>
          <w:sz w:val="28"/>
          <w:szCs w:val="28"/>
        </w:rPr>
      </w:pPr>
      <w:r>
        <w:rPr>
          <w:sz w:val="28"/>
          <w:szCs w:val="28"/>
        </w:rPr>
        <w:lastRenderedPageBreak/>
        <w:t>Orientieren Sie sich an „Vorreiter-Websites“ wie z.B.: Apple und Netflix und versuchen Sie, diese genau zu analysieren.</w:t>
      </w:r>
    </w:p>
    <w:p w14:paraId="16965360" w14:textId="77777777" w:rsidR="00077F52" w:rsidRDefault="00077F52" w:rsidP="00077F52">
      <w:pPr>
        <w:pStyle w:val="berschrift1"/>
        <w:rPr>
          <w:sz w:val="40"/>
          <w:szCs w:val="40"/>
        </w:rPr>
      </w:pPr>
      <w:r w:rsidRPr="000253D1">
        <w:rPr>
          <w:sz w:val="40"/>
          <w:szCs w:val="40"/>
        </w:rPr>
        <w:t>Design Richtlinien</w:t>
      </w:r>
      <w:r>
        <w:rPr>
          <w:sz w:val="40"/>
          <w:szCs w:val="40"/>
        </w:rPr>
        <w:t xml:space="preserve"> – Navigationsstruktur</w:t>
      </w:r>
    </w:p>
    <w:p w14:paraId="200949CB" w14:textId="60359F18" w:rsidR="00077F52" w:rsidRDefault="007D6E93" w:rsidP="00077F52">
      <w:pPr>
        <w:rPr>
          <w:sz w:val="28"/>
          <w:szCs w:val="28"/>
        </w:rPr>
      </w:pPr>
      <w:r>
        <w:rPr>
          <w:sz w:val="28"/>
          <w:szCs w:val="28"/>
        </w:rPr>
        <w:t>Soll</w:t>
      </w:r>
      <w:r w:rsidR="00011A65">
        <w:rPr>
          <w:sz w:val="28"/>
          <w:szCs w:val="28"/>
        </w:rPr>
        <w:t xml:space="preserve"> </w:t>
      </w:r>
      <w:r w:rsidR="00077F52">
        <w:rPr>
          <w:sz w:val="28"/>
          <w:szCs w:val="28"/>
        </w:rPr>
        <w:t>Sinn für die Benutzer ergeben und dessen Ziele unterstützen, d. h. dem Benutzer helfen, was er finden möchte</w:t>
      </w:r>
    </w:p>
    <w:p w14:paraId="1F60A1E7" w14:textId="20F20702" w:rsidR="00077F52" w:rsidRDefault="00077F52" w:rsidP="00077F52">
      <w:pPr>
        <w:rPr>
          <w:sz w:val="28"/>
          <w:szCs w:val="28"/>
        </w:rPr>
      </w:pPr>
      <w:r>
        <w:rPr>
          <w:sz w:val="28"/>
          <w:szCs w:val="28"/>
        </w:rPr>
        <w:t xml:space="preserve">Auf der Website </w:t>
      </w:r>
      <w:r w:rsidR="00326FA7">
        <w:rPr>
          <w:sz w:val="28"/>
          <w:szCs w:val="28"/>
        </w:rPr>
        <w:t>der Firma</w:t>
      </w:r>
      <w:r>
        <w:rPr>
          <w:sz w:val="28"/>
          <w:szCs w:val="28"/>
        </w:rPr>
        <w:t xml:space="preserve"> </w:t>
      </w:r>
      <w:proofErr w:type="spellStart"/>
      <w:r>
        <w:rPr>
          <w:sz w:val="28"/>
          <w:szCs w:val="28"/>
        </w:rPr>
        <w:t>dynatrace</w:t>
      </w:r>
      <w:proofErr w:type="spellEnd"/>
      <w:r>
        <w:rPr>
          <w:sz w:val="28"/>
          <w:szCs w:val="28"/>
        </w:rPr>
        <w:t xml:space="preserve"> ist das gut veranschaulicht. Die Elemente der Navigation Bar sind eindeutig. Jeder Begriff ist in weitere Unterbegriffe gegliedert und es ist aufgrund der Farbwahl (und des Kontrasts) erkennbar, dass „Lösungen“ angeklickt wurde </w:t>
      </w:r>
    </w:p>
    <w:p w14:paraId="592FD463" w14:textId="77777777" w:rsidR="00077F52" w:rsidRDefault="00077F52" w:rsidP="00077F52">
      <w:pPr>
        <w:pStyle w:val="berschrift1"/>
        <w:rPr>
          <w:sz w:val="40"/>
          <w:szCs w:val="40"/>
        </w:rPr>
      </w:pPr>
      <w:r>
        <w:rPr>
          <w:sz w:val="40"/>
          <w:szCs w:val="40"/>
        </w:rPr>
        <w:t>Navigationsstruktur – so nicht!</w:t>
      </w:r>
    </w:p>
    <w:p w14:paraId="1AF3C005" w14:textId="61B61B08" w:rsidR="00077F52" w:rsidRDefault="00077F52" w:rsidP="00077F52">
      <w:pPr>
        <w:rPr>
          <w:sz w:val="28"/>
          <w:szCs w:val="28"/>
        </w:rPr>
      </w:pPr>
      <w:r>
        <w:rPr>
          <w:sz w:val="28"/>
          <w:szCs w:val="28"/>
        </w:rPr>
        <w:t xml:space="preserve">Der Kontrast bzw. die Farbwahl sind nicht ansprechend. Betrachtet man die Navigation Bar fällt auf, dass die Begriffe nicht eindeutig sind und deshalb Verwirrung entsteht. </w:t>
      </w:r>
      <w:r w:rsidR="003F7BB0">
        <w:rPr>
          <w:sz w:val="28"/>
          <w:szCs w:val="28"/>
        </w:rPr>
        <w:br/>
      </w:r>
      <w:r>
        <w:rPr>
          <w:sz w:val="28"/>
          <w:szCs w:val="28"/>
        </w:rPr>
        <w:t>Wo ist der Unterschied zwischen „</w:t>
      </w:r>
      <w:proofErr w:type="spellStart"/>
      <w:r>
        <w:rPr>
          <w:sz w:val="28"/>
          <w:szCs w:val="28"/>
        </w:rPr>
        <w:t>what’s</w:t>
      </w:r>
      <w:proofErr w:type="spellEnd"/>
      <w:r>
        <w:rPr>
          <w:sz w:val="28"/>
          <w:szCs w:val="28"/>
        </w:rPr>
        <w:t xml:space="preserve"> </w:t>
      </w:r>
      <w:proofErr w:type="spellStart"/>
      <w:r>
        <w:rPr>
          <w:sz w:val="28"/>
          <w:szCs w:val="28"/>
        </w:rPr>
        <w:t>new</w:t>
      </w:r>
      <w:proofErr w:type="spellEnd"/>
      <w:r>
        <w:rPr>
          <w:sz w:val="28"/>
          <w:szCs w:val="28"/>
        </w:rPr>
        <w:t>“ und „</w:t>
      </w:r>
      <w:proofErr w:type="spellStart"/>
      <w:r>
        <w:rPr>
          <w:sz w:val="28"/>
          <w:szCs w:val="28"/>
        </w:rPr>
        <w:t>new</w:t>
      </w:r>
      <w:proofErr w:type="spellEnd"/>
      <w:r>
        <w:rPr>
          <w:sz w:val="28"/>
          <w:szCs w:val="28"/>
        </w:rPr>
        <w:t xml:space="preserve"> </w:t>
      </w:r>
      <w:proofErr w:type="spellStart"/>
      <w:r>
        <w:rPr>
          <w:sz w:val="28"/>
          <w:szCs w:val="28"/>
        </w:rPr>
        <w:t>stuff</w:t>
      </w:r>
      <w:proofErr w:type="spellEnd"/>
      <w:r>
        <w:rPr>
          <w:sz w:val="28"/>
          <w:szCs w:val="28"/>
        </w:rPr>
        <w:t>“ (bei Überkategorie „</w:t>
      </w:r>
      <w:proofErr w:type="spellStart"/>
      <w:r>
        <w:rPr>
          <w:sz w:val="28"/>
          <w:szCs w:val="28"/>
        </w:rPr>
        <w:t>We</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free</w:t>
      </w:r>
      <w:proofErr w:type="spellEnd"/>
      <w:r>
        <w:rPr>
          <w:sz w:val="28"/>
          <w:szCs w:val="28"/>
        </w:rPr>
        <w:t>“)?</w:t>
      </w:r>
      <w:r>
        <w:rPr>
          <w:sz w:val="28"/>
          <w:szCs w:val="28"/>
        </w:rPr>
        <w:br/>
        <w:t>Wieso gibt es bei „</w:t>
      </w:r>
      <w:proofErr w:type="spellStart"/>
      <w:r>
        <w:rPr>
          <w:sz w:val="28"/>
          <w:szCs w:val="28"/>
        </w:rPr>
        <w:t>We</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free</w:t>
      </w:r>
      <w:proofErr w:type="spellEnd"/>
      <w:r>
        <w:rPr>
          <w:sz w:val="28"/>
          <w:szCs w:val="28"/>
        </w:rPr>
        <w:t>“ eine Unterkategorie „</w:t>
      </w:r>
      <w:proofErr w:type="spellStart"/>
      <w:r>
        <w:rPr>
          <w:sz w:val="28"/>
          <w:szCs w:val="28"/>
        </w:rPr>
        <w:t>socks</w:t>
      </w:r>
      <w:proofErr w:type="spellEnd"/>
      <w:r>
        <w:rPr>
          <w:sz w:val="28"/>
          <w:szCs w:val="28"/>
        </w:rPr>
        <w:t xml:space="preserve"> &amp; </w:t>
      </w:r>
      <w:proofErr w:type="spellStart"/>
      <w:r>
        <w:rPr>
          <w:sz w:val="28"/>
          <w:szCs w:val="28"/>
        </w:rPr>
        <w:t>shoes</w:t>
      </w:r>
      <w:proofErr w:type="spellEnd"/>
      <w:r>
        <w:rPr>
          <w:sz w:val="28"/>
          <w:szCs w:val="28"/>
        </w:rPr>
        <w:t>“, wo doch ebenfalls eine Überkategorie namens „</w:t>
      </w:r>
      <w:proofErr w:type="spellStart"/>
      <w:r>
        <w:rPr>
          <w:sz w:val="28"/>
          <w:szCs w:val="28"/>
        </w:rPr>
        <w:t>shoes</w:t>
      </w:r>
      <w:proofErr w:type="spellEnd"/>
      <w:r>
        <w:rPr>
          <w:sz w:val="28"/>
          <w:szCs w:val="28"/>
        </w:rPr>
        <w:t>“ existiert?...</w:t>
      </w:r>
    </w:p>
    <w:p w14:paraId="141A426E" w14:textId="77777777" w:rsidR="00077F52" w:rsidRDefault="00077F52" w:rsidP="00077F52">
      <w:pPr>
        <w:pStyle w:val="berschrift1"/>
        <w:rPr>
          <w:sz w:val="40"/>
          <w:szCs w:val="40"/>
        </w:rPr>
      </w:pPr>
      <w:r>
        <w:rPr>
          <w:sz w:val="40"/>
          <w:szCs w:val="40"/>
        </w:rPr>
        <w:t>Navigationsstruktur</w:t>
      </w:r>
    </w:p>
    <w:p w14:paraId="4E733BCB" w14:textId="77777777" w:rsidR="00077F52" w:rsidRDefault="00077F52" w:rsidP="00077F52">
      <w:pPr>
        <w:rPr>
          <w:sz w:val="28"/>
          <w:szCs w:val="28"/>
        </w:rPr>
      </w:pPr>
      <w:r>
        <w:rPr>
          <w:sz w:val="28"/>
          <w:szCs w:val="28"/>
        </w:rPr>
        <w:t xml:space="preserve">Navigation Bar darf nicht zu „tief“ sein </w:t>
      </w:r>
      <w:r w:rsidRPr="00AE1531">
        <w:rPr>
          <w:sz w:val="28"/>
          <w:szCs w:val="28"/>
        </w:rPr>
        <w:sym w:font="Wingdings" w:char="F0E0"/>
      </w:r>
      <w:r>
        <w:rPr>
          <w:sz w:val="28"/>
          <w:szCs w:val="28"/>
        </w:rPr>
        <w:t xml:space="preserve"> es soll kein vollständiger „</w:t>
      </w:r>
      <w:proofErr w:type="spellStart"/>
      <w:r>
        <w:rPr>
          <w:sz w:val="28"/>
          <w:szCs w:val="28"/>
        </w:rPr>
        <w:t>Tree</w:t>
      </w:r>
      <w:proofErr w:type="spellEnd"/>
      <w:r>
        <w:rPr>
          <w:sz w:val="28"/>
          <w:szCs w:val="28"/>
        </w:rPr>
        <w:t xml:space="preserve">“ aufgebaut werden, da die Navigationsstruktur sonst ihre Übersichtlichkeit verliert. </w:t>
      </w:r>
      <w:r>
        <w:rPr>
          <w:sz w:val="28"/>
          <w:szCs w:val="28"/>
        </w:rPr>
        <w:br/>
        <w:t xml:space="preserve">Wird auf ein Element der Navigation Bar geklickt, darf die Navigation Bar nicht verschwinden, sondern muss bleiben </w:t>
      </w:r>
      <w:r w:rsidRPr="007B5D75">
        <w:rPr>
          <w:sz w:val="28"/>
          <w:szCs w:val="28"/>
        </w:rPr>
        <w:sym w:font="Wingdings" w:char="F0E0"/>
      </w:r>
      <w:r>
        <w:rPr>
          <w:sz w:val="28"/>
          <w:szCs w:val="28"/>
        </w:rPr>
        <w:t xml:space="preserve"> auf dem Netflix Screenshot gut zu sehen (TV-Shows ist ausgewählt, Navigation Bar bleibt)</w:t>
      </w:r>
    </w:p>
    <w:p w14:paraId="35C9BFAD" w14:textId="77777777" w:rsidR="00077F52" w:rsidRDefault="00077F52" w:rsidP="00077F52">
      <w:pPr>
        <w:rPr>
          <w:sz w:val="28"/>
          <w:szCs w:val="28"/>
        </w:rPr>
      </w:pPr>
      <w:r>
        <w:rPr>
          <w:sz w:val="28"/>
          <w:szCs w:val="28"/>
        </w:rPr>
        <w:t xml:space="preserve">Des Weiteren kann es hilfreich sein, dem Benutzer mitzuteilen, wo genau im Pfad er sich gerade befindet und wie er zu diesem Pfad gekommen ist </w:t>
      </w:r>
      <w:r w:rsidRPr="00884BDF">
        <w:rPr>
          <w:sz w:val="28"/>
          <w:szCs w:val="28"/>
        </w:rPr>
        <w:sym w:font="Wingdings" w:char="F0E0"/>
      </w:r>
    </w:p>
    <w:p w14:paraId="17CB1D07" w14:textId="77777777" w:rsidR="00077F52" w:rsidRDefault="00077F52" w:rsidP="00077F52">
      <w:pPr>
        <w:rPr>
          <w:sz w:val="28"/>
          <w:szCs w:val="28"/>
        </w:rPr>
      </w:pPr>
      <w:r w:rsidRPr="00884BDF">
        <w:rPr>
          <w:b/>
          <w:bCs/>
          <w:sz w:val="28"/>
          <w:szCs w:val="28"/>
        </w:rPr>
        <w:t>[Beispiel fitforfun.de]</w:t>
      </w:r>
      <w:r>
        <w:rPr>
          <w:sz w:val="28"/>
          <w:szCs w:val="28"/>
        </w:rPr>
        <w:t xml:space="preserve"> </w:t>
      </w:r>
      <w:r w:rsidRPr="00884BDF">
        <w:rPr>
          <w:sz w:val="28"/>
          <w:szCs w:val="28"/>
        </w:rPr>
        <w:sym w:font="Wingdings" w:char="F0E0"/>
      </w:r>
      <w:r>
        <w:rPr>
          <w:sz w:val="28"/>
          <w:szCs w:val="28"/>
        </w:rPr>
        <w:t xml:space="preserve"> Liebe </w:t>
      </w:r>
      <w:r w:rsidRPr="00884BDF">
        <w:rPr>
          <w:sz w:val="28"/>
          <w:szCs w:val="28"/>
        </w:rPr>
        <w:sym w:font="Wingdings" w:char="F0E0"/>
      </w:r>
      <w:r>
        <w:rPr>
          <w:sz w:val="28"/>
          <w:szCs w:val="28"/>
        </w:rPr>
        <w:t xml:space="preserve"> Verhütung </w:t>
      </w:r>
      <w:r w:rsidRPr="00884BDF">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p>
    <w:p w14:paraId="66254C77" w14:textId="77777777" w:rsidR="00077F52" w:rsidRDefault="00077F52" w:rsidP="00077F52">
      <w:pPr>
        <w:pStyle w:val="berschrift1"/>
        <w:rPr>
          <w:sz w:val="40"/>
          <w:szCs w:val="40"/>
        </w:rPr>
      </w:pPr>
      <w:r>
        <w:rPr>
          <w:sz w:val="40"/>
          <w:szCs w:val="40"/>
        </w:rPr>
        <w:t xml:space="preserve">Design des Inhaltes – Trennung durch </w:t>
      </w:r>
      <w:proofErr w:type="spellStart"/>
      <w:r>
        <w:rPr>
          <w:sz w:val="40"/>
          <w:szCs w:val="40"/>
        </w:rPr>
        <w:t>Whitespaces</w:t>
      </w:r>
      <w:proofErr w:type="spellEnd"/>
    </w:p>
    <w:p w14:paraId="3FF3508A" w14:textId="77777777" w:rsidR="00077F52" w:rsidRDefault="00077F52" w:rsidP="00077F52">
      <w:pPr>
        <w:rPr>
          <w:sz w:val="28"/>
          <w:szCs w:val="28"/>
        </w:rPr>
      </w:pPr>
      <w:r>
        <w:rPr>
          <w:sz w:val="28"/>
          <w:szCs w:val="28"/>
        </w:rPr>
        <w:t xml:space="preserve">Trennung durch </w:t>
      </w:r>
      <w:proofErr w:type="spellStart"/>
      <w:r>
        <w:rPr>
          <w:sz w:val="28"/>
          <w:szCs w:val="28"/>
        </w:rPr>
        <w:t>Whitespaces</w:t>
      </w:r>
      <w:proofErr w:type="spellEnd"/>
      <w:r>
        <w:rPr>
          <w:sz w:val="28"/>
          <w:szCs w:val="28"/>
        </w:rPr>
        <w:t xml:space="preserve">. Vermeiden Sie ein überladenes Seitendesign, da es für den Benutzer überwältigend wirkt. Durch </w:t>
      </w:r>
      <w:proofErr w:type="spellStart"/>
      <w:r>
        <w:rPr>
          <w:sz w:val="28"/>
          <w:szCs w:val="28"/>
        </w:rPr>
        <w:t>Whitespaces</w:t>
      </w:r>
      <w:proofErr w:type="spellEnd"/>
      <w:r>
        <w:rPr>
          <w:sz w:val="28"/>
          <w:szCs w:val="28"/>
        </w:rPr>
        <w:t xml:space="preserve"> entsteht eine Gruppierung von Informationen und dadurch wird die Website übersichtlicher. </w:t>
      </w:r>
    </w:p>
    <w:p w14:paraId="746599C4" w14:textId="77777777" w:rsidR="00077F52" w:rsidRDefault="00077F52" w:rsidP="00077F52">
      <w:pPr>
        <w:pStyle w:val="berschrift1"/>
        <w:rPr>
          <w:sz w:val="40"/>
          <w:szCs w:val="40"/>
        </w:rPr>
      </w:pPr>
      <w:r>
        <w:rPr>
          <w:sz w:val="40"/>
          <w:szCs w:val="40"/>
        </w:rPr>
        <w:lastRenderedPageBreak/>
        <w:t>Design des Inhaltes – so nicht!</w:t>
      </w:r>
    </w:p>
    <w:p w14:paraId="78C8FA06" w14:textId="77777777" w:rsidR="00077F52" w:rsidRDefault="00077F52" w:rsidP="00077F52">
      <w:pPr>
        <w:rPr>
          <w:sz w:val="28"/>
          <w:szCs w:val="28"/>
        </w:rPr>
      </w:pPr>
      <w:r>
        <w:rPr>
          <w:sz w:val="28"/>
          <w:szCs w:val="28"/>
        </w:rPr>
        <w:t xml:space="preserve">Auf der alten Website von „Go-daddy.com“ – bei dem Namen handelt es sich übrigens um keine erotische Erwachsenenseite, sondern um ein </w:t>
      </w:r>
      <w:proofErr w:type="spellStart"/>
      <w:r>
        <w:rPr>
          <w:sz w:val="28"/>
          <w:szCs w:val="28"/>
        </w:rPr>
        <w:t>Domainnamenregistrar</w:t>
      </w:r>
      <w:proofErr w:type="spellEnd"/>
      <w:r>
        <w:rPr>
          <w:sz w:val="28"/>
          <w:szCs w:val="28"/>
        </w:rPr>
        <w:t xml:space="preserve"> – erkennen Sie, wie es aussieht, wenn man keine </w:t>
      </w:r>
      <w:proofErr w:type="spellStart"/>
      <w:r>
        <w:rPr>
          <w:sz w:val="28"/>
          <w:szCs w:val="28"/>
        </w:rPr>
        <w:t>Whitespaces</w:t>
      </w:r>
      <w:proofErr w:type="spellEnd"/>
      <w:r>
        <w:rPr>
          <w:sz w:val="28"/>
          <w:szCs w:val="28"/>
        </w:rPr>
        <w:t xml:space="preserve"> macht.</w:t>
      </w:r>
    </w:p>
    <w:p w14:paraId="512CA1E7" w14:textId="77777777" w:rsidR="00077F52" w:rsidRDefault="00077F52" w:rsidP="00077F52">
      <w:pPr>
        <w:pStyle w:val="berschrift1"/>
        <w:rPr>
          <w:sz w:val="40"/>
          <w:szCs w:val="40"/>
        </w:rPr>
      </w:pPr>
      <w:r>
        <w:rPr>
          <w:sz w:val="40"/>
          <w:szCs w:val="40"/>
        </w:rPr>
        <w:t>Design des Inhaltes – so schon!</w:t>
      </w:r>
    </w:p>
    <w:p w14:paraId="384C0026" w14:textId="740125C9" w:rsidR="00077F52" w:rsidRPr="00995CC9" w:rsidRDefault="00077F52" w:rsidP="00077F52">
      <w:pPr>
        <w:rPr>
          <w:sz w:val="28"/>
          <w:szCs w:val="28"/>
        </w:rPr>
      </w:pPr>
      <w:r w:rsidRPr="00995CC9">
        <w:rPr>
          <w:sz w:val="28"/>
          <w:szCs w:val="28"/>
        </w:rPr>
        <w:t>Go-Daddy hat aus</w:t>
      </w:r>
      <w:r w:rsidR="00B56A41">
        <w:rPr>
          <w:sz w:val="28"/>
          <w:szCs w:val="28"/>
        </w:rPr>
        <w:t xml:space="preserve"> den gemachten</w:t>
      </w:r>
      <w:r w:rsidRPr="00995CC9">
        <w:rPr>
          <w:sz w:val="28"/>
          <w:szCs w:val="28"/>
        </w:rPr>
        <w:t xml:space="preserve"> </w:t>
      </w:r>
      <w:r>
        <w:rPr>
          <w:sz w:val="28"/>
          <w:szCs w:val="28"/>
        </w:rPr>
        <w:t xml:space="preserve">Fehlern gelernt und – wie auf diesem Bild zu sehen ist – die Trennung durch </w:t>
      </w:r>
      <w:proofErr w:type="spellStart"/>
      <w:r>
        <w:rPr>
          <w:sz w:val="28"/>
          <w:szCs w:val="28"/>
        </w:rPr>
        <w:t>Whitespaces</w:t>
      </w:r>
      <w:proofErr w:type="spellEnd"/>
      <w:r>
        <w:rPr>
          <w:sz w:val="28"/>
          <w:szCs w:val="28"/>
        </w:rPr>
        <w:t xml:space="preserve"> verwendet, um ein schlichtes und gut lesbares User Interface zu gewährleisten.</w:t>
      </w:r>
    </w:p>
    <w:p w14:paraId="56AE747D" w14:textId="77777777" w:rsidR="00077F52" w:rsidRPr="008D4954" w:rsidRDefault="00077F52" w:rsidP="00077F52">
      <w:pPr>
        <w:pStyle w:val="berschrift1"/>
        <w:rPr>
          <w:sz w:val="40"/>
          <w:szCs w:val="40"/>
        </w:rPr>
      </w:pPr>
      <w:r>
        <w:rPr>
          <w:sz w:val="40"/>
          <w:szCs w:val="40"/>
        </w:rPr>
        <w:t>Design des Inhaltes – wichtige Infos oben</w:t>
      </w:r>
    </w:p>
    <w:p w14:paraId="7B13AB67" w14:textId="77777777" w:rsidR="009C402D" w:rsidRDefault="00077F52" w:rsidP="00077F52">
      <w:pPr>
        <w:rPr>
          <w:sz w:val="28"/>
          <w:szCs w:val="28"/>
        </w:rPr>
      </w:pPr>
      <w:r>
        <w:rPr>
          <w:sz w:val="28"/>
          <w:szCs w:val="28"/>
        </w:rPr>
        <w:t xml:space="preserve">Wichtige Infos oben. Ziemlich selbsterklärend, außerdem hat Mario bei seinem </w:t>
      </w:r>
      <w:proofErr w:type="gramStart"/>
      <w:r>
        <w:rPr>
          <w:sz w:val="28"/>
          <w:szCs w:val="28"/>
        </w:rPr>
        <w:t>Referat</w:t>
      </w:r>
      <w:proofErr w:type="gramEnd"/>
      <w:r>
        <w:rPr>
          <w:sz w:val="28"/>
          <w:szCs w:val="28"/>
        </w:rPr>
        <w:t xml:space="preserve"> das schon genau erläutert. </w:t>
      </w:r>
      <w:r w:rsidR="009540F3">
        <w:rPr>
          <w:sz w:val="28"/>
          <w:szCs w:val="28"/>
        </w:rPr>
        <w:br/>
      </w:r>
      <w:r>
        <w:rPr>
          <w:sz w:val="28"/>
          <w:szCs w:val="28"/>
        </w:rPr>
        <w:t xml:space="preserve">Ebenfalls nichts neues, aber trotzdem wichtig zu wissen: Kurze und prägnante Texte, welche formatiert werden sollen </w:t>
      </w:r>
      <w:r w:rsidRPr="00995CC9">
        <w:rPr>
          <w:sz w:val="28"/>
          <w:szCs w:val="28"/>
        </w:rPr>
        <w:sym w:font="Wingdings" w:char="F0E0"/>
      </w:r>
      <w:r>
        <w:rPr>
          <w:sz w:val="28"/>
          <w:szCs w:val="28"/>
        </w:rPr>
        <w:t xml:space="preserve"> </w:t>
      </w:r>
      <w:r w:rsidR="00F65B28">
        <w:rPr>
          <w:sz w:val="28"/>
          <w:szCs w:val="28"/>
        </w:rPr>
        <w:br/>
      </w:r>
      <w:proofErr w:type="spellStart"/>
      <w:r>
        <w:rPr>
          <w:sz w:val="28"/>
          <w:szCs w:val="28"/>
        </w:rPr>
        <w:t>Whitespaces</w:t>
      </w:r>
      <w:proofErr w:type="spellEnd"/>
      <w:r>
        <w:rPr>
          <w:sz w:val="28"/>
          <w:szCs w:val="28"/>
        </w:rPr>
        <w:t xml:space="preserve">, </w:t>
      </w:r>
      <w:proofErr w:type="spellStart"/>
      <w:r w:rsidR="003D7E74">
        <w:rPr>
          <w:sz w:val="28"/>
          <w:szCs w:val="28"/>
        </w:rPr>
        <w:t>b</w:t>
      </w:r>
      <w:r>
        <w:rPr>
          <w:sz w:val="28"/>
          <w:szCs w:val="28"/>
        </w:rPr>
        <w:t>ullet</w:t>
      </w:r>
      <w:proofErr w:type="spellEnd"/>
      <w:r>
        <w:rPr>
          <w:sz w:val="28"/>
          <w:szCs w:val="28"/>
        </w:rPr>
        <w:t xml:space="preserve"> </w:t>
      </w:r>
      <w:proofErr w:type="spellStart"/>
      <w:r>
        <w:rPr>
          <w:sz w:val="28"/>
          <w:szCs w:val="28"/>
        </w:rPr>
        <w:t>points</w:t>
      </w:r>
      <w:proofErr w:type="spellEnd"/>
      <w:r>
        <w:rPr>
          <w:sz w:val="28"/>
          <w:szCs w:val="28"/>
        </w:rPr>
        <w:t xml:space="preserve"> bzw. fette/kursive Schrift</w:t>
      </w:r>
      <w:r w:rsidR="00E61276">
        <w:rPr>
          <w:sz w:val="28"/>
          <w:szCs w:val="28"/>
        </w:rPr>
        <w:t>.</w:t>
      </w:r>
    </w:p>
    <w:p w14:paraId="7DB7D292" w14:textId="181B030F" w:rsidR="0044415C" w:rsidRDefault="006B0B71" w:rsidP="00077F52">
      <w:pPr>
        <w:rPr>
          <w:sz w:val="28"/>
          <w:szCs w:val="28"/>
        </w:rPr>
      </w:pPr>
      <w:r>
        <w:rPr>
          <w:sz w:val="28"/>
          <w:szCs w:val="28"/>
        </w:rPr>
        <w:br/>
      </w:r>
      <w:bookmarkStart w:id="0" w:name="_GoBack"/>
      <w:bookmarkEnd w:id="0"/>
      <w:r w:rsidR="00E61276">
        <w:rPr>
          <w:sz w:val="28"/>
          <w:szCs w:val="28"/>
        </w:rPr>
        <w:t xml:space="preserve">Aufpassen muss man noch bei </w:t>
      </w:r>
    </w:p>
    <w:p w14:paraId="10163237" w14:textId="77777777" w:rsidR="0044415C" w:rsidRDefault="00E61276" w:rsidP="0044415C">
      <w:pPr>
        <w:pStyle w:val="Listenabsatz"/>
        <w:numPr>
          <w:ilvl w:val="0"/>
          <w:numId w:val="4"/>
        </w:numPr>
        <w:rPr>
          <w:sz w:val="28"/>
          <w:szCs w:val="28"/>
        </w:rPr>
      </w:pPr>
      <w:r w:rsidRPr="0044415C">
        <w:rPr>
          <w:sz w:val="28"/>
          <w:szCs w:val="28"/>
        </w:rPr>
        <w:t>der Farbwahl</w:t>
      </w:r>
      <w:r w:rsidR="0044415C" w:rsidRPr="0044415C">
        <w:rPr>
          <w:sz w:val="28"/>
          <w:szCs w:val="28"/>
        </w:rPr>
        <w:t xml:space="preserve"> (</w:t>
      </w:r>
      <w:r w:rsidR="0044415C">
        <w:rPr>
          <w:sz w:val="28"/>
          <w:szCs w:val="28"/>
        </w:rPr>
        <w:t>kein Grün auf Gelb oder dergleichen</w:t>
      </w:r>
      <w:r w:rsidR="00E3335F">
        <w:rPr>
          <w:sz w:val="28"/>
          <w:szCs w:val="28"/>
        </w:rPr>
        <w:t xml:space="preserve"> </w:t>
      </w:r>
      <w:r w:rsidR="00E3335F" w:rsidRPr="00E3335F">
        <w:rPr>
          <w:sz w:val="28"/>
          <w:szCs w:val="28"/>
        </w:rPr>
        <w:sym w:font="Wingdings" w:char="F0E0"/>
      </w:r>
      <w:r w:rsidR="00E3335F">
        <w:rPr>
          <w:sz w:val="28"/>
          <w:szCs w:val="28"/>
        </w:rPr>
        <w:t xml:space="preserve"> Schrift muss sich eindeutig von dem Hintergrund abheben/unterscheiden</w:t>
      </w:r>
      <w:r w:rsidR="0044415C">
        <w:rPr>
          <w:sz w:val="28"/>
          <w:szCs w:val="28"/>
        </w:rPr>
        <w:t>)</w:t>
      </w:r>
    </w:p>
    <w:p w14:paraId="3E910F2B" w14:textId="77777777" w:rsidR="0044415C" w:rsidRDefault="00E61276" w:rsidP="0044415C">
      <w:pPr>
        <w:pStyle w:val="Listenabsatz"/>
        <w:numPr>
          <w:ilvl w:val="0"/>
          <w:numId w:val="4"/>
        </w:numPr>
        <w:rPr>
          <w:sz w:val="28"/>
          <w:szCs w:val="28"/>
        </w:rPr>
      </w:pPr>
      <w:r w:rsidRPr="0044415C">
        <w:rPr>
          <w:sz w:val="28"/>
          <w:szCs w:val="28"/>
        </w:rPr>
        <w:t>Schriftgröße</w:t>
      </w:r>
    </w:p>
    <w:p w14:paraId="5DFFBE62" w14:textId="77777777" w:rsidR="0044415C" w:rsidRDefault="00E61276" w:rsidP="0044415C">
      <w:pPr>
        <w:pStyle w:val="Listenabsatz"/>
        <w:numPr>
          <w:ilvl w:val="0"/>
          <w:numId w:val="4"/>
        </w:numPr>
        <w:rPr>
          <w:sz w:val="28"/>
          <w:szCs w:val="28"/>
        </w:rPr>
      </w:pPr>
      <w:r w:rsidRPr="0044415C">
        <w:rPr>
          <w:sz w:val="28"/>
          <w:szCs w:val="28"/>
        </w:rPr>
        <w:t xml:space="preserve">Verwendung von Großschrift („Capital Letters“) </w:t>
      </w:r>
    </w:p>
    <w:p w14:paraId="3737A6AB" w14:textId="42577B34" w:rsidR="00077F52" w:rsidRPr="0044415C" w:rsidRDefault="00E61276" w:rsidP="0044415C">
      <w:pPr>
        <w:pStyle w:val="Listenabsatz"/>
        <w:numPr>
          <w:ilvl w:val="0"/>
          <w:numId w:val="4"/>
        </w:numPr>
        <w:rPr>
          <w:sz w:val="28"/>
          <w:szCs w:val="28"/>
        </w:rPr>
      </w:pPr>
      <w:r w:rsidRPr="0044415C">
        <w:rPr>
          <w:sz w:val="28"/>
          <w:szCs w:val="28"/>
        </w:rPr>
        <w:t xml:space="preserve">Font-Auswahl (dafür ist </w:t>
      </w:r>
      <w:r w:rsidRPr="0044415C">
        <w:rPr>
          <w:i/>
          <w:sz w:val="28"/>
          <w:szCs w:val="28"/>
        </w:rPr>
        <w:t>fonts.google.com</w:t>
      </w:r>
      <w:r w:rsidRPr="0044415C">
        <w:rPr>
          <w:sz w:val="28"/>
          <w:szCs w:val="28"/>
        </w:rPr>
        <w:t xml:space="preserve"> hilfreich </w:t>
      </w:r>
      <w:r w:rsidRPr="00E61276">
        <w:sym w:font="Wingdings" w:char="F0E0"/>
      </w:r>
      <w:r w:rsidRPr="0044415C">
        <w:rPr>
          <w:sz w:val="28"/>
          <w:szCs w:val="28"/>
        </w:rPr>
        <w:t xml:space="preserve"> Auswahl an Fonts + Pairing-Möglichkeiten</w:t>
      </w:r>
      <w:r w:rsidR="00490573">
        <w:rPr>
          <w:sz w:val="28"/>
          <w:szCs w:val="28"/>
        </w:rPr>
        <w:t xml:space="preserve"> der besten Font-Kombinationen</w:t>
      </w:r>
      <w:r w:rsidRPr="0044415C">
        <w:rPr>
          <w:sz w:val="28"/>
          <w:szCs w:val="28"/>
        </w:rPr>
        <w:t>)</w:t>
      </w:r>
      <w:r w:rsidR="00077F52" w:rsidRPr="0044415C">
        <w:rPr>
          <w:sz w:val="28"/>
          <w:szCs w:val="28"/>
        </w:rPr>
        <w:t xml:space="preserve"> </w:t>
      </w:r>
    </w:p>
    <w:p w14:paraId="6D01CBA1" w14:textId="77777777" w:rsidR="00077F52" w:rsidRDefault="00077F52" w:rsidP="00077F52">
      <w:pPr>
        <w:pStyle w:val="berschrift1"/>
        <w:rPr>
          <w:sz w:val="40"/>
          <w:szCs w:val="40"/>
        </w:rPr>
      </w:pPr>
      <w:r>
        <w:rPr>
          <w:sz w:val="40"/>
          <w:szCs w:val="40"/>
        </w:rPr>
        <w:t>Design des Inhaltes – Fachjargon vermeiden</w:t>
      </w:r>
    </w:p>
    <w:p w14:paraId="78EDD3B3" w14:textId="7E1E95A0" w:rsidR="00077F52" w:rsidRDefault="00077F52" w:rsidP="00077F52">
      <w:pPr>
        <w:rPr>
          <w:sz w:val="28"/>
          <w:szCs w:val="28"/>
        </w:rPr>
      </w:pPr>
      <w:r>
        <w:rPr>
          <w:sz w:val="28"/>
          <w:szCs w:val="28"/>
        </w:rPr>
        <w:t xml:space="preserve">Nur weil man selbst weiß, dass </w:t>
      </w:r>
      <w:r w:rsidRPr="0008665A">
        <w:rPr>
          <w:i/>
          <w:sz w:val="28"/>
          <w:szCs w:val="28"/>
        </w:rPr>
        <w:t>UI</w:t>
      </w:r>
      <w:r>
        <w:rPr>
          <w:sz w:val="28"/>
          <w:szCs w:val="28"/>
        </w:rPr>
        <w:t xml:space="preserve"> für „User Interface“ steht, heißt das noch lange nicht, dass</w:t>
      </w:r>
      <w:r w:rsidR="007F22B4">
        <w:rPr>
          <w:sz w:val="28"/>
          <w:szCs w:val="28"/>
        </w:rPr>
        <w:t xml:space="preserve"> Herr </w:t>
      </w:r>
      <w:proofErr w:type="gramStart"/>
      <w:r w:rsidR="007F22B4">
        <w:rPr>
          <w:sz w:val="28"/>
          <w:szCs w:val="28"/>
        </w:rPr>
        <w:t>Schürz</w:t>
      </w:r>
      <w:proofErr w:type="gramEnd"/>
      <w:r w:rsidR="007F22B4">
        <w:rPr>
          <w:sz w:val="28"/>
          <w:szCs w:val="28"/>
        </w:rPr>
        <w:t xml:space="preserve"> – kleiner Scherz, </w:t>
      </w:r>
      <w:r w:rsidR="00B63DB3">
        <w:rPr>
          <w:sz w:val="28"/>
          <w:szCs w:val="28"/>
        </w:rPr>
        <w:t>selbstverständlich</w:t>
      </w:r>
      <w:r w:rsidR="007F22B4">
        <w:rPr>
          <w:sz w:val="28"/>
          <w:szCs w:val="28"/>
        </w:rPr>
        <w:t xml:space="preserve"> weiß Herr Schürz das –</w:t>
      </w:r>
      <w:r>
        <w:rPr>
          <w:sz w:val="28"/>
          <w:szCs w:val="28"/>
        </w:rPr>
        <w:t xml:space="preserve"> </w:t>
      </w:r>
      <w:r w:rsidR="008C0495">
        <w:rPr>
          <w:sz w:val="28"/>
          <w:szCs w:val="28"/>
        </w:rPr>
        <w:t xml:space="preserve">gemeint sind natürlich </w:t>
      </w:r>
      <w:r>
        <w:rPr>
          <w:sz w:val="28"/>
          <w:szCs w:val="28"/>
        </w:rPr>
        <w:t xml:space="preserve">die Besucher </w:t>
      </w:r>
      <w:r w:rsidR="008C0495">
        <w:rPr>
          <w:sz w:val="28"/>
          <w:szCs w:val="28"/>
        </w:rPr>
        <w:t xml:space="preserve">der Website </w:t>
      </w:r>
      <w:r>
        <w:rPr>
          <w:sz w:val="28"/>
          <w:szCs w:val="28"/>
        </w:rPr>
        <w:t>ebenfalls über dieses Wissen verfügen. Lieber – wie hier demonstriert – den Begriff ausschreiben und danach in Klammern die Abkürzung schreiben.</w:t>
      </w:r>
      <w:r>
        <w:rPr>
          <w:sz w:val="28"/>
          <w:szCs w:val="28"/>
        </w:rPr>
        <w:br/>
        <w:t>Das gilt selbstverständlich nur, wenn die Besucher NICHT vom Fach sind.</w:t>
      </w:r>
      <w:r w:rsidR="00432C08">
        <w:rPr>
          <w:sz w:val="28"/>
          <w:szCs w:val="28"/>
        </w:rPr>
        <w:br/>
      </w:r>
      <w:r>
        <w:rPr>
          <w:sz w:val="28"/>
          <w:szCs w:val="28"/>
        </w:rPr>
        <w:t xml:space="preserve">Ein Adam Bien </w:t>
      </w:r>
      <w:r w:rsidR="00F60C8E">
        <w:rPr>
          <w:sz w:val="28"/>
          <w:szCs w:val="28"/>
        </w:rPr>
        <w:t>hat</w:t>
      </w:r>
      <w:r>
        <w:rPr>
          <w:sz w:val="28"/>
          <w:szCs w:val="28"/>
        </w:rPr>
        <w:t xml:space="preserve"> nicht „Java </w:t>
      </w:r>
      <w:proofErr w:type="spellStart"/>
      <w:r>
        <w:rPr>
          <w:sz w:val="28"/>
          <w:szCs w:val="28"/>
        </w:rPr>
        <w:t>Platform</w:t>
      </w:r>
      <w:proofErr w:type="spellEnd"/>
      <w:r>
        <w:rPr>
          <w:sz w:val="28"/>
          <w:szCs w:val="28"/>
        </w:rPr>
        <w:t xml:space="preserve">, Enterprise Edition“ </w:t>
      </w:r>
      <w:r w:rsidR="00F60C8E">
        <w:rPr>
          <w:sz w:val="28"/>
          <w:szCs w:val="28"/>
        </w:rPr>
        <w:t>ge</w:t>
      </w:r>
      <w:r>
        <w:rPr>
          <w:sz w:val="28"/>
          <w:szCs w:val="28"/>
        </w:rPr>
        <w:t>sag</w:t>
      </w:r>
      <w:r w:rsidR="00F60C8E">
        <w:rPr>
          <w:sz w:val="28"/>
          <w:szCs w:val="28"/>
        </w:rPr>
        <w:t>t</w:t>
      </w:r>
      <w:r>
        <w:rPr>
          <w:sz w:val="28"/>
          <w:szCs w:val="28"/>
        </w:rPr>
        <w:t xml:space="preserve">, sondern lediglich „JEE“ – und jeder (bis auf wenige Ausnahmen </w:t>
      </w:r>
      <w:r w:rsidRPr="0008665A">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Pr>
          <w:sz w:val="28"/>
          <w:szCs w:val="28"/>
        </w:rPr>
        <w:t xml:space="preserve">) </w:t>
      </w:r>
      <w:r w:rsidR="00432C08">
        <w:rPr>
          <w:sz w:val="28"/>
          <w:szCs w:val="28"/>
        </w:rPr>
        <w:t>wusste</w:t>
      </w:r>
      <w:r>
        <w:rPr>
          <w:sz w:val="28"/>
          <w:szCs w:val="28"/>
        </w:rPr>
        <w:t xml:space="preserve">, was gemeint </w:t>
      </w:r>
      <w:r w:rsidR="00F60C8E">
        <w:rPr>
          <w:sz w:val="28"/>
          <w:szCs w:val="28"/>
        </w:rPr>
        <w:t>war</w:t>
      </w:r>
      <w:r>
        <w:rPr>
          <w:sz w:val="28"/>
          <w:szCs w:val="28"/>
        </w:rPr>
        <w:t>.</w:t>
      </w:r>
    </w:p>
    <w:p w14:paraId="56DF6FBD" w14:textId="77777777" w:rsidR="00077F52" w:rsidRDefault="00077F52" w:rsidP="00077F52">
      <w:pPr>
        <w:pStyle w:val="berschrift1"/>
        <w:rPr>
          <w:sz w:val="40"/>
          <w:szCs w:val="40"/>
        </w:rPr>
      </w:pPr>
      <w:r>
        <w:rPr>
          <w:sz w:val="40"/>
          <w:szCs w:val="40"/>
        </w:rPr>
        <w:lastRenderedPageBreak/>
        <w:t>Design des Inhaltes</w:t>
      </w:r>
    </w:p>
    <w:p w14:paraId="54CE8D49" w14:textId="4E28A940" w:rsidR="00077F52" w:rsidRPr="00E3580F" w:rsidRDefault="00077F52" w:rsidP="00077F52">
      <w:pPr>
        <w:rPr>
          <w:sz w:val="28"/>
          <w:szCs w:val="28"/>
        </w:rPr>
      </w:pPr>
      <w:r>
        <w:rPr>
          <w:sz w:val="28"/>
          <w:szCs w:val="28"/>
        </w:rPr>
        <w:t xml:space="preserve">Geben Sie den Benutzern die Kontrolle über Sound und Video. </w:t>
      </w:r>
      <w:r>
        <w:rPr>
          <w:sz w:val="28"/>
          <w:szCs w:val="28"/>
        </w:rPr>
        <w:br/>
        <w:t xml:space="preserve">D.h. keine Slideshows mit vorgegebener Geschwindigkeit ohne Möglichkeit zu pausieren etc. </w:t>
      </w:r>
      <w:r>
        <w:rPr>
          <w:sz w:val="28"/>
          <w:szCs w:val="28"/>
        </w:rPr>
        <w:br/>
        <w:t xml:space="preserve">Mit Pop-ups sehr sparsam umgehen, denn diese stören meist den Benutzer und wirken oftmals unprofessionell. Es gibt jedoch Situationen, </w:t>
      </w:r>
      <w:r w:rsidR="0081036C">
        <w:rPr>
          <w:sz w:val="28"/>
          <w:szCs w:val="28"/>
        </w:rPr>
        <w:t>in</w:t>
      </w:r>
      <w:r>
        <w:rPr>
          <w:sz w:val="28"/>
          <w:szCs w:val="28"/>
        </w:rPr>
        <w:t xml:space="preserve"> denen Pop-ups einen Sinn machen: </w:t>
      </w:r>
      <w:r w:rsidR="005C05EA">
        <w:rPr>
          <w:sz w:val="28"/>
          <w:szCs w:val="28"/>
        </w:rPr>
        <w:t>w</w:t>
      </w:r>
      <w:r>
        <w:rPr>
          <w:sz w:val="28"/>
          <w:szCs w:val="28"/>
        </w:rPr>
        <w:t xml:space="preserve">enn der aktuelle Speicherstand verloren gehen würde </w:t>
      </w:r>
      <w:r w:rsidRPr="00E3580F">
        <w:rPr>
          <w:sz w:val="28"/>
          <w:szCs w:val="28"/>
        </w:rPr>
        <w:sym w:font="Wingdings" w:char="F0E0"/>
      </w:r>
      <w:r>
        <w:rPr>
          <w:sz w:val="28"/>
          <w:szCs w:val="28"/>
        </w:rPr>
        <w:t xml:space="preserve"> Bsp.: Ausfüllen eines Formulars bevor Seite geschlossen wird</w:t>
      </w:r>
    </w:p>
    <w:p w14:paraId="130F0B61" w14:textId="77777777" w:rsidR="00077F52" w:rsidRDefault="00077F52" w:rsidP="00077F52">
      <w:pPr>
        <w:pStyle w:val="berschrift1"/>
        <w:rPr>
          <w:sz w:val="40"/>
          <w:szCs w:val="40"/>
        </w:rPr>
      </w:pPr>
      <w:r>
        <w:rPr>
          <w:sz w:val="40"/>
          <w:szCs w:val="40"/>
        </w:rPr>
        <w:t>Richtlinien-Checklist</w:t>
      </w:r>
    </w:p>
    <w:p w14:paraId="43344442" w14:textId="77777777" w:rsidR="00077F52" w:rsidRDefault="00077F52" w:rsidP="00077F52">
      <w:pPr>
        <w:rPr>
          <w:sz w:val="28"/>
          <w:szCs w:val="28"/>
        </w:rPr>
      </w:pPr>
      <w:r>
        <w:rPr>
          <w:sz w:val="28"/>
          <w:szCs w:val="28"/>
        </w:rPr>
        <w:t>Diese Richtlinien-Checklist ist in 3 Teile gegliedert: der Navigationsstruktur, dem Design der Navigation und dem Design des Inhalts der Website.</w:t>
      </w:r>
    </w:p>
    <w:p w14:paraId="472B5E69" w14:textId="77777777" w:rsidR="00077F52" w:rsidRDefault="00077F52" w:rsidP="00077F52">
      <w:pPr>
        <w:rPr>
          <w:sz w:val="28"/>
          <w:szCs w:val="28"/>
        </w:rPr>
      </w:pPr>
      <w:r>
        <w:rPr>
          <w:sz w:val="28"/>
          <w:szCs w:val="28"/>
        </w:rPr>
        <w:t xml:space="preserve">Achtung: Diese Checklist ist von 2009, nichtsdestotrotz stellt sie eine gute Grundlage für das Designen eines User Interfaces dar. </w:t>
      </w:r>
      <w:r>
        <w:rPr>
          <w:sz w:val="28"/>
          <w:szCs w:val="28"/>
        </w:rPr>
        <w:br/>
        <w:t xml:space="preserve">Es ist nicht notwendig (und sinnvoll), jeder Richtlinie blind zu vertrauen. Sie soll lediglich Bewusstsein schaffen und zum Nachdenken anregen, eventuell Änderungen am Design vorzunehmen. </w:t>
      </w:r>
    </w:p>
    <w:p w14:paraId="65D1B217" w14:textId="77777777" w:rsidR="00077F52" w:rsidRDefault="00077F52" w:rsidP="00077F52">
      <w:pPr>
        <w:pStyle w:val="berschrift1"/>
        <w:rPr>
          <w:sz w:val="40"/>
          <w:szCs w:val="40"/>
        </w:rPr>
      </w:pPr>
      <w:r>
        <w:rPr>
          <w:sz w:val="40"/>
          <w:szCs w:val="40"/>
        </w:rPr>
        <w:t>Wie soll ich nun meine Benutzeroberflächen designen?</w:t>
      </w:r>
    </w:p>
    <w:p w14:paraId="38AA154A" w14:textId="03585193" w:rsidR="00077F52" w:rsidRDefault="00077F52" w:rsidP="00077F52">
      <w:pPr>
        <w:rPr>
          <w:sz w:val="28"/>
          <w:szCs w:val="28"/>
        </w:rPr>
      </w:pPr>
      <w:r>
        <w:rPr>
          <w:sz w:val="28"/>
          <w:szCs w:val="28"/>
        </w:rPr>
        <w:t>Wie zu Beginn kurz erwähnt, es gibt kein „</w:t>
      </w:r>
      <w:proofErr w:type="spellStart"/>
      <w:r>
        <w:rPr>
          <w:sz w:val="28"/>
          <w:szCs w:val="28"/>
        </w:rPr>
        <w:t>Exhibit</w:t>
      </w:r>
      <w:proofErr w:type="spellEnd"/>
      <w:r>
        <w:rPr>
          <w:sz w:val="28"/>
          <w:szCs w:val="28"/>
        </w:rPr>
        <w:t xml:space="preserve"> A“ („perfektes Beispiel“). </w:t>
      </w:r>
      <w:r>
        <w:rPr>
          <w:sz w:val="28"/>
          <w:szCs w:val="28"/>
        </w:rPr>
        <w:br/>
        <w:t xml:space="preserve">Wenn jede Website im Internet gleich gestaltet wäre, wozu überhaupt </w:t>
      </w:r>
      <w:r w:rsidRPr="00477054">
        <w:rPr>
          <w:i/>
          <w:sz w:val="28"/>
          <w:szCs w:val="28"/>
        </w:rPr>
        <w:t>Web Design</w:t>
      </w:r>
      <w:r>
        <w:rPr>
          <w:sz w:val="28"/>
          <w:szCs w:val="28"/>
        </w:rPr>
        <w:t xml:space="preserve">? </w:t>
      </w:r>
      <w:r>
        <w:rPr>
          <w:sz w:val="28"/>
          <w:szCs w:val="28"/>
        </w:rPr>
        <w:br/>
        <w:t xml:space="preserve">Deshalb ist es vollkommen in Ordnung, etwas Neues auszuprobieren und </w:t>
      </w:r>
      <w:r w:rsidRPr="00477054">
        <w:rPr>
          <w:i/>
          <w:sz w:val="28"/>
          <w:szCs w:val="28"/>
        </w:rPr>
        <w:t>frischen Wind</w:t>
      </w:r>
      <w:r>
        <w:rPr>
          <w:sz w:val="28"/>
          <w:szCs w:val="28"/>
        </w:rPr>
        <w:t xml:space="preserve"> in seine Benutzeroberflächen zu bringen – im Optimalfall unter Berücksichtigung der in diesem Referat erwähnten Richtlinien.</w:t>
      </w:r>
      <w:r>
        <w:rPr>
          <w:sz w:val="28"/>
          <w:szCs w:val="28"/>
        </w:rPr>
        <w:br/>
        <w:t xml:space="preserve">Es ist jedoch sinnvoll, sich an den </w:t>
      </w:r>
      <w:r w:rsidR="00F0130D">
        <w:rPr>
          <w:sz w:val="28"/>
          <w:szCs w:val="28"/>
        </w:rPr>
        <w:t xml:space="preserve">vorher genannten </w:t>
      </w:r>
      <w:r>
        <w:rPr>
          <w:sz w:val="28"/>
          <w:szCs w:val="28"/>
        </w:rPr>
        <w:t xml:space="preserve">„Vorreiter-Websites“ zu orientieren und sich inspirieren zu lassen, um im Trend der Zeit zu bleiben. </w:t>
      </w:r>
    </w:p>
    <w:p w14:paraId="6FFF982A" w14:textId="77777777" w:rsidR="00690054" w:rsidRDefault="00690054" w:rsidP="00077F52">
      <w:pPr>
        <w:rPr>
          <w:sz w:val="28"/>
          <w:szCs w:val="28"/>
        </w:rPr>
      </w:pPr>
      <w:r>
        <w:rPr>
          <w:sz w:val="28"/>
          <w:szCs w:val="28"/>
        </w:rPr>
        <w:t>Bevor ich mein Referat beende, möchte ich gemeinsam mit Ihnen die Website von Apple ansehen.</w:t>
      </w:r>
    </w:p>
    <w:p w14:paraId="3B7D6CC2" w14:textId="77777777" w:rsidR="00690054" w:rsidRPr="00690054" w:rsidRDefault="00690054" w:rsidP="00077F52">
      <w:pPr>
        <w:rPr>
          <w:b/>
          <w:bCs/>
          <w:sz w:val="28"/>
          <w:szCs w:val="28"/>
        </w:rPr>
      </w:pPr>
      <w:r w:rsidRPr="00690054">
        <w:rPr>
          <w:b/>
          <w:bCs/>
          <w:sz w:val="28"/>
          <w:szCs w:val="28"/>
        </w:rPr>
        <w:t xml:space="preserve">[apple.com] </w:t>
      </w:r>
      <w:r w:rsidRPr="00690054">
        <w:rPr>
          <w:b/>
          <w:bCs/>
          <w:sz w:val="28"/>
          <w:szCs w:val="28"/>
        </w:rPr>
        <w:sym w:font="Wingdings" w:char="F0E0"/>
      </w:r>
      <w:r w:rsidRPr="00690054">
        <w:rPr>
          <w:b/>
          <w:bCs/>
          <w:sz w:val="28"/>
          <w:szCs w:val="28"/>
        </w:rPr>
        <w:t xml:space="preserve"> i</w:t>
      </w:r>
      <w:r w:rsidR="00550463">
        <w:rPr>
          <w:b/>
          <w:bCs/>
          <w:sz w:val="28"/>
          <w:szCs w:val="28"/>
        </w:rPr>
        <w:t>P</w:t>
      </w:r>
      <w:r w:rsidRPr="00690054">
        <w:rPr>
          <w:b/>
          <w:bCs/>
          <w:sz w:val="28"/>
          <w:szCs w:val="28"/>
        </w:rPr>
        <w:t xml:space="preserve">hone 11 </w:t>
      </w:r>
      <w:r w:rsidRPr="00690054">
        <w:rPr>
          <w:b/>
          <w:bCs/>
          <w:sz w:val="28"/>
          <w:szCs w:val="28"/>
        </w:rPr>
        <w:sym w:font="Wingdings" w:char="F0E0"/>
      </w:r>
      <w:r w:rsidR="00550463">
        <w:rPr>
          <w:b/>
          <w:bCs/>
          <w:sz w:val="28"/>
          <w:szCs w:val="28"/>
        </w:rPr>
        <w:t xml:space="preserve"> langsam</w:t>
      </w:r>
      <w:r w:rsidRPr="00690054">
        <w:rPr>
          <w:b/>
          <w:bCs/>
          <w:sz w:val="28"/>
          <w:szCs w:val="28"/>
        </w:rPr>
        <w:t xml:space="preserve"> durchscrollen</w:t>
      </w:r>
    </w:p>
    <w:p w14:paraId="55C21EB9" w14:textId="77777777" w:rsidR="00077F52" w:rsidRPr="00351E67" w:rsidRDefault="00077F52" w:rsidP="00077F52">
      <w:pPr>
        <w:pStyle w:val="berschrift1"/>
        <w:rPr>
          <w:sz w:val="40"/>
          <w:szCs w:val="40"/>
        </w:rPr>
      </w:pPr>
      <w:r w:rsidRPr="00351E67">
        <w:rPr>
          <w:sz w:val="40"/>
          <w:szCs w:val="40"/>
        </w:rPr>
        <w:t>Quellen</w:t>
      </w:r>
    </w:p>
    <w:p w14:paraId="13218DA8" w14:textId="77777777" w:rsidR="00077F52" w:rsidRPr="00351E67" w:rsidRDefault="00077F52" w:rsidP="00077F52">
      <w:pPr>
        <w:rPr>
          <w:sz w:val="28"/>
          <w:szCs w:val="28"/>
          <w:lang w:val="en-GB"/>
        </w:rPr>
      </w:pPr>
      <w:r w:rsidRPr="00351E67">
        <w:rPr>
          <w:sz w:val="28"/>
          <w:szCs w:val="28"/>
          <w:lang w:val="en-GB"/>
        </w:rPr>
        <w:t xml:space="preserve">Udemy </w:t>
      </w:r>
      <w:proofErr w:type="spellStart"/>
      <w:r w:rsidRPr="00351E67">
        <w:rPr>
          <w:sz w:val="28"/>
          <w:szCs w:val="28"/>
          <w:lang w:val="en-GB"/>
        </w:rPr>
        <w:t>Kurs</w:t>
      </w:r>
      <w:proofErr w:type="spellEnd"/>
      <w:r w:rsidRPr="00351E67">
        <w:rPr>
          <w:sz w:val="28"/>
          <w:szCs w:val="28"/>
          <w:lang w:val="en-GB"/>
        </w:rPr>
        <w:t xml:space="preserve"> „Web Design Made Simple” von Deborah Mayhew</w:t>
      </w:r>
    </w:p>
    <w:p w14:paraId="09440F78" w14:textId="77777777" w:rsidR="00077F52" w:rsidRPr="00351E67" w:rsidRDefault="00077F52" w:rsidP="00077F52">
      <w:pPr>
        <w:rPr>
          <w:sz w:val="28"/>
          <w:szCs w:val="28"/>
          <w:lang w:val="en-GB"/>
        </w:rPr>
      </w:pPr>
    </w:p>
    <w:p w14:paraId="403FB463" w14:textId="77777777" w:rsidR="008A140C" w:rsidRPr="00351E67" w:rsidRDefault="006B0B71">
      <w:pPr>
        <w:rPr>
          <w:lang w:val="en-GB"/>
        </w:rPr>
      </w:pPr>
    </w:p>
    <w:sectPr w:rsidR="008A140C" w:rsidRPr="00351E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2140"/>
    <w:multiLevelType w:val="hybridMultilevel"/>
    <w:tmpl w:val="AB00BDF6"/>
    <w:lvl w:ilvl="0" w:tplc="0C070001">
      <w:start w:val="1"/>
      <w:numFmt w:val="bullet"/>
      <w:lvlText w:val=""/>
      <w:lvlJc w:val="left"/>
      <w:pPr>
        <w:ind w:left="783" w:hanging="360"/>
      </w:pPr>
      <w:rPr>
        <w:rFonts w:ascii="Symbol" w:hAnsi="Symbol" w:hint="default"/>
      </w:rPr>
    </w:lvl>
    <w:lvl w:ilvl="1" w:tplc="0C070003" w:tentative="1">
      <w:start w:val="1"/>
      <w:numFmt w:val="bullet"/>
      <w:lvlText w:val="o"/>
      <w:lvlJc w:val="left"/>
      <w:pPr>
        <w:ind w:left="1503" w:hanging="360"/>
      </w:pPr>
      <w:rPr>
        <w:rFonts w:ascii="Courier New" w:hAnsi="Courier New" w:cs="Courier New" w:hint="default"/>
      </w:rPr>
    </w:lvl>
    <w:lvl w:ilvl="2" w:tplc="0C070005" w:tentative="1">
      <w:start w:val="1"/>
      <w:numFmt w:val="bullet"/>
      <w:lvlText w:val=""/>
      <w:lvlJc w:val="left"/>
      <w:pPr>
        <w:ind w:left="2223" w:hanging="360"/>
      </w:pPr>
      <w:rPr>
        <w:rFonts w:ascii="Wingdings" w:hAnsi="Wingdings" w:hint="default"/>
      </w:rPr>
    </w:lvl>
    <w:lvl w:ilvl="3" w:tplc="0C070001" w:tentative="1">
      <w:start w:val="1"/>
      <w:numFmt w:val="bullet"/>
      <w:lvlText w:val=""/>
      <w:lvlJc w:val="left"/>
      <w:pPr>
        <w:ind w:left="2943" w:hanging="360"/>
      </w:pPr>
      <w:rPr>
        <w:rFonts w:ascii="Symbol" w:hAnsi="Symbol" w:hint="default"/>
      </w:rPr>
    </w:lvl>
    <w:lvl w:ilvl="4" w:tplc="0C070003" w:tentative="1">
      <w:start w:val="1"/>
      <w:numFmt w:val="bullet"/>
      <w:lvlText w:val="o"/>
      <w:lvlJc w:val="left"/>
      <w:pPr>
        <w:ind w:left="3663" w:hanging="360"/>
      </w:pPr>
      <w:rPr>
        <w:rFonts w:ascii="Courier New" w:hAnsi="Courier New" w:cs="Courier New" w:hint="default"/>
      </w:rPr>
    </w:lvl>
    <w:lvl w:ilvl="5" w:tplc="0C070005" w:tentative="1">
      <w:start w:val="1"/>
      <w:numFmt w:val="bullet"/>
      <w:lvlText w:val=""/>
      <w:lvlJc w:val="left"/>
      <w:pPr>
        <w:ind w:left="4383" w:hanging="360"/>
      </w:pPr>
      <w:rPr>
        <w:rFonts w:ascii="Wingdings" w:hAnsi="Wingdings" w:hint="default"/>
      </w:rPr>
    </w:lvl>
    <w:lvl w:ilvl="6" w:tplc="0C070001" w:tentative="1">
      <w:start w:val="1"/>
      <w:numFmt w:val="bullet"/>
      <w:lvlText w:val=""/>
      <w:lvlJc w:val="left"/>
      <w:pPr>
        <w:ind w:left="5103" w:hanging="360"/>
      </w:pPr>
      <w:rPr>
        <w:rFonts w:ascii="Symbol" w:hAnsi="Symbol" w:hint="default"/>
      </w:rPr>
    </w:lvl>
    <w:lvl w:ilvl="7" w:tplc="0C070003" w:tentative="1">
      <w:start w:val="1"/>
      <w:numFmt w:val="bullet"/>
      <w:lvlText w:val="o"/>
      <w:lvlJc w:val="left"/>
      <w:pPr>
        <w:ind w:left="5823" w:hanging="360"/>
      </w:pPr>
      <w:rPr>
        <w:rFonts w:ascii="Courier New" w:hAnsi="Courier New" w:cs="Courier New" w:hint="default"/>
      </w:rPr>
    </w:lvl>
    <w:lvl w:ilvl="8" w:tplc="0C070005" w:tentative="1">
      <w:start w:val="1"/>
      <w:numFmt w:val="bullet"/>
      <w:lvlText w:val=""/>
      <w:lvlJc w:val="left"/>
      <w:pPr>
        <w:ind w:left="6543" w:hanging="360"/>
      </w:pPr>
      <w:rPr>
        <w:rFonts w:ascii="Wingdings" w:hAnsi="Wingdings" w:hint="default"/>
      </w:rPr>
    </w:lvl>
  </w:abstractNum>
  <w:abstractNum w:abstractNumId="1" w15:restartNumberingAfterBreak="0">
    <w:nsid w:val="1C547A18"/>
    <w:multiLevelType w:val="hybridMultilevel"/>
    <w:tmpl w:val="9A589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C8E0603"/>
    <w:multiLevelType w:val="hybridMultilevel"/>
    <w:tmpl w:val="5C80EDF8"/>
    <w:lvl w:ilvl="0" w:tplc="95A8D8BC">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D2C30A3"/>
    <w:multiLevelType w:val="hybridMultilevel"/>
    <w:tmpl w:val="07CEE3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52"/>
    <w:rsid w:val="00011A65"/>
    <w:rsid w:val="00077F52"/>
    <w:rsid w:val="000B623D"/>
    <w:rsid w:val="000E5A55"/>
    <w:rsid w:val="001E4A15"/>
    <w:rsid w:val="002A5C02"/>
    <w:rsid w:val="002B2C62"/>
    <w:rsid w:val="002B6A90"/>
    <w:rsid w:val="00326FA7"/>
    <w:rsid w:val="00351E67"/>
    <w:rsid w:val="003A269D"/>
    <w:rsid w:val="003D7E74"/>
    <w:rsid w:val="003F7BB0"/>
    <w:rsid w:val="00432C08"/>
    <w:rsid w:val="0044415C"/>
    <w:rsid w:val="00490573"/>
    <w:rsid w:val="0051156B"/>
    <w:rsid w:val="00550463"/>
    <w:rsid w:val="005C05EA"/>
    <w:rsid w:val="005C4402"/>
    <w:rsid w:val="00690054"/>
    <w:rsid w:val="006B0B71"/>
    <w:rsid w:val="00736A78"/>
    <w:rsid w:val="007A2093"/>
    <w:rsid w:val="007B6DA1"/>
    <w:rsid w:val="007D6E93"/>
    <w:rsid w:val="007F22B4"/>
    <w:rsid w:val="007F76E3"/>
    <w:rsid w:val="0081036C"/>
    <w:rsid w:val="008C0495"/>
    <w:rsid w:val="008E2AEA"/>
    <w:rsid w:val="00904523"/>
    <w:rsid w:val="0092355E"/>
    <w:rsid w:val="009540F3"/>
    <w:rsid w:val="009C402D"/>
    <w:rsid w:val="00B56A41"/>
    <w:rsid w:val="00B63DB3"/>
    <w:rsid w:val="00C515CD"/>
    <w:rsid w:val="00CA2971"/>
    <w:rsid w:val="00CF6569"/>
    <w:rsid w:val="00D71512"/>
    <w:rsid w:val="00DF30C5"/>
    <w:rsid w:val="00E3335F"/>
    <w:rsid w:val="00E57819"/>
    <w:rsid w:val="00E61276"/>
    <w:rsid w:val="00EA3EED"/>
    <w:rsid w:val="00EC0CBA"/>
    <w:rsid w:val="00F0130D"/>
    <w:rsid w:val="00F60C8E"/>
    <w:rsid w:val="00F65B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913E"/>
  <w15:chartTrackingRefBased/>
  <w15:docId w15:val="{8729D825-9851-4FA7-85F1-7C150634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77F52"/>
  </w:style>
  <w:style w:type="paragraph" w:styleId="berschrift1">
    <w:name w:val="heading 1"/>
    <w:basedOn w:val="Standard"/>
    <w:next w:val="Standard"/>
    <w:link w:val="berschrift1Zchn"/>
    <w:uiPriority w:val="9"/>
    <w:qFormat/>
    <w:rsid w:val="00077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7F5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77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1134</Words>
  <Characters>7145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1CHIF Nobis Julian 1516</dc:creator>
  <cp:keywords/>
  <dc:description/>
  <cp:lastModifiedBy>Julian Nobis</cp:lastModifiedBy>
  <cp:revision>54</cp:revision>
  <dcterms:created xsi:type="dcterms:W3CDTF">2019-12-28T15:13:00Z</dcterms:created>
  <dcterms:modified xsi:type="dcterms:W3CDTF">2020-01-13T17:22:00Z</dcterms:modified>
</cp:coreProperties>
</file>