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CD10" w14:textId="77777777" w:rsidR="00DA4B32" w:rsidRDefault="00DA4B32" w:rsidP="00DA4B32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512BC0C9" w14:textId="254C3B91"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23.AUTOMATION TESTING USING SELENIUM TOOL FOR SHOPPING DOMAIN</w:t>
      </w:r>
    </w:p>
    <w:p w14:paraId="3B449598" w14:textId="77777777"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</w:p>
    <w:p w14:paraId="516BAA68" w14:textId="77777777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AIM :</w:t>
      </w:r>
    </w:p>
    <w:p w14:paraId="2A753D46" w14:textId="315134DF"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>To execute Automation testing using Selenium tool for shopping Domain.</w:t>
      </w:r>
    </w:p>
    <w:p w14:paraId="6EBC6E5C" w14:textId="77777777" w:rsidR="00D453F4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PROGRAM</w:t>
      </w:r>
    </w:p>
    <w:p w14:paraId="6A3427E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sse;</w:t>
      </w:r>
    </w:p>
    <w:p w14:paraId="6DEC806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5067F9B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55A19C8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6C9BB12B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2BE8C29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org.testng.Assert;</w:t>
      </w:r>
    </w:p>
    <w:p w14:paraId="1B7D2FE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org.testng.annotations.Test;</w:t>
      </w:r>
    </w:p>
    <w:p w14:paraId="2CA4B5F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 w14:paraId="45E4E1C0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55E9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"C:\\CSA37 Lab details\\Sellinium and junit\\selenium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7B09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2AABE58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//driver.get("https://www.google.com/");</w:t>
      </w:r>
    </w:p>
    <w:p w14:paraId="1F9257E6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2C7D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"https://amazon.com"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8EF7A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07DE88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0DE9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96415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1702A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58E2B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F1A4C" w14:textId="314613E6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713A1">
        <w:rPr>
          <w:rFonts w:ascii="Consolas" w:hAnsi="Consolas" w:cs="Consolas"/>
          <w:color w:val="2A00FF"/>
          <w:sz w:val="20"/>
          <w:szCs w:val="20"/>
        </w:rPr>
        <w:t>8838647721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07A79" w14:textId="200E7366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22C12">
        <w:rPr>
          <w:rFonts w:ascii="Consolas" w:hAnsi="Consolas" w:cs="Consolas"/>
          <w:color w:val="2A00FF"/>
          <w:sz w:val="20"/>
          <w:szCs w:val="20"/>
        </w:rPr>
        <w:t>#baba1610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75BE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02DCC479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017D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806B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10E9C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1B3E2AC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257F1942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CDC8EB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74AF6DC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E53B48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5A817520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7F58BA63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1775658D" w14:textId="77777777" w:rsidR="00EE2F9F" w:rsidRDefault="00EE2F9F" w:rsidP="00D453F4">
      <w:pPr>
        <w:rPr>
          <w:rFonts w:ascii="Times New Roman" w:hAnsi="Times New Roman" w:cs="Times New Roman"/>
          <w:b/>
          <w:bCs/>
        </w:rPr>
      </w:pPr>
    </w:p>
    <w:p w14:paraId="03E0E57B" w14:textId="15667A7A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OUTPUT</w:t>
      </w:r>
    </w:p>
    <w:p w14:paraId="65D0454C" w14:textId="623BA6AB" w:rsidR="00D453F4" w:rsidRPr="009C74B2" w:rsidRDefault="009C74B2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924DD31" wp14:editId="6E5C33C9">
            <wp:extent cx="5731510" cy="3094990"/>
            <wp:effectExtent l="0" t="0" r="2540" b="0"/>
            <wp:docPr id="101594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45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DA4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53C5CC6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01FF557F" w14:textId="1646CD3D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RESULT</w:t>
      </w:r>
    </w:p>
    <w:p w14:paraId="3B7F974B" w14:textId="30BF1980"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>Hence Automation testing for shopping domain is Executed successfully.</w:t>
      </w:r>
    </w:p>
    <w:p w14:paraId="28DBEDE5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184225E9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3CB52C91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00B15A25" w14:textId="77777777" w:rsidR="00D55B82" w:rsidRPr="009C74B2" w:rsidRDefault="00D55B82">
      <w:pPr>
        <w:rPr>
          <w:rFonts w:ascii="Times New Roman" w:hAnsi="Times New Roman" w:cs="Times New Roman"/>
        </w:rPr>
      </w:pPr>
    </w:p>
    <w:sectPr w:rsidR="00D55B82" w:rsidRPr="009C74B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9C74B2"/>
    <w:rsid w:val="00B713A1"/>
    <w:rsid w:val="00D22C12"/>
    <w:rsid w:val="00D453F4"/>
    <w:rsid w:val="00D55B82"/>
    <w:rsid w:val="00D75C4B"/>
    <w:rsid w:val="00DA4B32"/>
    <w:rsid w:val="00E23082"/>
    <w:rsid w:val="00EE2F9F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7</cp:revision>
  <cp:lastPrinted>2023-05-25T13:09:00Z</cp:lastPrinted>
  <dcterms:created xsi:type="dcterms:W3CDTF">2023-05-25T13:07:00Z</dcterms:created>
  <dcterms:modified xsi:type="dcterms:W3CDTF">2023-05-26T07:34:00Z</dcterms:modified>
</cp:coreProperties>
</file>