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a[20][20],q[20],visited[20],n,i,j,f=0,r=-1;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bfs(int v)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for (i=1;i&lt;=n;i++)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if(a[v][i] &amp;&amp; !visited[i])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q[++r]=i;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if(f&lt;=r)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visited[q[f]]=1;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bfs(q[f++]);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v;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printf("\n Enter the number of vertices:");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 (i=1;i&lt;=n;i++)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q[i]=0;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visited[i]=0;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printf("\n Enter graph data in matrix form:\n");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 (i=1;i&lt;=n;i++)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for (j=1;j&lt;=n;j++)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scanf("%d",&amp;a[i][j]);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printf("\n Enter the starting vertex:");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scanf("%d",&amp;v);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bfs(v);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printf("\n The node which are reachable are:\n");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for (i=1;i&lt;=n;i++)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if(visited[i])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printf("%d\t",i); 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printf("\n Bfs is not possible");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53066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