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r>
        <w:rPr>
          <w:rFonts w:hint="default"/>
        </w:rPr>
        <w:t xml:space="preserve">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/>
    <w:p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TCP, UDP </w:t>
      </w:r>
      <w:bookmarkStart w:id="0" w:name="_GoBack"/>
      <w:r>
        <w:rPr>
          <w:rFonts w:ascii="Palatino Linotype" w:hAnsi="Palatino Linotype"/>
          <w:sz w:val="24"/>
          <w:szCs w:val="24"/>
        </w:rPr>
        <w:t>Exploration Solution</w:t>
      </w:r>
      <w:bookmarkEnd w:id="0"/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TCP, UDP Exploration Solution</w:t>
      </w: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erver , 4 pc and 1 switch 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server and pc with connection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3990" cy="2432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1037" r="241" b="688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Palatino Linotype" w:hAnsi="Palatino Linotype"/>
          <w:sz w:val="24"/>
          <w:szCs w:val="24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Exploration Solution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numPr>
          <w:ilvl w:val="0"/>
          <w:numId w:val="0"/>
        </w:num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ascii="Palatino Linotype" w:hAnsi="Palatino Linotype"/>
          <w:sz w:val="20"/>
          <w:szCs w:val="20"/>
        </w:rPr>
        <w:t>Functionalities of TCP, UDP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 </w:t>
      </w:r>
      <w:r>
        <w:rPr>
          <w:rFonts w:ascii="Palatino Linotype" w:hAnsi="Palatino Linotype"/>
          <w:sz w:val="20"/>
          <w:szCs w:val="20"/>
        </w:rPr>
        <w:t>Exploration Solution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in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is successfully simulated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DEEEC"/>
    <w:multiLevelType w:val="singleLevel"/>
    <w:tmpl w:val="EE3DEEE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239D3"/>
    <w:rsid w:val="34C239D3"/>
    <w:rsid w:val="4104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2022-09-28T06:10:00Z</dcterms:created>
  <dc:creator>Dileep M</dc:creator>
  <cp:lastModifiedBy>Vishnu Vikas  Rao</cp:lastModifiedBy>
  <dcterms:modified xsi:type="dcterms:W3CDTF">2022-09-29T06:13:10Z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11445525902B4BA58649A0BADDFEA36E</vt:lpwstr>
  </property>
</Properties>
</file>