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846A" w14:textId="7B0B3511" w:rsidR="003024CA" w:rsidRDefault="008E29E1">
      <w:pPr>
        <w:rPr>
          <w:color w:val="FF0000"/>
          <w:lang w:val="en-US"/>
        </w:rPr>
      </w:pPr>
      <w:r w:rsidRPr="008E29E1">
        <w:rPr>
          <w:color w:val="FF0000"/>
          <w:lang w:val="en-US"/>
        </w:rPr>
        <w:t xml:space="preserve">                                                                   EXERCISE-15</w:t>
      </w:r>
    </w:p>
    <w:p w14:paraId="2BF54E4C" w14:textId="77777777" w:rsidR="008E29E1" w:rsidRDefault="008E29E1">
      <w:pPr>
        <w:rPr>
          <w:color w:val="FF0000"/>
          <w:lang w:val="en-US"/>
        </w:rPr>
      </w:pPr>
    </w:p>
    <w:p w14:paraId="3EC8D554" w14:textId="71974130" w:rsidR="008E29E1" w:rsidRDefault="008E29E1" w:rsidP="008E29E1">
      <w:pPr>
        <w:spacing w:line="276" w:lineRule="auto"/>
        <w:jc w:val="both"/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487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TM using simulator to accept the input string </w:t>
      </w:r>
      <w:proofErr w:type="spellStart"/>
      <w:r w:rsidRPr="00B7487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74874"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7487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B74874"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</w:p>
    <w:p w14:paraId="52ACC02E" w14:textId="77777777" w:rsidR="00B74874" w:rsidRPr="00B74874" w:rsidRDefault="00B74874" w:rsidP="008E29E1">
      <w:pPr>
        <w:spacing w:line="276" w:lineRule="auto"/>
        <w:jc w:val="both"/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8F1B" w14:textId="73973956" w:rsidR="008E29E1" w:rsidRDefault="008E29E1" w:rsidP="008E29E1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7B3C476" wp14:editId="13CF853D">
            <wp:extent cx="5731510" cy="3223895"/>
            <wp:effectExtent l="0" t="0" r="2540" b="0"/>
            <wp:docPr id="140003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37452" name="Picture 14000374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68F" w14:textId="77777777" w:rsidR="00B74874" w:rsidRDefault="00B74874" w:rsidP="008E29E1">
      <w:pPr>
        <w:spacing w:line="276" w:lineRule="auto"/>
        <w:jc w:val="both"/>
        <w:rPr>
          <w:rFonts w:ascii="Cambria" w:hAnsi="Cambria"/>
          <w:lang w:val="en-US"/>
        </w:rPr>
      </w:pPr>
    </w:p>
    <w:p w14:paraId="3057ED48" w14:textId="29175693" w:rsidR="008E29E1" w:rsidRPr="00B74874" w:rsidRDefault="008E29E1" w:rsidP="008E29E1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B7487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B7487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B7487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48048CB8" w14:textId="77777777" w:rsidR="00B74874" w:rsidRDefault="00B74874" w:rsidP="008E29E1">
      <w:pPr>
        <w:spacing w:line="276" w:lineRule="auto"/>
        <w:jc w:val="both"/>
        <w:rPr>
          <w:rFonts w:ascii="Cambria" w:hAnsi="Cambria"/>
          <w:lang w:val="en-US"/>
        </w:rPr>
      </w:pPr>
    </w:p>
    <w:p w14:paraId="595485E8" w14:textId="7F6104DD" w:rsidR="008E29E1" w:rsidRPr="008E29E1" w:rsidRDefault="008E29E1" w:rsidP="008E29E1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TM is designed to accept the string </w:t>
      </w:r>
      <w:proofErr w:type="spellStart"/>
      <w:r>
        <w:rPr>
          <w:rFonts w:ascii="Cambria" w:hAnsi="Cambria"/>
          <w:lang w:val="en-US"/>
        </w:rPr>
        <w:t>a^nb^n</w:t>
      </w:r>
      <w:proofErr w:type="spellEnd"/>
      <w:r>
        <w:rPr>
          <w:rFonts w:ascii="Cambria" w:hAnsi="Cambria"/>
          <w:lang w:val="en-US"/>
        </w:rPr>
        <w:t xml:space="preserve"> and implemented successfully.</w:t>
      </w:r>
    </w:p>
    <w:p w14:paraId="4AAC719A" w14:textId="77777777" w:rsidR="008E29E1" w:rsidRDefault="008E29E1" w:rsidP="008E29E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8FA192D" w14:textId="77777777" w:rsidR="008E29E1" w:rsidRPr="008E29E1" w:rsidRDefault="008E29E1">
      <w:pPr>
        <w:rPr>
          <w:color w:val="FF0000"/>
          <w:lang w:val="en-US"/>
        </w:rPr>
      </w:pPr>
    </w:p>
    <w:sectPr w:rsidR="008E29E1" w:rsidRPr="008E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748824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E1"/>
    <w:rsid w:val="003024CA"/>
    <w:rsid w:val="008E29E1"/>
    <w:rsid w:val="00B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EF98"/>
  <w15:chartTrackingRefBased/>
  <w15:docId w15:val="{5E4108BD-6B18-4513-8F14-74858244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E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2023-08-10T11:30:00Z</dcterms:created>
  <dcterms:modified xsi:type="dcterms:W3CDTF">2023-08-10T11:30:00Z</dcterms:modified>
</cp:coreProperties>
</file>