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Experiment-1:</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Aim: </w:t>
      </w:r>
      <w:r w:rsidDel="00000000" w:rsidR="00000000" w:rsidRPr="00000000">
        <w:rPr>
          <w:rtl w:val="0"/>
        </w:rPr>
        <w:t xml:space="preserve">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Step 1: </w:t>
      </w:r>
      <w:r w:rsidDel="00000000" w:rsidR="00000000" w:rsidRPr="00000000">
        <w:rPr>
          <w:rtl w:val="0"/>
        </w:rPr>
        <w:t xml:space="preserve">Select ‘create an application’ and click ‘create from scratch’.</w:t>
      </w:r>
      <w:r w:rsidDel="00000000" w:rsidR="00000000" w:rsidRPr="00000000">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Step 2: </w:t>
      </w:r>
      <w:r w:rsidDel="00000000" w:rsidR="00000000" w:rsidRPr="00000000">
        <w:rPr>
          <w:rtl w:val="0"/>
        </w:rPr>
        <w:t xml:space="preserve">Name the application and click ‘create application’.</w:t>
      </w: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Step 3: </w:t>
      </w:r>
      <w:r w:rsidDel="00000000" w:rsidR="00000000" w:rsidRPr="00000000">
        <w:rPr>
          <w:rtl w:val="0"/>
        </w:rPr>
        <w:t xml:space="preserve">Click ‘Create New Form’ and select ‘From Scratch’.</w:t>
      </w:r>
      <w:r w:rsidDel="00000000" w:rsidR="00000000" w:rsidRPr="00000000">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Step 4: </w:t>
      </w:r>
      <w:r w:rsidDel="00000000" w:rsidR="00000000" w:rsidRPr="00000000">
        <w:rPr>
          <w:rtl w:val="0"/>
        </w:rPr>
        <w:t xml:space="preserve">Name as ‘Booking Details’ and ask some details about booking.</w:t>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Step 5: </w:t>
      </w:r>
      <w:r w:rsidDel="00000000" w:rsidR="00000000" w:rsidRPr="00000000">
        <w:rPr>
          <w:rtl w:val="0"/>
        </w:rPr>
        <w:t xml:space="preserve">create some other details(Flight Details, Passenger Details, Payment details)</w:t>
      </w:r>
    </w:p>
    <w:p w:rsidR="00000000" w:rsidDel="00000000" w:rsidP="00000000" w:rsidRDefault="00000000" w:rsidRPr="00000000" w14:paraId="00000019">
      <w:pPr>
        <w:rPr/>
      </w:pPr>
      <w:r w:rsidDel="00000000" w:rsidR="00000000" w:rsidRPr="00000000">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Step 6: </w:t>
      </w:r>
      <w:r w:rsidDel="00000000" w:rsidR="00000000" w:rsidRPr="00000000">
        <w:rPr>
          <w:rtl w:val="0"/>
        </w:rPr>
        <w:t xml:space="preserve">Click on ‘access this application’ and the application is ready.</w:t>
      </w:r>
    </w:p>
    <w:p w:rsidR="00000000" w:rsidDel="00000000" w:rsidP="00000000" w:rsidRDefault="00000000" w:rsidRPr="00000000" w14:paraId="00000025">
      <w:pPr>
        <w:rPr/>
      </w:pP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t xml:space="preserve">Reg No: 192210541</w:t>
      <w:tab/>
      <w:tab/>
      <w:tab/>
      <w:tab/>
      <w:tab/>
      <w:tab/>
      <w:tab/>
      <w:t xml:space="preserve">V.Srinivas Chowdary</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