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32E2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7001F053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156D9365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27BC4B41" w14:textId="77777777" w:rsidR="007B4A21" w:rsidRDefault="007B4A21" w:rsidP="007B4A21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7D9FD3FA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77941614" w14:textId="77777777" w:rsidR="007B4A21" w:rsidRDefault="007B4A21" w:rsidP="007B4A21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071FEBA4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6E9F951E" w14:textId="77777777" w:rsidR="007B4A21" w:rsidRDefault="007B4A21" w:rsidP="007B4A21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14:paraId="7B2895FB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5F0EC893" w14:textId="77777777" w:rsidR="007B4A21" w:rsidRDefault="007B4A21" w:rsidP="007B4A21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55319C1F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6B3F409A" w14:textId="77777777" w:rsidR="007B4A21" w:rsidRDefault="007B4A21" w:rsidP="007B4A21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749E50FF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 representing strings that start with b and end with a</w:t>
      </w:r>
    </w:p>
    <w:p w14:paraId="78964CFB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 representing strings that start with o and end with 1</w:t>
      </w:r>
    </w:p>
    <w:p w14:paraId="39142D40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 ε -closure for all the states in a Non-Deterministic Finite Automata (NFA) with ε -moves.</w:t>
      </w:r>
    </w:p>
    <w:p w14:paraId="5618B1A9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</w:t>
      </w:r>
      <w:r w:rsidRPr="00D45C72">
        <w:rPr>
          <w:rFonts w:ascii="Cambria" w:hAnsi="Cambria"/>
        </w:rPr>
        <w:t xml:space="preserve"> </w:t>
      </w:r>
      <w:r>
        <w:rPr>
          <w:rFonts w:ascii="Cambria" w:hAnsi="Cambria"/>
        </w:rPr>
        <w:t>ε -closure for all the states in a Non-Deterministic Finite Automata (NFA) with ε -moves.</w:t>
      </w:r>
    </w:p>
    <w:p w14:paraId="010BFAD9" w14:textId="38C00A8A" w:rsidR="00E747AD" w:rsidRPr="00E747AD" w:rsidRDefault="007B4A21" w:rsidP="00E747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using simulator to accept the input string “a</w:t>
      </w:r>
      <w:proofErr w:type="gramStart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ac</w:t>
      </w:r>
      <w:proofErr w:type="gramEnd"/>
      <w:r>
        <w:rPr>
          <w:rFonts w:ascii="Cambria" w:hAnsi="Cambria"/>
          <w:lang w:val="en-US"/>
        </w:rPr>
        <w:t>”,and</w:t>
      </w:r>
      <w:proofErr w:type="spellEnd"/>
      <w:r>
        <w:rPr>
          <w:rFonts w:ascii="Cambria" w:hAnsi="Cambria"/>
          <w:lang w:val="en-US"/>
        </w:rPr>
        <w:t xml:space="preserve"> ”bac”.</w:t>
      </w:r>
      <w:r w:rsidR="00E747AD" w:rsidRPr="00E747AD">
        <w:t xml:space="preserve"> </w:t>
      </w:r>
      <w:r w:rsidR="00E747AD">
        <w:rPr>
          <w:noProof/>
        </w:rPr>
        <w:drawing>
          <wp:inline distT="0" distB="0" distL="0" distR="0" wp14:anchorId="52CE5838" wp14:editId="0C21A7D9">
            <wp:extent cx="5731510" cy="4047490"/>
            <wp:effectExtent l="0" t="0" r="2540" b="0"/>
            <wp:docPr id="17067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5B94" w14:textId="3AFDB7EA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  <w:r w:rsidR="00E747AD">
        <w:rPr>
          <w:noProof/>
        </w:rPr>
        <w:drawing>
          <wp:inline distT="0" distB="0" distL="0" distR="0" wp14:anchorId="427A393D" wp14:editId="7E2BA339">
            <wp:extent cx="5731510" cy="3223260"/>
            <wp:effectExtent l="0" t="0" r="2540" b="0"/>
            <wp:docPr id="1785302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03F2" w14:textId="41ED2E40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 w:rsidRPr="00D45C72">
        <w:rPr>
          <w:rFonts w:ascii="Cambria" w:hAnsi="Cambria"/>
          <w:vertAlign w:val="superscript"/>
          <w:lang w:val="en-US"/>
        </w:rPr>
        <w:t>2n</w:t>
      </w:r>
      <w:r w:rsidR="00E747AD">
        <w:rPr>
          <w:noProof/>
        </w:rPr>
        <w:drawing>
          <wp:inline distT="0" distB="0" distL="0" distR="0" wp14:anchorId="2F5CABE2" wp14:editId="5507EC18">
            <wp:extent cx="5731510" cy="3221990"/>
            <wp:effectExtent l="0" t="0" r="2540" b="0"/>
            <wp:docPr id="1725768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4A2E" w14:textId="40614403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r w:rsidR="00E747AD">
        <w:rPr>
          <w:noProof/>
        </w:rPr>
        <w:drawing>
          <wp:inline distT="0" distB="0" distL="0" distR="0" wp14:anchorId="07A31FF6" wp14:editId="2DBE2FD6">
            <wp:extent cx="5731510" cy="3221990"/>
            <wp:effectExtent l="0" t="0" r="2540" b="0"/>
            <wp:docPr id="377158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BCCC" w14:textId="7B506350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lastRenderedPageBreak/>
        <w:t xml:space="preserve">Design TM using simulator to accept the input string </w:t>
      </w:r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  <w:r w:rsidR="00E747AD">
        <w:rPr>
          <w:noProof/>
        </w:rPr>
        <w:drawing>
          <wp:inline distT="0" distB="0" distL="0" distR="0" wp14:anchorId="55FEF1B7" wp14:editId="0A1E3D46">
            <wp:extent cx="5731510" cy="3221990"/>
            <wp:effectExtent l="0" t="0" r="2540" b="0"/>
            <wp:docPr id="1410407637" name="Picture 1410407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C223" w14:textId="07743512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Palindrome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r w:rsidR="00E747AD">
        <w:rPr>
          <w:noProof/>
        </w:rPr>
        <w:drawing>
          <wp:inline distT="0" distB="0" distL="0" distR="0" wp14:anchorId="0F9CED91" wp14:editId="515AFDBD">
            <wp:extent cx="5731510" cy="3221990"/>
            <wp:effectExtent l="0" t="0" r="2540" b="0"/>
            <wp:docPr id="667792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F138" w14:textId="77777777" w:rsidR="00E747AD" w:rsidRPr="00DC1B85" w:rsidRDefault="00E747AD" w:rsidP="00E747AD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4DFA55D" w14:textId="5EAF9EF4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TM using simulator to accept the input string ww</w:t>
      </w:r>
      <w:r w:rsidR="0019379E">
        <w:rPr>
          <w:noProof/>
        </w:rPr>
        <w:drawing>
          <wp:inline distT="0" distB="0" distL="0" distR="0" wp14:anchorId="13C01762" wp14:editId="26F16BCE">
            <wp:extent cx="5731510" cy="3221990"/>
            <wp:effectExtent l="0" t="0" r="2540" b="0"/>
            <wp:docPr id="1359330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A2CD" w14:textId="7566443A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  <w:r w:rsidR="0019379E">
        <w:rPr>
          <w:noProof/>
        </w:rPr>
        <w:drawing>
          <wp:inline distT="0" distB="0" distL="0" distR="0" wp14:anchorId="4ACBA5E5" wp14:editId="59F8CC90">
            <wp:extent cx="5731510" cy="3221990"/>
            <wp:effectExtent l="0" t="0" r="2540" b="0"/>
            <wp:docPr id="46217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46ED" w14:textId="3F23CE60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  <w:r w:rsidR="0019379E">
        <w:rPr>
          <w:noProof/>
        </w:rPr>
        <w:drawing>
          <wp:inline distT="0" distB="0" distL="0" distR="0" wp14:anchorId="3707001F" wp14:editId="71339F6C">
            <wp:extent cx="5731510" cy="3221990"/>
            <wp:effectExtent l="0" t="0" r="2540" b="0"/>
            <wp:docPr id="44755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AB45" w14:textId="73714C41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DFA using simulator to accept even number of </w:t>
      </w:r>
      <w:proofErr w:type="gramStart"/>
      <w:r>
        <w:rPr>
          <w:rFonts w:ascii="Cambria" w:hAnsi="Cambria"/>
          <w:lang w:val="en-US"/>
        </w:rPr>
        <w:t>a’s</w:t>
      </w:r>
      <w:proofErr w:type="gramEnd"/>
      <w:r>
        <w:rPr>
          <w:rFonts w:ascii="Cambria" w:hAnsi="Cambria"/>
          <w:lang w:val="en-US"/>
        </w:rPr>
        <w:t>.</w:t>
      </w:r>
      <w:r w:rsidR="0019379E" w:rsidRPr="0019379E">
        <w:t xml:space="preserve"> </w:t>
      </w:r>
      <w:r w:rsidR="0019379E">
        <w:rPr>
          <w:noProof/>
        </w:rPr>
        <w:drawing>
          <wp:inline distT="0" distB="0" distL="0" distR="0" wp14:anchorId="5A9223AA" wp14:editId="44CE469A">
            <wp:extent cx="5731510" cy="3221990"/>
            <wp:effectExtent l="0" t="0" r="2540" b="0"/>
            <wp:docPr id="1262953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5740" w14:textId="4E76BC82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using simulator to accept odd number of a’s</w:t>
      </w:r>
      <w:r w:rsidR="0019379E">
        <w:rPr>
          <w:noProof/>
        </w:rPr>
        <w:drawing>
          <wp:inline distT="0" distB="0" distL="0" distR="0" wp14:anchorId="06254BE6" wp14:editId="76E1BD8E">
            <wp:extent cx="5731510" cy="3221990"/>
            <wp:effectExtent l="0" t="0" r="2540" b="0"/>
            <wp:docPr id="2911132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C48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</w:t>
      </w:r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)</w:t>
      </w:r>
    </w:p>
    <w:p w14:paraId="344B1B51" w14:textId="170C2120" w:rsidR="007B4A21" w:rsidRDefault="007B4A21" w:rsidP="007B4A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  <w:r w:rsidR="0019379E">
        <w:rPr>
          <w:noProof/>
        </w:rPr>
        <w:drawing>
          <wp:inline distT="0" distB="0" distL="0" distR="0" wp14:anchorId="3617F420" wp14:editId="3903DB89">
            <wp:extent cx="5731510" cy="3221990"/>
            <wp:effectExtent l="0" t="0" r="2540" b="0"/>
            <wp:docPr id="2270476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BF01" w14:textId="3BA14A63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  <w:r w:rsidR="0019379E">
        <w:rPr>
          <w:noProof/>
        </w:rPr>
        <w:drawing>
          <wp:inline distT="0" distB="0" distL="0" distR="0" wp14:anchorId="35AF98EC" wp14:editId="700B816E">
            <wp:extent cx="5731510" cy="3221990"/>
            <wp:effectExtent l="0" t="0" r="2540" b="0"/>
            <wp:docPr id="1997676871" name="Picture 1997676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5544" w14:textId="53D46758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  <w:r w:rsidR="0019379E">
        <w:rPr>
          <w:noProof/>
        </w:rPr>
        <w:drawing>
          <wp:inline distT="0" distB="0" distL="0" distR="0" wp14:anchorId="6492EED0" wp14:editId="46CF20D4">
            <wp:extent cx="5731510" cy="3221990"/>
            <wp:effectExtent l="0" t="0" r="2540" b="0"/>
            <wp:docPr id="9039084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EB9F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bbabb</w:t>
      </w:r>
    </w:p>
    <w:p w14:paraId="53FDE50A" w14:textId="607F9A00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wcw</w:t>
      </w:r>
      <w:proofErr w:type="spellEnd"/>
      <w:proofErr w:type="gramEnd"/>
      <w:r w:rsidR="0019379E">
        <w:rPr>
          <w:noProof/>
        </w:rPr>
        <w:drawing>
          <wp:inline distT="0" distB="0" distL="0" distR="0" wp14:anchorId="77423DFD" wp14:editId="4E096D2B">
            <wp:extent cx="5731510" cy="3221990"/>
            <wp:effectExtent l="0" t="0" r="2540" b="0"/>
            <wp:docPr id="11908594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85E7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</w:t>
      </w:r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)</w:t>
      </w:r>
    </w:p>
    <w:p w14:paraId="4F45BD84" w14:textId="3810F1E3" w:rsidR="007B4A21" w:rsidRDefault="007B4A21" w:rsidP="007B4A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  <w:r w:rsidR="0019379E">
        <w:rPr>
          <w:noProof/>
        </w:rPr>
        <w:drawing>
          <wp:inline distT="0" distB="0" distL="0" distR="0" wp14:anchorId="74419BDB" wp14:editId="631E66C1">
            <wp:extent cx="5731510" cy="3221990"/>
            <wp:effectExtent l="0" t="0" r="2540" b="0"/>
            <wp:docPr id="12658836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5F8C" w14:textId="1376BA13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using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proofErr w:type="gramStart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</w:t>
      </w:r>
      <w:proofErr w:type="gramEnd"/>
      <w:r>
        <w:rPr>
          <w:rFonts w:ascii="Cambria" w:hAnsi="Cambria"/>
          <w:lang w:val="en-US"/>
        </w:rPr>
        <w:t>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  <w:r w:rsidR="0019379E" w:rsidRPr="0019379E">
        <w:t xml:space="preserve"> </w:t>
      </w:r>
      <w:r w:rsidR="0019379E">
        <w:rPr>
          <w:noProof/>
        </w:rPr>
        <w:drawing>
          <wp:inline distT="0" distB="0" distL="0" distR="0" wp14:anchorId="388BD0F2" wp14:editId="57190093">
            <wp:extent cx="5731510" cy="3221990"/>
            <wp:effectExtent l="0" t="0" r="2540" b="0"/>
            <wp:docPr id="1131885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5B99" w14:textId="6F41E636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  <w:r w:rsidR="0019379E">
        <w:rPr>
          <w:noProof/>
        </w:rPr>
        <w:drawing>
          <wp:inline distT="0" distB="0" distL="0" distR="0" wp14:anchorId="077FC6C6" wp14:editId="41DC7FE0">
            <wp:extent cx="5731510" cy="3221990"/>
            <wp:effectExtent l="0" t="0" r="2540" b="0"/>
            <wp:docPr id="11698114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B8FA" w14:textId="716D5F92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  <w:r w:rsidR="0019379E">
        <w:rPr>
          <w:noProof/>
        </w:rPr>
        <w:drawing>
          <wp:inline distT="0" distB="0" distL="0" distR="0" wp14:anchorId="2C52284C" wp14:editId="12DA8C06">
            <wp:extent cx="5731510" cy="3221990"/>
            <wp:effectExtent l="0" t="0" r="2540" b="0"/>
            <wp:docPr id="11431467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11BB" w14:textId="14D97E01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  <w:r w:rsidR="0019379E">
        <w:rPr>
          <w:noProof/>
        </w:rPr>
        <w:drawing>
          <wp:inline distT="0" distB="0" distL="0" distR="0" wp14:anchorId="23D6287E" wp14:editId="56D50C58">
            <wp:extent cx="5731510" cy="3221990"/>
            <wp:effectExtent l="0" t="0" r="2540" b="0"/>
            <wp:docPr id="3645795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14A4" w14:textId="6B8D7BCC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using simulator to accept the string having ‘abc’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}</w:t>
      </w:r>
      <w:r w:rsidR="001A426D">
        <w:rPr>
          <w:noProof/>
        </w:rPr>
        <w:drawing>
          <wp:inline distT="0" distB="0" distL="0" distR="0" wp14:anchorId="0A3A9BD1" wp14:editId="7EFA6A82">
            <wp:extent cx="5731510" cy="3221990"/>
            <wp:effectExtent l="0" t="0" r="2540" b="0"/>
            <wp:docPr id="3988334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AC05" w14:textId="1046FBD5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even number of c’s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}</w:t>
      </w:r>
      <w:r w:rsidR="001A426D">
        <w:rPr>
          <w:noProof/>
        </w:rPr>
        <w:drawing>
          <wp:inline distT="0" distB="0" distL="0" distR="0" wp14:anchorId="45D79997" wp14:editId="35BC446D">
            <wp:extent cx="5731510" cy="3221990"/>
            <wp:effectExtent l="0" t="0" r="2540" b="0"/>
            <wp:docPr id="10500152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30DA" w14:textId="38D6FF1D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using simulator to accept strings in which a’s always appear tripled over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  <w:r w:rsidR="001A426D">
        <w:rPr>
          <w:noProof/>
        </w:rPr>
        <w:drawing>
          <wp:inline distT="0" distB="0" distL="0" distR="0" wp14:anchorId="37F10A90" wp14:editId="2A3B4342">
            <wp:extent cx="5731510" cy="3221990"/>
            <wp:effectExtent l="0" t="0" r="2540" b="0"/>
            <wp:docPr id="4131691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10C2" w14:textId="626C68FC" w:rsidR="007B4A21" w:rsidRPr="00AC441F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>W=  abaab</w:t>
      </w:r>
      <w:r>
        <w:rPr>
          <w:rFonts w:ascii="Cambria" w:hAnsi="Cambria"/>
          <w:lang w:val="en-US"/>
        </w:rPr>
        <w:t xml:space="preserve"> is accepted or not.</w:t>
      </w:r>
      <w:r w:rsidR="001A426D" w:rsidRPr="001A426D">
        <w:t xml:space="preserve"> </w:t>
      </w:r>
      <w:r w:rsidR="001A426D">
        <w:rPr>
          <w:noProof/>
        </w:rPr>
        <w:drawing>
          <wp:inline distT="0" distB="0" distL="0" distR="0" wp14:anchorId="4523B8FA" wp14:editId="297EF797">
            <wp:extent cx="5731510" cy="3221990"/>
            <wp:effectExtent l="0" t="0" r="2540" b="0"/>
            <wp:docPr id="8317403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BC18" w14:textId="53A80BF0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  <w:r w:rsidR="001A426D">
        <w:rPr>
          <w:noProof/>
        </w:rPr>
        <w:drawing>
          <wp:inline distT="0" distB="0" distL="0" distR="0" wp14:anchorId="7324E9D5" wp14:editId="07565EC9">
            <wp:extent cx="5731510" cy="3221990"/>
            <wp:effectExtent l="0" t="0" r="2540" b="0"/>
            <wp:docPr id="3956574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17D" w14:textId="0888CC8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proofErr w:type="gramStart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</w:t>
      </w:r>
      <w:proofErr w:type="gramEnd"/>
      <w:r>
        <w:rPr>
          <w:rFonts w:ascii="Cambria" w:hAnsi="Cambria"/>
          <w:lang w:val="en-US"/>
        </w:rPr>
        <w:t>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  <w:r w:rsidR="001A426D" w:rsidRPr="001A426D">
        <w:t xml:space="preserve"> </w:t>
      </w:r>
      <w:r w:rsidR="001A426D">
        <w:rPr>
          <w:noProof/>
        </w:rPr>
        <w:drawing>
          <wp:inline distT="0" distB="0" distL="0" distR="0" wp14:anchorId="34BE5DC1" wp14:editId="44F3B5DC">
            <wp:extent cx="5731510" cy="3221990"/>
            <wp:effectExtent l="0" t="0" r="2540" b="0"/>
            <wp:docPr id="2923207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F7CD" w14:textId="77777777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abc over set {a,b,c)</w:t>
      </w:r>
    </w:p>
    <w:p w14:paraId="635E4092" w14:textId="77777777" w:rsidR="007B4A21" w:rsidRDefault="007B4A21" w:rsidP="007B4A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14:paraId="31E01DB9" w14:textId="295A2951" w:rsidR="007B4A21" w:rsidRDefault="007B4A21" w:rsidP="007B4A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NFA to accept any number of b’s where input={a,b}.</w:t>
      </w:r>
      <w:r w:rsidR="001A426D">
        <w:rPr>
          <w:noProof/>
        </w:rPr>
        <w:drawing>
          <wp:inline distT="0" distB="0" distL="0" distR="0" wp14:anchorId="269C1D18" wp14:editId="78F93AEE">
            <wp:extent cx="5731510" cy="3221990"/>
            <wp:effectExtent l="0" t="0" r="2540" b="0"/>
            <wp:docPr id="18050506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FF45" w14:textId="77777777" w:rsidR="007B4A21" w:rsidRDefault="007B4A21" w:rsidP="007B4A21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B44B314" w14:textId="77777777" w:rsidR="00E62CAC" w:rsidRDefault="00E62CAC"/>
    <w:sectPr w:rsidR="00E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012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EC"/>
    <w:rsid w:val="0019379E"/>
    <w:rsid w:val="001A426D"/>
    <w:rsid w:val="007B4A21"/>
    <w:rsid w:val="009564EC"/>
    <w:rsid w:val="00E62CAC"/>
    <w:rsid w:val="00E7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3DEF"/>
  <w15:chartTrackingRefBased/>
  <w15:docId w15:val="{34FACBCA-13CC-4B85-A567-3BFA8116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558</Words>
  <Characters>3185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bhat</dc:creator>
  <cp:keywords/>
  <dc:description/>
  <cp:lastModifiedBy>Hemanth M</cp:lastModifiedBy>
  <cp:revision>2</cp:revision>
  <dcterms:created xsi:type="dcterms:W3CDTF">2023-11-15T15:31:00Z</dcterms:created>
  <dcterms:modified xsi:type="dcterms:W3CDTF">2023-11-15T15:31:00Z</dcterms:modified>
</cp:coreProperties>
</file>