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230E88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SHELL PROGRAM</w:t>
      </w:r>
    </w:p>
    <w:p w:rsidR="00230E88" w:rsidRDefault="00230E88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FACTORIAL </w:t>
      </w:r>
    </w:p>
    <w:p w:rsidR="00230E88" w:rsidRDefault="00230E88" w:rsidP="00230E8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PROGRAM: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proofErr w:type="gramStart"/>
      <w:r w:rsidRPr="00230E88">
        <w:rPr>
          <w:color w:val="1F497D" w:themeColor="text2"/>
          <w:sz w:val="40"/>
          <w:szCs w:val="40"/>
        </w:rPr>
        <w:t>echo</w:t>
      </w:r>
      <w:proofErr w:type="gramEnd"/>
      <w:r w:rsidRPr="00230E88">
        <w:rPr>
          <w:color w:val="1F497D" w:themeColor="text2"/>
          <w:sz w:val="40"/>
          <w:szCs w:val="40"/>
        </w:rPr>
        <w:t xml:space="preserve"> "enter the number"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proofErr w:type="gramStart"/>
      <w:r w:rsidRPr="00230E88">
        <w:rPr>
          <w:color w:val="1F497D" w:themeColor="text2"/>
          <w:sz w:val="40"/>
          <w:szCs w:val="40"/>
        </w:rPr>
        <w:t>read</w:t>
      </w:r>
      <w:proofErr w:type="gramEnd"/>
      <w:r w:rsidRPr="00230E88">
        <w:rPr>
          <w:color w:val="1F497D" w:themeColor="text2"/>
          <w:sz w:val="40"/>
          <w:szCs w:val="40"/>
        </w:rPr>
        <w:t xml:space="preserve"> n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r w:rsidRPr="00230E88">
        <w:rPr>
          <w:color w:val="1F497D" w:themeColor="text2"/>
          <w:sz w:val="40"/>
          <w:szCs w:val="40"/>
        </w:rPr>
        <w:t>i=`</w:t>
      </w:r>
      <w:proofErr w:type="spellStart"/>
      <w:r w:rsidRPr="00230E88">
        <w:rPr>
          <w:color w:val="1F497D" w:themeColor="text2"/>
          <w:sz w:val="40"/>
          <w:szCs w:val="40"/>
        </w:rPr>
        <w:t>expr</w:t>
      </w:r>
      <w:proofErr w:type="spellEnd"/>
      <w:r w:rsidRPr="00230E88">
        <w:rPr>
          <w:color w:val="1F497D" w:themeColor="text2"/>
          <w:sz w:val="40"/>
          <w:szCs w:val="40"/>
        </w:rPr>
        <w:t xml:space="preserve"> $n - 1`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r w:rsidRPr="00230E88">
        <w:rPr>
          <w:color w:val="1F497D" w:themeColor="text2"/>
          <w:sz w:val="40"/>
          <w:szCs w:val="40"/>
        </w:rPr>
        <w:t>p=1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proofErr w:type="gramStart"/>
      <w:r w:rsidRPr="00230E88">
        <w:rPr>
          <w:color w:val="1F497D" w:themeColor="text2"/>
          <w:sz w:val="40"/>
          <w:szCs w:val="40"/>
        </w:rPr>
        <w:t>while</w:t>
      </w:r>
      <w:proofErr w:type="gramEnd"/>
      <w:r w:rsidRPr="00230E88">
        <w:rPr>
          <w:color w:val="1F497D" w:themeColor="text2"/>
          <w:sz w:val="40"/>
          <w:szCs w:val="40"/>
        </w:rPr>
        <w:t xml:space="preserve"> [ $i -</w:t>
      </w:r>
      <w:proofErr w:type="spellStart"/>
      <w:r w:rsidRPr="00230E88">
        <w:rPr>
          <w:color w:val="1F497D" w:themeColor="text2"/>
          <w:sz w:val="40"/>
          <w:szCs w:val="40"/>
        </w:rPr>
        <w:t>ge</w:t>
      </w:r>
      <w:proofErr w:type="spellEnd"/>
      <w:r w:rsidRPr="00230E88">
        <w:rPr>
          <w:color w:val="1F497D" w:themeColor="text2"/>
          <w:sz w:val="40"/>
          <w:szCs w:val="40"/>
        </w:rPr>
        <w:t xml:space="preserve"> 1 ]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proofErr w:type="gramStart"/>
      <w:r w:rsidRPr="00230E88">
        <w:rPr>
          <w:color w:val="1F497D" w:themeColor="text2"/>
          <w:sz w:val="40"/>
          <w:szCs w:val="40"/>
        </w:rPr>
        <w:t>do</w:t>
      </w:r>
      <w:proofErr w:type="gramEnd"/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r w:rsidRPr="00230E88">
        <w:rPr>
          <w:color w:val="1F497D" w:themeColor="text2"/>
          <w:sz w:val="40"/>
          <w:szCs w:val="40"/>
        </w:rPr>
        <w:t>n=`</w:t>
      </w:r>
      <w:proofErr w:type="spellStart"/>
      <w:r w:rsidRPr="00230E88">
        <w:rPr>
          <w:color w:val="1F497D" w:themeColor="text2"/>
          <w:sz w:val="40"/>
          <w:szCs w:val="40"/>
        </w:rPr>
        <w:t>expr</w:t>
      </w:r>
      <w:proofErr w:type="spellEnd"/>
      <w:r w:rsidRPr="00230E88">
        <w:rPr>
          <w:color w:val="1F497D" w:themeColor="text2"/>
          <w:sz w:val="40"/>
          <w:szCs w:val="40"/>
        </w:rPr>
        <w:t xml:space="preserve"> $n \* $i`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r w:rsidRPr="00230E88">
        <w:rPr>
          <w:color w:val="1F497D" w:themeColor="text2"/>
          <w:sz w:val="40"/>
          <w:szCs w:val="40"/>
        </w:rPr>
        <w:t>i=`</w:t>
      </w:r>
      <w:proofErr w:type="spellStart"/>
      <w:r w:rsidRPr="00230E88">
        <w:rPr>
          <w:color w:val="1F497D" w:themeColor="text2"/>
          <w:sz w:val="40"/>
          <w:szCs w:val="40"/>
        </w:rPr>
        <w:t>expr</w:t>
      </w:r>
      <w:proofErr w:type="spellEnd"/>
      <w:r w:rsidRPr="00230E88">
        <w:rPr>
          <w:color w:val="1F497D" w:themeColor="text2"/>
          <w:sz w:val="40"/>
          <w:szCs w:val="40"/>
        </w:rPr>
        <w:t xml:space="preserve"> $i - 1`</w:t>
      </w:r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  <w:proofErr w:type="gramStart"/>
      <w:r w:rsidRPr="00230E88">
        <w:rPr>
          <w:color w:val="1F497D" w:themeColor="text2"/>
          <w:sz w:val="40"/>
          <w:szCs w:val="40"/>
        </w:rPr>
        <w:t>done</w:t>
      </w:r>
      <w:proofErr w:type="gramEnd"/>
    </w:p>
    <w:p w:rsidR="00230E88" w:rsidRDefault="00230E88" w:rsidP="00230E88">
      <w:pPr>
        <w:rPr>
          <w:color w:val="1F497D" w:themeColor="text2"/>
          <w:sz w:val="40"/>
          <w:szCs w:val="40"/>
        </w:rPr>
      </w:pPr>
      <w:proofErr w:type="gramStart"/>
      <w:r w:rsidRPr="00230E88">
        <w:rPr>
          <w:color w:val="1F497D" w:themeColor="text2"/>
          <w:sz w:val="40"/>
          <w:szCs w:val="40"/>
        </w:rPr>
        <w:t>echo</w:t>
      </w:r>
      <w:proofErr w:type="gramEnd"/>
      <w:r w:rsidRPr="00230E88">
        <w:rPr>
          <w:color w:val="1F497D" w:themeColor="text2"/>
          <w:sz w:val="40"/>
          <w:szCs w:val="40"/>
        </w:rPr>
        <w:t xml:space="preserve"> "the factorial of the given number is $n"</w:t>
      </w:r>
      <w:r w:rsidRPr="00230E88">
        <w:rPr>
          <w:color w:val="1F497D" w:themeColor="text2"/>
          <w:sz w:val="40"/>
          <w:szCs w:val="40"/>
        </w:rPr>
        <w:t>:</w:t>
      </w:r>
    </w:p>
    <w:p w:rsidR="00230E88" w:rsidRDefault="00230E88" w:rsidP="00230E88">
      <w:pPr>
        <w:rPr>
          <w:color w:val="1F497D" w:themeColor="text2"/>
          <w:sz w:val="40"/>
          <w:szCs w:val="40"/>
        </w:rPr>
      </w:pPr>
    </w:p>
    <w:p w:rsidR="00230E88" w:rsidRDefault="00230E88" w:rsidP="00230E88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lastRenderedPageBreak/>
        <w:t>OUTPUT</w:t>
      </w:r>
      <w:r>
        <w:rPr>
          <w:noProof/>
          <w:lang w:eastAsia="en-IN"/>
        </w:rPr>
        <w:drawing>
          <wp:inline distT="0" distB="0" distL="0" distR="0" wp14:anchorId="12032C23" wp14:editId="6B5915A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E88" w:rsidRPr="00230E88" w:rsidRDefault="00230E88" w:rsidP="00230E88">
      <w:pPr>
        <w:rPr>
          <w:color w:val="1F497D" w:themeColor="text2"/>
          <w:sz w:val="40"/>
          <w:szCs w:val="40"/>
        </w:rPr>
      </w:pPr>
    </w:p>
    <w:p w:rsidR="00230E88" w:rsidRPr="00230E88" w:rsidRDefault="00230E88">
      <w:pPr>
        <w:rPr>
          <w:color w:val="000000" w:themeColor="text1"/>
          <w:sz w:val="24"/>
          <w:szCs w:val="24"/>
        </w:rPr>
      </w:pPr>
    </w:p>
    <w:sectPr w:rsidR="00230E88" w:rsidRPr="00230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88"/>
    <w:rsid w:val="000B1B41"/>
    <w:rsid w:val="00230E88"/>
    <w:rsid w:val="005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2023-05-10T08:48:00Z</dcterms:created>
  <dcterms:modified xsi:type="dcterms:W3CDTF">2023-05-10T08:51:00Z</dcterms:modified>
</cp:coreProperties>
</file>