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TÀI LIỆU API VÀ TEST CASE</w:t>
      </w:r>
    </w:p>
    <w:p>
      <w:pPr>
        <w:jc w:val="center"/>
      </w:pPr>
      <w:r>
        <w:t>Ứng dụng đặt vé xe khách – PHP + MySQL</w:t>
      </w:r>
    </w:p>
    <w:p>
      <w:pPr>
        <w:pStyle w:val="Heading1"/>
      </w:pPr>
      <w:r>
        <w:t>1. Thông tin API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Tên API</w:t>
            </w:r>
          </w:p>
        </w:tc>
        <w:tc>
          <w:tcPr>
            <w:tcW w:type="dxa" w:w="5184"/>
          </w:tcPr>
          <w:p>
            <w:r>
              <w:t>Lấy danh sách chuyến xe sắp khởi hành và lọc chuyến</w:t>
            </w:r>
          </w:p>
        </w:tc>
      </w:tr>
      <w:tr>
        <w:tc>
          <w:tcPr>
            <w:tcW w:type="dxa" w:w="5184"/>
          </w:tcPr>
          <w:p>
            <w:r>
              <w:t>Tên file</w:t>
            </w:r>
          </w:p>
        </w:tc>
        <w:tc>
          <w:tcPr>
            <w:tcW w:type="dxa" w:w="5184"/>
          </w:tcPr>
          <w:p>
            <w:r>
              <w:t>get_upcoming_trips.php</w:t>
            </w:r>
          </w:p>
        </w:tc>
      </w:tr>
      <w:tr>
        <w:tc>
          <w:tcPr>
            <w:tcW w:type="dxa" w:w="5184"/>
          </w:tcPr>
          <w:p>
            <w:r>
              <w:t>Phương thức</w:t>
            </w:r>
          </w:p>
        </w:tc>
        <w:tc>
          <w:tcPr>
            <w:tcW w:type="dxa" w:w="5184"/>
          </w:tcPr>
          <w:p>
            <w:r>
              <w:t>POST</w:t>
            </w:r>
          </w:p>
        </w:tc>
      </w:tr>
      <w:tr>
        <w:tc>
          <w:tcPr>
            <w:tcW w:type="dxa" w:w="5184"/>
          </w:tcPr>
          <w:p>
            <w:r>
              <w:t>URL</w:t>
            </w:r>
          </w:p>
        </w:tc>
        <w:tc>
          <w:tcPr>
            <w:tcW w:type="dxa" w:w="5184"/>
          </w:tcPr>
          <w:p>
            <w:r>
              <w:t>http://localhost:8001/backend/api/get_upcoming_trips.php</w:t>
            </w:r>
          </w:p>
        </w:tc>
      </w:tr>
      <w:tr>
        <w:tc>
          <w:tcPr>
            <w:tcW w:type="dxa" w:w="5184"/>
          </w:tcPr>
          <w:p>
            <w:r>
              <w:t>Content-Type</w:t>
            </w:r>
          </w:p>
        </w:tc>
        <w:tc>
          <w:tcPr>
            <w:tcW w:type="dxa" w:w="5184"/>
          </w:tcPr>
          <w:p>
            <w:r>
              <w:t>application/json</w:t>
            </w:r>
          </w:p>
        </w:tc>
      </w:tr>
      <w:tr>
        <w:tc>
          <w:tcPr>
            <w:tcW w:type="dxa" w:w="5184"/>
          </w:tcPr>
          <w:p>
            <w:r>
              <w:t>Chức năng</w:t>
            </w:r>
          </w:p>
        </w:tc>
        <w:tc>
          <w:tcPr>
            <w:tcW w:type="dxa" w:w="5184"/>
          </w:tcPr>
          <w:p>
            <w:r>
              <w:t>Trả về các chuyến chưa khởi hành, áp dụng các bộ lọc được gửi trong JSON.</w:t>
            </w:r>
          </w:p>
        </w:tc>
      </w:tr>
    </w:tbl>
    <w:p>
      <w:pPr>
        <w:pStyle w:val="Heading1"/>
      </w:pPr>
      <w:r>
        <w:t>2. Các trường JSON đầu vào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Trường</w:t>
            </w:r>
          </w:p>
        </w:tc>
        <w:tc>
          <w:tcPr>
            <w:tcW w:type="dxa" w:w="3456"/>
          </w:tcPr>
          <w:p>
            <w:r>
              <w:t>Kiểu / định dạng</w:t>
            </w:r>
          </w:p>
        </w:tc>
        <w:tc>
          <w:tcPr>
            <w:tcW w:type="dxa" w:w="3456"/>
          </w:tcPr>
          <w:p>
            <w:r>
              <w:t>Ý nghĩa</w:t>
            </w:r>
          </w:p>
        </w:tc>
      </w:tr>
      <w:tr>
        <w:tc>
          <w:tcPr>
            <w:tcW w:type="dxa" w:w="3456"/>
          </w:tcPr>
          <w:p>
            <w:r>
              <w:t>diemDi</w:t>
            </w:r>
          </w:p>
        </w:tc>
        <w:tc>
          <w:tcPr>
            <w:tcW w:type="dxa" w:w="3456"/>
          </w:tcPr>
          <w:p>
            <w:r>
              <w:t>Chuỗi</w:t>
            </w:r>
          </w:p>
        </w:tc>
        <w:tc>
          <w:tcPr>
            <w:tcW w:type="dxa" w:w="3456"/>
          </w:tcPr>
          <w:p>
            <w:r>
              <w:t>Lọc điểm đi, tìm gần đúng.</w:t>
            </w:r>
          </w:p>
        </w:tc>
      </w:tr>
      <w:tr>
        <w:tc>
          <w:tcPr>
            <w:tcW w:type="dxa" w:w="3456"/>
          </w:tcPr>
          <w:p>
            <w:r>
              <w:t>diemDen</w:t>
            </w:r>
          </w:p>
        </w:tc>
        <w:tc>
          <w:tcPr>
            <w:tcW w:type="dxa" w:w="3456"/>
          </w:tcPr>
          <w:p>
            <w:r>
              <w:t>Chuỗi</w:t>
            </w:r>
          </w:p>
        </w:tc>
        <w:tc>
          <w:tcPr>
            <w:tcW w:type="dxa" w:w="3456"/>
          </w:tcPr>
          <w:p>
            <w:r>
              <w:t>Lọc điểm đến, tìm gần đúng.</w:t>
            </w:r>
          </w:p>
        </w:tc>
      </w:tr>
      <w:tr>
        <w:tc>
          <w:tcPr>
            <w:tcW w:type="dxa" w:w="3456"/>
          </w:tcPr>
          <w:p>
            <w:r>
              <w:t>gioKhoiHanhTu</w:t>
            </w:r>
          </w:p>
        </w:tc>
        <w:tc>
          <w:tcPr>
            <w:tcW w:type="dxa" w:w="3456"/>
          </w:tcPr>
          <w:p>
            <w:r>
              <w:t>YYYY-MM-DD HH:MM:SS</w:t>
            </w:r>
          </w:p>
        </w:tc>
        <w:tc>
          <w:tcPr>
            <w:tcW w:type="dxa" w:w="3456"/>
          </w:tcPr>
          <w:p>
            <w:r>
              <w:t>Thời điểm khởi hành sớm nhất.</w:t>
            </w:r>
          </w:p>
        </w:tc>
      </w:tr>
      <w:tr>
        <w:tc>
          <w:tcPr>
            <w:tcW w:type="dxa" w:w="3456"/>
          </w:tcPr>
          <w:p>
            <w:r>
              <w:t>gioKhoiHanhDen</w:t>
            </w:r>
          </w:p>
        </w:tc>
        <w:tc>
          <w:tcPr>
            <w:tcW w:type="dxa" w:w="3456"/>
          </w:tcPr>
          <w:p>
            <w:r>
              <w:t>YYYY-MM-DD HH:MM:SS</w:t>
            </w:r>
          </w:p>
        </w:tc>
        <w:tc>
          <w:tcPr>
            <w:tcW w:type="dxa" w:w="3456"/>
          </w:tcPr>
          <w:p>
            <w:r>
              <w:t>Thời điểm khởi hành muộn nhất.</w:t>
            </w:r>
          </w:p>
        </w:tc>
      </w:tr>
      <w:tr>
        <w:tc>
          <w:tcPr>
            <w:tcW w:type="dxa" w:w="3456"/>
          </w:tcPr>
          <w:p>
            <w:r>
              <w:t>gioDenTu</w:t>
            </w:r>
          </w:p>
        </w:tc>
        <w:tc>
          <w:tcPr>
            <w:tcW w:type="dxa" w:w="3456"/>
          </w:tcPr>
          <w:p>
            <w:r>
              <w:t>YYYY-MM-DD HH:MM:SS</w:t>
            </w:r>
          </w:p>
        </w:tc>
        <w:tc>
          <w:tcPr>
            <w:tcW w:type="dxa" w:w="3456"/>
          </w:tcPr>
          <w:p>
            <w:r>
              <w:t>Thời điểm đến dự kiến sớm nhất.</w:t>
            </w:r>
          </w:p>
        </w:tc>
      </w:tr>
      <w:tr>
        <w:tc>
          <w:tcPr>
            <w:tcW w:type="dxa" w:w="3456"/>
          </w:tcPr>
          <w:p>
            <w:r>
              <w:t>gioDenDen</w:t>
            </w:r>
          </w:p>
        </w:tc>
        <w:tc>
          <w:tcPr>
            <w:tcW w:type="dxa" w:w="3456"/>
          </w:tcPr>
          <w:p>
            <w:r>
              <w:t>YYYY-MM-DD HH:MM:SS</w:t>
            </w:r>
          </w:p>
        </w:tc>
        <w:tc>
          <w:tcPr>
            <w:tcW w:type="dxa" w:w="3456"/>
          </w:tcPr>
          <w:p>
            <w:r>
              <w:t>Thời điểm đến dự kiến muộn nhất.</w:t>
            </w:r>
          </w:p>
        </w:tc>
      </w:tr>
      <w:tr>
        <w:tc>
          <w:tcPr>
            <w:tcW w:type="dxa" w:w="3456"/>
          </w:tcPr>
          <w:p>
            <w:r>
              <w:t>giaTu</w:t>
            </w:r>
          </w:p>
        </w:tc>
        <w:tc>
          <w:tcPr>
            <w:tcW w:type="dxa" w:w="3456"/>
          </w:tcPr>
          <w:p>
            <w:r>
              <w:t>Số không âm</w:t>
            </w:r>
          </w:p>
        </w:tc>
        <w:tc>
          <w:tcPr>
            <w:tcW w:type="dxa" w:w="3456"/>
          </w:tcPr>
          <w:p>
            <w:r>
              <w:t>Giá vé thấp nhất.</w:t>
            </w:r>
          </w:p>
        </w:tc>
      </w:tr>
      <w:tr>
        <w:tc>
          <w:tcPr>
            <w:tcW w:type="dxa" w:w="3456"/>
          </w:tcPr>
          <w:p>
            <w:r>
              <w:t>giaDen</w:t>
            </w:r>
          </w:p>
        </w:tc>
        <w:tc>
          <w:tcPr>
            <w:tcW w:type="dxa" w:w="3456"/>
          </w:tcPr>
          <w:p>
            <w:r>
              <w:t>Số không âm</w:t>
            </w:r>
          </w:p>
        </w:tc>
        <w:tc>
          <w:tcPr>
            <w:tcW w:type="dxa" w:w="3456"/>
          </w:tcPr>
          <w:p>
            <w:r>
              <w:t>Giá vé cao nhất.</w:t>
            </w:r>
          </w:p>
        </w:tc>
      </w:tr>
      <w:tr>
        <w:tc>
          <w:tcPr>
            <w:tcW w:type="dxa" w:w="3456"/>
          </w:tcPr>
          <w:p>
            <w:r>
              <w:t>soGheToiThieu</w:t>
            </w:r>
          </w:p>
        </w:tc>
        <w:tc>
          <w:tcPr>
            <w:tcW w:type="dxa" w:w="3456"/>
          </w:tcPr>
          <w:p>
            <w:r>
              <w:t>Số nguyên không âm</w:t>
            </w:r>
          </w:p>
        </w:tc>
        <w:tc>
          <w:tcPr>
            <w:tcW w:type="dxa" w:w="3456"/>
          </w:tcPr>
          <w:p>
            <w:r>
              <w:t>Số ghế còn trống tối thiểu.</w:t>
            </w:r>
          </w:p>
        </w:tc>
      </w:tr>
    </w:tbl>
    <w:p>
      <w:r>
        <w:t>Có thể gửi một, nhiều hoặc không gửi trường lọc. Tên trường phân biệt chữ hoa/chữ thường: dùng diemDi, không phải DiemDi.</w:t>
      </w:r>
    </w:p>
    <w:p>
      <w:pPr>
        <w:pStyle w:val="Heading1"/>
      </w:pPr>
      <w:r>
        <w:t>3. Cách test bằng Postman</w:t>
      </w:r>
    </w:p>
    <w:p>
      <w:r>
        <w:t>1. Chọn phương thức POST.</w:t>
      </w:r>
    </w:p>
    <w:p>
      <w:r>
        <w:t>2. Nhập URL: http://localhost:8001/backend/api/get_upcoming_trips.php</w:t>
      </w:r>
    </w:p>
    <w:p>
      <w:r>
        <w:t>3. Chọn Body → raw → JSON.</w:t>
      </w:r>
    </w:p>
    <w:p>
      <w:r>
        <w:t>4. Dán JSON bên dưới và nhấn Send.</w:t>
      </w:r>
    </w:p>
    <w:p>
      <w:r>
        <w:t>JSON mẫu:</w:t>
      </w:r>
    </w:p>
    <w:p>
      <w:r>
        <w:rPr>
          <w:rFonts w:ascii="Consolas" w:hAnsi="Consolas"/>
          <w:sz w:val="18"/>
        </w:rPr>
        <w:t>{</w:t>
        <w:br/>
        <w:t xml:space="preserve">  "diemDi": "TP. Ho Chi Minh",</w:t>
        <w:br/>
        <w:t xml:space="preserve">  "diemDen": "Da Lat",</w:t>
        <w:br/>
        <w:t xml:space="preserve">  "gioKhoiHanhTu": "2026-10-19 00:00:00",</w:t>
        <w:br/>
        <w:t xml:space="preserve">  "gioKhoiHanhDen": "2026-10-25 23:59:59",</w:t>
        <w:br/>
        <w:t xml:space="preserve">  "giaTu": 200000,</w:t>
        <w:br/>
        <w:t xml:space="preserve">  "giaDen": 400000,</w:t>
        <w:br/>
        <w:t xml:space="preserve">  "soGheToiThieu": 3</w:t>
        <w:br/>
        <w:t>}</w:t>
      </w:r>
    </w:p>
    <w:p>
      <w:pPr>
        <w:pStyle w:val="Heading1"/>
      </w:pPr>
      <w:r>
        <w:t>4. Cấu trúc JSON trả về</w:t>
      </w:r>
    </w:p>
    <w:p>
      <w:r>
        <w:t>Ví dụ khi tìm thấy dữ liệu (dữ liệu dưới đây chỉ minh họa):</w:t>
      </w:r>
    </w:p>
    <w:p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"Lấy danh sách chuyến xe thành công",</w:t>
        <w:br/>
        <w:t xml:space="preserve">  "total": 1,</w:t>
        <w:br/>
        <w:t xml:space="preserve">  "data": [</w:t>
        <w:br/>
        <w:t xml:space="preserve">    {</w:t>
        <w:br/>
        <w:t xml:space="preserve">      "MaChuyenXe": 1,</w:t>
        <w:br/>
        <w:t xml:space="preserve">      "DiemDi": "TP. Ho Chi Minh",</w:t>
        <w:br/>
        <w:t xml:space="preserve">      "DiemDen": "Da Lat",</w:t>
        <w:br/>
        <w:t xml:space="preserve">      "MaXe": 1,</w:t>
        <w:br/>
        <w:t xml:space="preserve">      "BienSo": "51B-10001",</w:t>
        <w:br/>
        <w:t xml:space="preserve">      "TenXe": "Limousine 16 cho",</w:t>
        <w:br/>
        <w:t xml:space="preserve">      "GioKhoiHanh": "2026-10-25 07:00:00",</w:t>
        <w:br/>
        <w:t xml:space="preserve">      "GioDenDuKien": "2026-10-25 14:00:00",</w:t>
        <w:br/>
        <w:t xml:space="preserve">      "GiaVe": "350000.00",</w:t>
        <w:br/>
        <w:t xml:space="preserve">      "TrangThai": "SapChay",</w:t>
        <w:br/>
        <w:t xml:space="preserve">      "SoGheConTrong": 16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5. Danh sách test case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TC</w:t>
            </w:r>
          </w:p>
        </w:tc>
        <w:tc>
          <w:tcPr>
            <w:tcW w:type="dxa" w:w="2592"/>
          </w:tcPr>
          <w:p>
            <w:r>
              <w:t>Mục tiêu</w:t>
            </w:r>
          </w:p>
        </w:tc>
        <w:tc>
          <w:tcPr>
            <w:tcW w:type="dxa" w:w="2592"/>
          </w:tcPr>
          <w:p>
            <w:r>
              <w:t>JSON / thao tác</w:t>
            </w:r>
          </w:p>
        </w:tc>
        <w:tc>
          <w:tcPr>
            <w:tcW w:type="dxa" w:w="2592"/>
          </w:tcPr>
          <w:p>
            <w:r>
              <w:t>Kết quả mong đợi</w:t>
            </w:r>
          </w:p>
        </w:tc>
      </w:tr>
      <w:tr>
        <w:tc>
          <w:tcPr>
            <w:tcW w:type="dxa" w:w="2592"/>
            <w:vAlign w:val="top"/>
          </w:tcPr>
          <w:p>
            <w:r>
              <w:t>TC01</w:t>
            </w:r>
          </w:p>
        </w:tc>
        <w:tc>
          <w:tcPr>
            <w:tcW w:type="dxa" w:w="2592"/>
            <w:vAlign w:val="top"/>
          </w:tcPr>
          <w:p>
            <w:r>
              <w:t>Không lọc</w:t>
            </w:r>
          </w:p>
        </w:tc>
        <w:tc>
          <w:tcPr>
            <w:tcW w:type="dxa" w:w="2592"/>
            <w:vAlign w:val="top"/>
          </w:tcPr>
          <w:p>
            <w:r>
              <w:t>{}</w:t>
            </w:r>
          </w:p>
        </w:tc>
        <w:tc>
          <w:tcPr>
            <w:tcW w:type="dxa" w:w="2592"/>
            <w:vAlign w:val="top"/>
          </w:tcPr>
          <w:p>
            <w:r>
              <w:t>HTTP 200; success=true; trả các chuyến phù hợp điều kiện mặc định.</w:t>
            </w:r>
          </w:p>
        </w:tc>
      </w:tr>
      <w:tr>
        <w:tc>
          <w:tcPr>
            <w:tcW w:type="dxa" w:w="2592"/>
            <w:vAlign w:val="top"/>
          </w:tcPr>
          <w:p>
            <w:r>
              <w:t>TC02</w:t>
            </w:r>
          </w:p>
        </w:tc>
        <w:tc>
          <w:tcPr>
            <w:tcW w:type="dxa" w:w="2592"/>
            <w:vAlign w:val="top"/>
          </w:tcPr>
          <w:p>
            <w:r>
              <w:t>Lọc điểm đi</w:t>
            </w:r>
          </w:p>
        </w:tc>
        <w:tc>
          <w:tcPr>
            <w:tcW w:type="dxa" w:w="2592"/>
            <w:vAlign w:val="top"/>
          </w:tcPr>
          <w:p>
            <w:r>
              <w:t>{"diemDi":"TP. Ho Chi Minh"}</w:t>
            </w:r>
          </w:p>
        </w:tc>
        <w:tc>
          <w:tcPr>
            <w:tcW w:type="dxa" w:w="2592"/>
            <w:vAlign w:val="top"/>
          </w:tcPr>
          <w:p>
            <w:r>
              <w:t>Chỉ trả chuyến có DiemDi chứa TP. Ho Chi Minh.</w:t>
            </w:r>
          </w:p>
        </w:tc>
      </w:tr>
      <w:tr>
        <w:tc>
          <w:tcPr>
            <w:tcW w:type="dxa" w:w="2592"/>
            <w:vAlign w:val="top"/>
          </w:tcPr>
          <w:p>
            <w:r>
              <w:t>TC03</w:t>
            </w:r>
          </w:p>
        </w:tc>
        <w:tc>
          <w:tcPr>
            <w:tcW w:type="dxa" w:w="2592"/>
            <w:vAlign w:val="top"/>
          </w:tcPr>
          <w:p>
            <w:r>
              <w:t>Lọc điểm đến</w:t>
            </w:r>
          </w:p>
        </w:tc>
        <w:tc>
          <w:tcPr>
            <w:tcW w:type="dxa" w:w="2592"/>
            <w:vAlign w:val="top"/>
          </w:tcPr>
          <w:p>
            <w:r>
              <w:t>{"diemDen":"Da Lat"}</w:t>
            </w:r>
          </w:p>
        </w:tc>
        <w:tc>
          <w:tcPr>
            <w:tcW w:type="dxa" w:w="2592"/>
            <w:vAlign w:val="top"/>
          </w:tcPr>
          <w:p>
            <w:r>
              <w:t>Chỉ trả chuyến có DiemDen chứa Da Lat.</w:t>
            </w:r>
          </w:p>
        </w:tc>
      </w:tr>
      <w:tr>
        <w:tc>
          <w:tcPr>
            <w:tcW w:type="dxa" w:w="2592"/>
            <w:vAlign w:val="top"/>
          </w:tcPr>
          <w:p>
            <w:r>
              <w:t>TC04</w:t>
            </w:r>
          </w:p>
        </w:tc>
        <w:tc>
          <w:tcPr>
            <w:tcW w:type="dxa" w:w="2592"/>
            <w:vAlign w:val="top"/>
          </w:tcPr>
          <w:p>
            <w:r>
              <w:t>Lọc cả hai điểm</w:t>
            </w:r>
          </w:p>
        </w:tc>
        <w:tc>
          <w:tcPr>
            <w:tcW w:type="dxa" w:w="2592"/>
            <w:vAlign w:val="top"/>
          </w:tcPr>
          <w:p>
            <w:r>
              <w:t>{"diemDi":"TP. Ho Chi Minh","diemDen":"Da Lat"}</w:t>
            </w:r>
          </w:p>
        </w:tc>
        <w:tc>
          <w:tcPr>
            <w:tcW w:type="dxa" w:w="2592"/>
            <w:vAlign w:val="top"/>
          </w:tcPr>
          <w:p>
            <w:r>
              <w:t>Mọi chuyến phải thỏa mãn cả hai điều kiện.</w:t>
            </w:r>
          </w:p>
        </w:tc>
      </w:tr>
      <w:tr>
        <w:tc>
          <w:tcPr>
            <w:tcW w:type="dxa" w:w="2592"/>
            <w:vAlign w:val="top"/>
          </w:tcPr>
          <w:p>
            <w:r>
              <w:t>TC05</w:t>
            </w:r>
          </w:p>
        </w:tc>
        <w:tc>
          <w:tcPr>
            <w:tcW w:type="dxa" w:w="2592"/>
            <w:vAlign w:val="top"/>
          </w:tcPr>
          <w:p>
            <w:r>
              <w:t>Lọc giá vé</w:t>
            </w:r>
          </w:p>
        </w:tc>
        <w:tc>
          <w:tcPr>
            <w:tcW w:type="dxa" w:w="2592"/>
            <w:vAlign w:val="top"/>
          </w:tcPr>
          <w:p>
            <w:r>
              <w:t>{"giaTu":200000,"giaDen":400000}</w:t>
            </w:r>
          </w:p>
        </w:tc>
        <w:tc>
          <w:tcPr>
            <w:tcW w:type="dxa" w:w="2592"/>
            <w:vAlign w:val="top"/>
          </w:tcPr>
          <w:p>
            <w:r>
              <w:t>Giá vé nằm trong khoảng 200.000–400.000.</w:t>
            </w:r>
          </w:p>
        </w:tc>
      </w:tr>
      <w:tr>
        <w:tc>
          <w:tcPr>
            <w:tcW w:type="dxa" w:w="2592"/>
            <w:vAlign w:val="top"/>
          </w:tcPr>
          <w:p>
            <w:r>
              <w:t>TC06</w:t>
            </w:r>
          </w:p>
        </w:tc>
        <w:tc>
          <w:tcPr>
            <w:tcW w:type="dxa" w:w="2592"/>
            <w:vAlign w:val="top"/>
          </w:tcPr>
          <w:p>
            <w:r>
              <w:t>Lọc số ghế</w:t>
            </w:r>
          </w:p>
        </w:tc>
        <w:tc>
          <w:tcPr>
            <w:tcW w:type="dxa" w:w="2592"/>
            <w:vAlign w:val="top"/>
          </w:tcPr>
          <w:p>
            <w:r>
              <w:t>{"soGheToiThieu":3}</w:t>
            </w:r>
          </w:p>
        </w:tc>
        <w:tc>
          <w:tcPr>
            <w:tcW w:type="dxa" w:w="2592"/>
            <w:vAlign w:val="top"/>
          </w:tcPr>
          <w:p>
            <w:r>
              <w:t>Chỉ trả chuyến còn ít nhất 3 ghế theo cách tính của API.</w:t>
            </w:r>
          </w:p>
        </w:tc>
      </w:tr>
      <w:tr>
        <w:tc>
          <w:tcPr>
            <w:tcW w:type="dxa" w:w="2592"/>
            <w:vAlign w:val="top"/>
          </w:tcPr>
          <w:p>
            <w:r>
              <w:t>TC07</w:t>
            </w:r>
          </w:p>
        </w:tc>
        <w:tc>
          <w:tcPr>
            <w:tcW w:type="dxa" w:w="2592"/>
            <w:vAlign w:val="top"/>
          </w:tcPr>
          <w:p>
            <w:r>
              <w:t>Lọc giờ khởi hành</w:t>
            </w:r>
          </w:p>
        </w:tc>
        <w:tc>
          <w:tcPr>
            <w:tcW w:type="dxa" w:w="2592"/>
            <w:vAlign w:val="top"/>
          </w:tcPr>
          <w:p>
            <w:r>
              <w:t>Gửi gioKhoiHanhTu và gioKhoiHanhDen đúng định dạng</w:t>
            </w:r>
          </w:p>
        </w:tc>
        <w:tc>
          <w:tcPr>
            <w:tcW w:type="dxa" w:w="2592"/>
            <w:vAlign w:val="top"/>
          </w:tcPr>
          <w:p>
            <w:r>
              <w:t>Giờ khởi hành nằm trong khoảng đã gửi.</w:t>
            </w:r>
          </w:p>
        </w:tc>
      </w:tr>
      <w:tr>
        <w:tc>
          <w:tcPr>
            <w:tcW w:type="dxa" w:w="2592"/>
            <w:vAlign w:val="top"/>
          </w:tcPr>
          <w:p>
            <w:r>
              <w:t>TC08</w:t>
            </w:r>
          </w:p>
        </w:tc>
        <w:tc>
          <w:tcPr>
            <w:tcW w:type="dxa" w:w="2592"/>
            <w:vAlign w:val="top"/>
          </w:tcPr>
          <w:p>
            <w:r>
              <w:t>Không có kết quả</w:t>
            </w:r>
          </w:p>
        </w:tc>
        <w:tc>
          <w:tcPr>
            <w:tcW w:type="dxa" w:w="2592"/>
            <w:vAlign w:val="top"/>
          </w:tcPr>
          <w:p>
            <w:r>
              <w:t>{"diemDi":"DiaDiemKhongTonTai"}</w:t>
            </w:r>
          </w:p>
        </w:tc>
        <w:tc>
          <w:tcPr>
            <w:tcW w:type="dxa" w:w="2592"/>
            <w:vAlign w:val="top"/>
          </w:tcPr>
          <w:p>
            <w:r>
              <w:t>HTTP 200; success=true; total=0; data=[].</w:t>
            </w:r>
          </w:p>
        </w:tc>
      </w:tr>
      <w:tr>
        <w:tc>
          <w:tcPr>
            <w:tcW w:type="dxa" w:w="2592"/>
            <w:vAlign w:val="top"/>
          </w:tcPr>
          <w:p>
            <w:r>
              <w:t>TC09</w:t>
            </w:r>
          </w:p>
        </w:tc>
        <w:tc>
          <w:tcPr>
            <w:tcW w:type="dxa" w:w="2592"/>
            <w:vAlign w:val="top"/>
          </w:tcPr>
          <w:p>
            <w:r>
              <w:t>JSON sai cú pháp</w:t>
            </w:r>
          </w:p>
        </w:tc>
        <w:tc>
          <w:tcPr>
            <w:tcW w:type="dxa" w:w="2592"/>
            <w:vAlign w:val="top"/>
          </w:tcPr>
          <w:p>
            <w:r>
              <w:t>{"diemDi":}</w:t>
            </w:r>
          </w:p>
        </w:tc>
        <w:tc>
          <w:tcPr>
            <w:tcW w:type="dxa" w:w="2592"/>
            <w:vAlign w:val="top"/>
          </w:tcPr>
          <w:p>
            <w:r>
              <w:t>HTTP 400; success=false; JSON không hợp lệ.</w:t>
            </w:r>
          </w:p>
        </w:tc>
      </w:tr>
      <w:tr>
        <w:tc>
          <w:tcPr>
            <w:tcW w:type="dxa" w:w="2592"/>
            <w:vAlign w:val="top"/>
          </w:tcPr>
          <w:p>
            <w:r>
              <w:t>TC10</w:t>
            </w:r>
          </w:p>
        </w:tc>
        <w:tc>
          <w:tcPr>
            <w:tcW w:type="dxa" w:w="2592"/>
            <w:vAlign w:val="top"/>
          </w:tcPr>
          <w:p>
            <w:r>
              <w:t>Giá âm</w:t>
            </w:r>
          </w:p>
        </w:tc>
        <w:tc>
          <w:tcPr>
            <w:tcW w:type="dxa" w:w="2592"/>
            <w:vAlign w:val="top"/>
          </w:tcPr>
          <w:p>
            <w:r>
              <w:t>{"giaTu":-100}</w:t>
            </w:r>
          </w:p>
        </w:tc>
        <w:tc>
          <w:tcPr>
            <w:tcW w:type="dxa" w:w="2592"/>
            <w:vAlign w:val="top"/>
          </w:tcPr>
          <w:p>
            <w:r>
              <w:t>HTTP 400; success=false; giá không hợp lệ.</w:t>
            </w:r>
          </w:p>
        </w:tc>
      </w:tr>
      <w:tr>
        <w:tc>
          <w:tcPr>
            <w:tcW w:type="dxa" w:w="2592"/>
            <w:vAlign w:val="top"/>
          </w:tcPr>
          <w:p>
            <w:r>
              <w:t>TC11</w:t>
            </w:r>
          </w:p>
        </w:tc>
        <w:tc>
          <w:tcPr>
            <w:tcW w:type="dxa" w:w="2592"/>
            <w:vAlign w:val="top"/>
          </w:tcPr>
          <w:p>
            <w:r>
              <w:t>Ngày giờ sai</w:t>
            </w:r>
          </w:p>
        </w:tc>
        <w:tc>
          <w:tcPr>
            <w:tcW w:type="dxa" w:w="2592"/>
            <w:vAlign w:val="top"/>
          </w:tcPr>
          <w:p>
            <w:r>
              <w:t>{"gioKhoiHanhTu":"19-10-2026"}</w:t>
            </w:r>
          </w:p>
        </w:tc>
        <w:tc>
          <w:tcPr>
            <w:tcW w:type="dxa" w:w="2592"/>
            <w:vAlign w:val="top"/>
          </w:tcPr>
          <w:p>
            <w:r>
              <w:t>HTTP 400; success=false; định dạng ngày giờ không hợp lệ.</w:t>
            </w:r>
          </w:p>
        </w:tc>
      </w:tr>
      <w:tr>
        <w:tc>
          <w:tcPr>
            <w:tcW w:type="dxa" w:w="2592"/>
            <w:vAlign w:val="top"/>
          </w:tcPr>
          <w:p>
            <w:r>
              <w:t>TC12</w:t>
            </w:r>
          </w:p>
        </w:tc>
        <w:tc>
          <w:tcPr>
            <w:tcW w:type="dxa" w:w="2592"/>
            <w:vAlign w:val="top"/>
          </w:tcPr>
          <w:p>
            <w:r>
              <w:t>Sai phương thức</w:t>
            </w:r>
          </w:p>
        </w:tc>
        <w:tc>
          <w:tcPr>
            <w:tcW w:type="dxa" w:w="2592"/>
            <w:vAlign w:val="top"/>
          </w:tcPr>
          <w:p>
            <w:r>
              <w:t>Gửi GET thay vì POST</w:t>
            </w:r>
          </w:p>
        </w:tc>
        <w:tc>
          <w:tcPr>
            <w:tcW w:type="dxa" w:w="2592"/>
            <w:vAlign w:val="top"/>
          </w:tcPr>
          <w:p>
            <w:r>
              <w:t>HTTP 405; success=false.</w:t>
            </w:r>
          </w:p>
        </w:tc>
      </w:tr>
    </w:tbl>
    <w:p>
      <w:pPr>
        <w:pStyle w:val="Heading1"/>
      </w:pPr>
      <w:r>
        <w:t>6. Mã trạng thái HTTP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HTTP</w:t>
            </w:r>
          </w:p>
        </w:tc>
        <w:tc>
          <w:tcPr>
            <w:tcW w:type="dxa" w:w="5184"/>
          </w:tcPr>
          <w:p>
            <w:r>
              <w:t>Ý nghĩa</w:t>
            </w:r>
          </w:p>
        </w:tc>
      </w:tr>
      <w:tr>
        <w:tc>
          <w:tcPr>
            <w:tcW w:type="dxa" w:w="5184"/>
          </w:tcPr>
          <w:p>
            <w:r>
              <w:t>200</w:t>
            </w:r>
          </w:p>
        </w:tc>
        <w:tc>
          <w:tcPr>
            <w:tcW w:type="dxa" w:w="5184"/>
          </w:tcPr>
          <w:p>
            <w:r>
              <w:t>Request hợp lệ; có dữ liệu hoặc data rỗng.</w:t>
            </w:r>
          </w:p>
        </w:tc>
      </w:tr>
      <w:tr>
        <w:tc>
          <w:tcPr>
            <w:tcW w:type="dxa" w:w="5184"/>
          </w:tcPr>
          <w:p>
            <w:r>
              <w:t>400</w:t>
            </w:r>
          </w:p>
        </w:tc>
        <w:tc>
          <w:tcPr>
            <w:tcW w:type="dxa" w:w="5184"/>
          </w:tcPr>
          <w:p>
            <w:r>
              <w:t>JSON hoặc giá trị bộ lọc không hợp lệ.</w:t>
            </w:r>
          </w:p>
        </w:tc>
      </w:tr>
      <w:tr>
        <w:tc>
          <w:tcPr>
            <w:tcW w:type="dxa" w:w="5184"/>
          </w:tcPr>
          <w:p>
            <w:r>
              <w:t>405</w:t>
            </w:r>
          </w:p>
        </w:tc>
        <w:tc>
          <w:tcPr>
            <w:tcW w:type="dxa" w:w="5184"/>
          </w:tcPr>
          <w:p>
            <w:r>
              <w:t>Không sử dụng POST.</w:t>
            </w:r>
          </w:p>
        </w:tc>
      </w:tr>
      <w:tr>
        <w:tc>
          <w:tcPr>
            <w:tcW w:type="dxa" w:w="5184"/>
          </w:tcPr>
          <w:p>
            <w:r>
              <w:t>500</w:t>
            </w:r>
          </w:p>
        </w:tc>
        <w:tc>
          <w:tcPr>
            <w:tcW w:type="dxa" w:w="5184"/>
          </w:tcPr>
          <w:p>
            <w:r>
              <w:t>Lỗi máy chủ hoặc database; chi tiết được ghi vào PHP error log.</w:t>
            </w:r>
          </w:p>
        </w:tc>
      </w:tr>
    </w:tbl>
    <w:p>
      <w:pPr>
        <w:pStyle w:val="Heading1"/>
      </w:pPr>
      <w:r>
        <w:t>7. Lưu ý khi kiểm thử</w:t>
      </w:r>
    </w:p>
    <w:p>
      <w:pPr>
        <w:pStyle w:val="ListBullet"/>
      </w:pPr>
      <w:r>
        <w:t>API chỉ lấy chuyến có GioKhoiHanh &gt; NOW(), TrangThai = SapChay và xe có TrangThai = HoatDong.</w:t>
      </w:r>
    </w:p>
    <w:p>
      <w:pPr>
        <w:pStyle w:val="ListBullet"/>
      </w:pPr>
      <w:r>
        <w:t>Tên bảng, cột và giá trị trạng thái trong SQL phải khớp với database thực tế.</w:t>
      </w:r>
    </w:p>
    <w:p>
      <w:pPr>
        <w:pStyle w:val="ListBullet"/>
      </w:pPr>
      <w:r>
        <w:t>Số ghế trống được tính bằng số bản ghi ghe của xe trừ số vé có TrangThai = DaDat. Kiểm tra trạng thái vé trong database để bảo đảm khớp.</w:t>
      </w:r>
    </w:p>
    <w:p>
      <w:pPr>
        <w:pStyle w:val="ListBullet"/>
      </w:pPr>
      <w:r>
        <w:t>Nếu không có kết quả, kiểm tra thời gian khởi hành và trạng thái của chuyến/xe.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