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804D6A" w:rsidRDefault="00ED3B0E" w14:paraId="36CD228F" w14:textId="77777777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804D6A" w:rsidRDefault="00ED3B0E" w14:paraId="36CD2290" w14:textId="77777777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676CED" w:rsidP="00676CED" w:rsidRDefault="00676CED" w14:paraId="1C147D7B" w14:textId="079F8333">
      <w:pPr>
        <w:spacing w:after="60"/>
        <w:jc w:val="center"/>
      </w:pPr>
      <w:r w:rsidRPr="4B2787E3" w:rsidR="00676CED">
        <w:rPr>
          <w:b w:val="1"/>
          <w:bCs w:val="1"/>
          <w:color w:val="B85042"/>
          <w:sz w:val="26"/>
          <w:szCs w:val="26"/>
        </w:rPr>
        <w:t>CO4_AT</w:t>
      </w:r>
      <w:r w:rsidRPr="4B2787E3" w:rsidR="1A873FFD">
        <w:rPr>
          <w:b w:val="1"/>
          <w:bCs w:val="1"/>
          <w:color w:val="B85042"/>
          <w:sz w:val="26"/>
          <w:szCs w:val="26"/>
        </w:rPr>
        <w:t>3</w:t>
      </w:r>
      <w:r w:rsidRPr="4B2787E3" w:rsidR="00676CED">
        <w:rPr>
          <w:b w:val="1"/>
          <w:bCs w:val="1"/>
          <w:color w:val="B85042"/>
          <w:sz w:val="26"/>
          <w:szCs w:val="26"/>
        </w:rPr>
        <w:t xml:space="preserve"> — RELATIONSHIP VISUALIZATION LAB</w:t>
      </w:r>
    </w:p>
    <w:p w:rsidR="00804D6A" w:rsidRDefault="00804D6A" w14:paraId="36CD2292" w14:textId="77777777">
      <w:pPr>
        <w:spacing w:after="50"/>
      </w:pPr>
    </w:p>
    <w:tbl>
      <w:tblPr>
        <w:tblStyle w:val="a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:rsidTr="4B2787E3" w14:paraId="36CD2297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3" w14:textId="77777777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4" w14:textId="1DF37416">
            <w:r w:rsidRPr="4B2787E3" w:rsidR="006D4ACA">
              <w:rPr>
                <w:sz w:val="18"/>
                <w:szCs w:val="18"/>
              </w:rPr>
              <w:t>DSA06</w:t>
            </w:r>
            <w:r w:rsidRPr="4B2787E3" w:rsidR="7BB1D21C">
              <w:rPr>
                <w:sz w:val="18"/>
                <w:szCs w:val="18"/>
              </w:rPr>
              <w:t xml:space="preserve"> - </w:t>
            </w:r>
            <w:r w:rsidRPr="4B2787E3" w:rsidR="6E966B1E">
              <w:rPr>
                <w:sz w:val="18"/>
                <w:szCs w:val="18"/>
              </w:rPr>
              <w:t>06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5" w14:textId="77777777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6" w14:textId="42CA498B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:rsidTr="4B2787E3" w14:paraId="36CD229C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8" w14:textId="77777777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9" w14:textId="73D0C822">
            <w:r>
              <w:rPr>
                <w:sz w:val="18"/>
                <w:szCs w:val="18"/>
              </w:rPr>
              <w:t>CO4 – Analysis (BL4)</w:t>
            </w:r>
            <w:r w:rsidR="00CE6018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A" w14:textId="77777777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P="00676CED" w:rsidRDefault="00ED3B0E" w14:paraId="36CD229B" w14:textId="088148F8">
            <w:r w:rsidR="00ED3B0E">
              <w:rPr>
                <w:sz w:val="18"/>
                <w:szCs w:val="18"/>
              </w:rPr>
              <w:t xml:space="preserve">Assessment Tool  </w:t>
            </w:r>
            <w:r w:rsidRPr="4B2787E3" w:rsidR="756C3EA0">
              <w:rPr>
                <w:sz w:val="18"/>
                <w:szCs w:val="18"/>
              </w:rPr>
              <w:t>3</w:t>
            </w:r>
            <w:r w:rsidRPr="4B2787E3" w:rsidR="00ED3B0E">
              <w:rPr>
                <w:sz w:val="18"/>
                <w:szCs w:val="18"/>
              </w:rPr>
              <w:t>– Relationship Visualization Lab</w:t>
            </w:r>
            <w:r w:rsidR="00676CED">
              <w:rPr>
                <w:sz w:val="18"/>
                <w:szCs w:val="18"/>
              </w:rPr>
            </w:r>
            <w:bookmarkStart w:name="_GoBack" w:id="0"/>
            <w:bookmarkEnd w:id="0"/>
            <w:r>
              <w:rPr>
                <w:sz w:val="18"/>
                <w:szCs w:val="18"/>
              </w:rPr>
            </w:r>
            <w:r w:rsidR="00676CED">
              <w:rPr>
                <w:sz w:val="18"/>
                <w:szCs w:val="18"/>
              </w:rPr>
            </w:r>
          </w:p>
        </w:tc>
      </w:tr>
      <w:tr w:rsidR="00804D6A" w:rsidTr="4B2787E3" w14:paraId="36CD22A1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D" w14:textId="77777777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127DDD" w14:paraId="36CD229E" w14:textId="1EAD1A46">
            <w:r>
              <w:rPr>
                <w:sz w:val="18"/>
                <w:szCs w:val="18"/>
              </w:rPr>
              <w:t>20% of CIA</w:t>
            </w:r>
            <w:r w:rsidR="00ED3B0E">
              <w:rPr>
                <w:sz w:val="18"/>
                <w:szCs w:val="18"/>
              </w:rPr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F" w14:textId="77777777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76CED" w14:paraId="36CD22A0" w14:textId="6B80A693">
            <w:r>
              <w:rPr>
                <w:sz w:val="18"/>
                <w:szCs w:val="18"/>
              </w:rPr>
              <w:t>25 (5 Questions × 5 Marks)</w:t>
            </w:r>
            <w:r w:rsidR="00127DDD">
              <w:rPr>
                <w:sz w:val="18"/>
                <w:szCs w:val="18"/>
              </w:rPr>
            </w:r>
            <w:r w:rsidR="00ED3B0E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 w:rsidR="00127DDD">
              <w:rPr>
                <w:sz w:val="18"/>
                <w:szCs w:val="18"/>
              </w:rPr>
            </w:r>
            <w:r w:rsidR="00ED3B0E">
              <w:rPr>
                <w:sz w:val="18"/>
                <w:szCs w:val="18"/>
              </w:rPr>
            </w:r>
            <w:r w:rsidR="00127DDD">
              <w:rPr>
                <w:sz w:val="18"/>
                <w:szCs w:val="18"/>
              </w:rPr>
            </w:r>
            <w:r w:rsidR="00ED3B0E">
              <w:rPr>
                <w:sz w:val="18"/>
                <w:szCs w:val="18"/>
              </w:rPr>
            </w:r>
          </w:p>
        </w:tc>
      </w:tr>
      <w:tr w:rsidR="00804D6A" w:rsidTr="4B2787E3" w14:paraId="36CD22A4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2" w14:textId="77777777">
            <w:r>
              <w:rPr>
                <w:b/>
                <w:bCs/>
                <w:color w:val="1F4E79"/>
                <w:sz w:val="18"/>
                <w:szCs w:val="1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127DDD" w:rsidR="00804D6A" w:rsidRDefault="00127DDD" w14:paraId="36CD22A3" w14:textId="5226DC0F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Analyze relationships between variables using scatterplots, correlograms, PCA, bubble charts, and network graphs to construct and interpret appropriate visualizations.(BL4)</w:t>
            </w:r>
          </w:p>
        </w:tc>
      </w:tr>
      <w:tr w:rsidR="00804D6A" w:rsidTr="4B2787E3" w14:paraId="36CD22A9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5" w14:textId="77777777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6" w14:textId="78AC1830">
            <w:r w:rsidR="20BD438A">
              <w:rPr/>
              <w:t>JANANI PRIYA G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7" w14:textId="7777777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8" w14:textId="4C66B69F">
            <w:r w:rsidR="6EA15E9F">
              <w:rPr/>
              <w:t>192324041</w:t>
            </w:r>
          </w:p>
        </w:tc>
      </w:tr>
      <w:tr w:rsidR="00804D6A" w:rsidTr="4B2787E3" w14:paraId="36CD22AE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A" w14:textId="77777777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B" w14:textId="71AEAC64">
            <w:r w:rsidR="3110DBF8">
              <w:rPr/>
              <w:t>BTECH AI &amp; DS / SLOT C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C" w14:textId="77777777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D" w14:textId="3AE42942">
            <w:r w:rsidR="2B0B7218">
              <w:rPr/>
              <w:t>22 / 08 / 2026</w:t>
            </w:r>
          </w:p>
        </w:tc>
      </w:tr>
    </w:tbl>
    <w:p w:rsidR="00804D6A" w:rsidRDefault="00804D6A" w14:paraId="36CD22AF" w14:textId="7777777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:rsidTr="4B2787E3" w14:paraId="36CD22B3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04D6A" w:rsidRDefault="00ED3B0E" w14:paraId="36CD22B0" w14:textId="77777777">
            <w:r>
              <w:rPr>
                <w:b/>
                <w:bCs/>
                <w:color w:val="C00000"/>
              </w:rPr>
              <w:t>Code of Conduct</w:t>
            </w:r>
          </w:p>
          <w:p w:rsidR="00804D6A" w:rsidP="4B2787E3" w:rsidRDefault="00ED3B0E" w14:paraId="36CD22B1" w14:textId="61D3D1DF">
            <w:pPr>
              <w:pStyle w:val="Normal"/>
              <w:spacing w:after="60"/>
              <w:rPr>
                <w:i w:val="1"/>
                <w:iCs w:val="1"/>
                <w:sz w:val="18"/>
                <w:szCs w:val="18"/>
              </w:rPr>
            </w:pPr>
            <w:r w:rsidRPr="4B2787E3" w:rsidR="00ED3B0E">
              <w:rPr>
                <w:i w:val="1"/>
                <w:iCs w:val="1"/>
                <w:sz w:val="18"/>
                <w:szCs w:val="18"/>
              </w:rPr>
              <w:t xml:space="preserve">I </w:t>
            </w:r>
            <w:r w:rsidRPr="4B2787E3" w:rsidR="0FC00F29">
              <w:rPr>
                <w:b w:val="0"/>
                <w:bCs w:val="0"/>
                <w:i w:val="1"/>
                <w:iCs w:val="1"/>
                <w:sz w:val="18"/>
                <w:szCs w:val="18"/>
              </w:rPr>
              <w:t>J</w:t>
            </w:r>
            <w:r w:rsidR="0FC00F29">
              <w:rPr/>
              <w:t>ANANI PRIYA G / 192324041</w:t>
            </w:r>
            <w:r w:rsidRPr="4B2787E3" w:rsidR="00ED3B0E">
              <w:rPr>
                <w:i w:val="1"/>
                <w:iCs w:val="1"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65175" w:rsidRDefault="00965175" w14:paraId="494DF481" w14:textId="77777777">
            <w:pPr>
              <w:spacing w:after="60"/>
            </w:pPr>
          </w:p>
          <w:p w:rsidR="00804D6A" w:rsidRDefault="00ED3B0E" w14:paraId="223169D9" w14:textId="554B5E1F">
            <w:r w:rsidRPr="4B2787E3" w:rsidR="00ED3B0E">
              <w:rPr>
                <w:sz w:val="18"/>
                <w:szCs w:val="18"/>
              </w:rPr>
              <w:t xml:space="preserve">Signature of the Student: </w:t>
            </w:r>
          </w:p>
          <w:p w:rsidR="00804D6A" w:rsidP="4B2787E3" w:rsidRDefault="00ED3B0E" w14:paraId="36CD22B2" w14:textId="62A0FA96">
            <w:pPr>
              <w:pStyle w:val="Normal"/>
              <w:rPr>
                <w:i w:val="1"/>
                <w:iCs w:val="1"/>
                <w:sz w:val="18"/>
                <w:szCs w:val="18"/>
              </w:rPr>
            </w:pPr>
            <w:r w:rsidRPr="4B2787E3" w:rsidR="0F986639">
              <w:rPr>
                <w:i w:val="1"/>
                <w:iCs w:val="1"/>
                <w:sz w:val="18"/>
                <w:szCs w:val="18"/>
              </w:rPr>
              <w:t>J</w:t>
            </w:r>
            <w:r w:rsidR="0F986639">
              <w:rPr/>
              <w:t>ANANI PRIYA G</w:t>
            </w:r>
          </w:p>
        </w:tc>
      </w:tr>
    </w:tbl>
    <w:p w:rsidR="00804D6A" w:rsidRDefault="00804D6A" w14:paraId="36CD22B4" w14:textId="7777777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804D6A" w:rsidRDefault="00ED3B0E" w14:paraId="36CD22B5" w14:textId="77777777">
            <w:r>
              <w:rPr>
                <w:b/>
                <w:bCs/>
                <w:color w:val="C00000"/>
              </w:rPr>
              <w:t>Instructions</w:t>
            </w:r>
          </w:p>
          <w:p w:rsidR="00804D6A" w:rsidP="009827AF" w:rsidRDefault="00ED3B0E" w14:paraId="36CD22B6" w14:textId="2EA24D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  <w:p w:rsidR="009827AF" w:rsidP="009827AF" w:rsidRDefault="009827AF" w14:paraId="15DF389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:rsidR="009827AF" w:rsidP="009827AF" w:rsidRDefault="009827AF" w14:paraId="2F8A518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Graph paper or a ruler is recommended for accurate, to-scale plotting.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supporting calculations (e.g., variance explained, correlation strength, node degree) where relevant.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Every chart must include a title, correctly labeled axes, and a legend where relevant.</w:t>
            </w:r>
          </w:p>
        </w:tc>
      </w:tr>
    </w:tbl>
    <w:p w:rsidR="00804D6A" w:rsidRDefault="00804D6A" w14:paraId="36CD22BC" w14:textId="77777777">
      <w:pPr>
        <w:spacing w:after="50"/>
      </w:pPr>
    </w:p>
    <w:p w:rsidR="00965175" w:rsidRDefault="00965175" w14:paraId="292DA978" w14:textId="77777777">
      <w:pPr>
        <w:spacing w:after="50"/>
      </w:pPr>
    </w:p>
    <w:p w:rsidR="00965175" w:rsidRDefault="00965175" w14:paraId="26745534" w14:textId="77777777">
      <w:pPr>
        <w:spacing w:after="50"/>
      </w:pPr>
    </w:p>
    <w:p w:rsidR="00965175" w:rsidRDefault="00965175" w14:paraId="7C7ABDC1" w14:textId="77777777">
      <w:pPr>
        <w:spacing w:after="50"/>
      </w:pPr>
    </w:p>
    <w:p w:rsidR="00965175" w:rsidRDefault="00965175" w14:paraId="100F2D12" w14:textId="77777777">
      <w:pPr>
        <w:spacing w:after="50"/>
      </w:pPr>
    </w:p>
    <w:p w:rsidRPr="005040E2" w:rsidR="0093681E" w:rsidRDefault="00ED3B0E" w14:paraId="1187F7E6" w14:textId="43BF0F0E">
      <w:pPr>
        <w:pBdr>
          <w:bottom w:val="single" w:color="C00000" w:sz="4" w:space="1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RELATIONSHIP VISUALIZATION LAB</w:t>
      </w:r>
      <w:r w:rsidR="00B80822">
        <w:rPr>
          <w:b/>
          <w:bCs/>
          <w:color w:val="C00000"/>
          <w:sz w:val="22"/>
          <w:szCs w:val="22"/>
        </w:rPr>
      </w:r>
      <w:r w:rsidRPr="00676CED" w:rsidR="00676CED">
        <w:rPr>
          <w:b/>
          <w:bCs/>
          <w:color w:val="C00000"/>
          <w:sz w:val="22"/>
          <w:szCs w:val="22"/>
        </w:rPr>
      </w:r>
    </w:p>
    <w:p w:rsidR="0093681E" w:rsidP="0093681E" w:rsidRDefault="0093681E" w14:paraId="4C9A1F5F" w14:textId="77777777">
      <w:pPr>
        <w:jc w:val="both"/>
        <w:rPr>
          <w:b/>
          <w:bCs/>
          <w:sz w:val="24"/>
          <w:szCs w:val="24"/>
        </w:rPr>
      </w:pPr>
    </w:p>
    <w:p w:rsidR="00804D6A" w:rsidRDefault="00804D6A" w14:paraId="36CD22F9" w14:textId="77777777">
      <w:pPr>
        <w:spacing w:after="30"/>
      </w:pPr>
    </w:p>
    <w:p w:rsidR="00804D6A" w:rsidRDefault="00804D6A" w14:paraId="36CD2570" w14:textId="77777777">
      <w:pPr>
        <w:spacing w:after="50"/>
      </w:pPr>
    </w:p>
    <w:p w:rsidR="00965175" w:rsidRDefault="00965175" w14:paraId="1A57805D" w14:textId="77777777">
      <w:pPr>
        <w:spacing w:after="50"/>
      </w:pPr>
    </w:p>
    <w:p w:rsidR="00965175" w:rsidRDefault="00965175" w14:paraId="30EFEA17" w14:textId="77777777">
      <w:pPr>
        <w:spacing w:after="50"/>
      </w:pPr>
    </w:p>
    <w:p w:rsidR="00965175" w:rsidRDefault="00965175" w14:paraId="7AF8E1E5" w14:textId="77777777">
      <w:pPr>
        <w:spacing w:after="50"/>
      </w:pPr>
    </w:p>
    <w:p w:rsidR="00965175" w:rsidRDefault="00965175" w14:paraId="2D92B686" w14:textId="77777777">
      <w:pPr>
        <w:spacing w:after="50"/>
      </w:pPr>
    </w:p>
    <w:p w:rsidR="4B2787E3" w:rsidP="4B2787E3" w:rsidRDefault="4B2787E3" w14:paraId="09F116A8" w14:textId="146CA095">
      <w:pPr>
        <w:spacing w:after="50"/>
      </w:pPr>
    </w:p>
    <w:p w:rsidR="4B2787E3" w:rsidP="4B2787E3" w:rsidRDefault="4B2787E3" w14:paraId="05921A88" w14:textId="64D614FB">
      <w:pPr>
        <w:spacing w:after="50"/>
      </w:pPr>
    </w:p>
    <w:p w:rsidR="163BCFC6" w:rsidP="4B2787E3" w:rsidRDefault="163BCFC6" w14:paraId="1F8243AC" w14:textId="64FB1045">
      <w:pPr>
        <w:pStyle w:val="Normal"/>
        <w:spacing w:after="50"/>
        <w:jc w:val="center"/>
      </w:pPr>
      <w:r w:rsidRPr="4B2787E3" w:rsidR="163BCFC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Appendix A — Stock Analysis</w:t>
      </w:r>
    </w:p>
    <w:p w:rsidR="4B2787E3" w:rsidP="4B2787E3" w:rsidRDefault="4B2787E3" w14:paraId="3ADBC62E" w14:textId="285E53F9">
      <w:pPr>
        <w:pStyle w:val="Normal"/>
        <w:spacing w:after="5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</w:pPr>
    </w:p>
    <w:p w:rsidR="31E6C426" w:rsidP="4B2787E3" w:rsidRDefault="31E6C426" w14:paraId="39333D7D" w14:textId="39BB9B46">
      <w:pPr>
        <w:pStyle w:val="Normal"/>
        <w:spacing w:after="50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</w:pPr>
      <w:r w:rsidRPr="4B2787E3" w:rsidR="31E6C42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Stock Problem 3  — Wipro (IT sector)</w:t>
      </w:r>
    </w:p>
    <w:p w:rsidR="00965175" w:rsidRDefault="00965175" w14:paraId="39D514B1" w14:textId="77777777">
      <w:pPr>
        <w:spacing w:after="50"/>
      </w:pPr>
    </w:p>
    <w:p w:rsidR="4B2787E3" w:rsidP="4B2787E3" w:rsidRDefault="4B2787E3" w14:paraId="44C3CF73" w14:textId="5C8CBDB4">
      <w:pPr>
        <w:pStyle w:val="Normal"/>
        <w:spacing w:after="50"/>
      </w:pPr>
    </w:p>
    <w:p w:rsidR="4B2787E3" w:rsidP="4B2787E3" w:rsidRDefault="4B2787E3" w14:paraId="79EE3797" w14:textId="2A59182A">
      <w:pPr>
        <w:pStyle w:val="Normal"/>
        <w:spacing w:after="50"/>
        <w:jc w:val="center"/>
      </w:pPr>
    </w:p>
    <w:p w:rsidR="2C6D3741" w:rsidP="4B2787E3" w:rsidRDefault="2C6D3741" w14:paraId="7C1C0737" w14:textId="56BD9F6B">
      <w:pPr>
        <w:pStyle w:val="Normal"/>
        <w:spacing w:after="50"/>
        <w:jc w:val="center"/>
      </w:pPr>
      <w:r w:rsidR="2C6D3741">
        <w:drawing>
          <wp:inline wp14:editId="3C91209B" wp14:anchorId="3F518340">
            <wp:extent cx="5153025" cy="3457596"/>
            <wp:effectExtent l="0" t="0" r="0" b="0"/>
            <wp:docPr id="912658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658400" name="Picture 912658400"/>
                    <pic:cNvPicPr/>
                  </pic:nvPicPr>
                  <pic:blipFill>
                    <a:blip xmlns:r="http://schemas.openxmlformats.org/officeDocument/2006/relationships" r:embed="rId662817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843" r="4687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345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787E3" w:rsidP="4B2787E3" w:rsidRDefault="4B2787E3" w14:paraId="05A38C11" w14:textId="20D294B4">
      <w:pPr>
        <w:pStyle w:val="Normal"/>
        <w:spacing w:after="50"/>
        <w:jc w:val="center"/>
      </w:pPr>
    </w:p>
    <w:p w:rsidR="2C6D3741" w:rsidP="4B2787E3" w:rsidRDefault="2C6D3741" w14:paraId="68E29CEC" w14:textId="62326363">
      <w:pPr>
        <w:pStyle w:val="Normal"/>
        <w:spacing w:after="50"/>
        <w:jc w:val="center"/>
      </w:pPr>
      <w:r w:rsidR="2C6D3741">
        <w:drawing>
          <wp:inline wp14:editId="1F312F0A" wp14:anchorId="181225C8">
            <wp:extent cx="5229236" cy="3495697"/>
            <wp:effectExtent l="0" t="0" r="0" b="0"/>
            <wp:docPr id="1967142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142170" name="Picture 1967142170"/>
                    <pic:cNvPicPr/>
                  </pic:nvPicPr>
                  <pic:blipFill>
                    <a:blip xmlns:r="http://schemas.openxmlformats.org/officeDocument/2006/relationships" r:embed="rId1129247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613" t="2843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36" cy="349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787E3" w:rsidP="4B2787E3" w:rsidRDefault="4B2787E3" w14:paraId="63710229" w14:textId="1A3E6CFC">
      <w:pPr>
        <w:pStyle w:val="Normal"/>
        <w:spacing w:after="150" w:line="300" w:lineRule="auto"/>
        <w:jc w:val="center"/>
      </w:pPr>
    </w:p>
    <w:p w:rsidR="6C9FCAEE" w:rsidP="4B2787E3" w:rsidRDefault="6C9FCAEE" w14:paraId="4F3094AF" w14:textId="1B166665">
      <w:pPr>
        <w:pStyle w:val="Normal"/>
        <w:spacing w:after="150" w:line="300" w:lineRule="auto"/>
        <w:jc w:val="center"/>
        <w:rPr>
          <w:b w:val="1"/>
          <w:bCs w:val="1"/>
        </w:rPr>
      </w:pPr>
      <w:r w:rsidRPr="4B2787E3" w:rsidR="6C9FCAEE">
        <w:rPr>
          <w:b w:val="1"/>
          <w:bCs w:val="1"/>
        </w:rPr>
        <w:t>Appendix B — Geospatial Analysis</w:t>
      </w:r>
    </w:p>
    <w:p w:rsidR="6C9FCAEE" w:rsidP="4B2787E3" w:rsidRDefault="6C9FCAEE" w14:paraId="31485677" w14:textId="74725777">
      <w:pPr>
        <w:pStyle w:val="Normal"/>
        <w:spacing w:after="150" w:line="300" w:lineRule="auto"/>
        <w:jc w:val="left"/>
        <w:rPr>
          <w:b w:val="1"/>
          <w:bCs w:val="1"/>
        </w:rPr>
      </w:pPr>
      <w:r w:rsidRPr="4B2787E3" w:rsidR="6C9FCAEE">
        <w:rPr>
          <w:b w:val="1"/>
          <w:bCs w:val="1"/>
        </w:rPr>
        <w:t>G3 — Projections</w:t>
      </w:r>
    </w:p>
    <w:p w:rsidR="00824CB6" w:rsidP="4B2787E3" w:rsidRDefault="00824CB6" w14:paraId="760F8809" w14:textId="56644F2C">
      <w:pPr>
        <w:pBdr>
          <w:bottom w:val="single" w:color="2E75B6" w:sz="4" w:space="1"/>
        </w:pBdr>
        <w:spacing w:before="80" w:after="40"/>
      </w:pPr>
    </w:p>
    <w:p w:rsidR="4B2787E3" w:rsidP="4B2787E3" w:rsidRDefault="4B2787E3" w14:paraId="1D6CE30F" w14:textId="789A5C00">
      <w:pPr>
        <w:pBdr>
          <w:bottom w:val="single" w:color="2E75B6" w:sz="4" w:space="1"/>
        </w:pBdr>
        <w:spacing w:before="80" w:after="40"/>
      </w:pPr>
    </w:p>
    <w:p w:rsidR="5EED0295" w:rsidP="4B2787E3" w:rsidRDefault="5EED0295" w14:paraId="1B8F0C62" w14:textId="35C29C98">
      <w:pPr>
        <w:pStyle w:val="Normal"/>
        <w:pBdr>
          <w:bottom w:val="single" w:color="2E75B6" w:sz="4" w:space="1"/>
        </w:pBdr>
        <w:spacing w:before="80" w:after="40"/>
        <w:jc w:val="center"/>
      </w:pPr>
      <w:r w:rsidR="5EED0295">
        <w:drawing>
          <wp:inline wp14:editId="495A7EE5" wp14:anchorId="04B6AD63">
            <wp:extent cx="5562639" cy="3257550"/>
            <wp:effectExtent l="0" t="0" r="0" b="0"/>
            <wp:docPr id="687590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590353" name="Picture 687590353"/>
                    <pic:cNvPicPr/>
                  </pic:nvPicPr>
                  <pic:blipFill>
                    <a:blip xmlns:r="http://schemas.openxmlformats.org/officeDocument/2006/relationships" r:embed="rId704087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6577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39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787E3" w:rsidP="4B2787E3" w:rsidRDefault="4B2787E3" w14:paraId="0367FB86" w14:textId="18E72D2A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5EED0295" w:rsidP="4B2787E3" w:rsidRDefault="5EED0295" w14:paraId="3A1F5C4F" w14:textId="23EB1890">
      <w:pPr>
        <w:pStyle w:val="Normal"/>
        <w:pBdr>
          <w:bottom w:val="single" w:color="2E75B6" w:sz="4" w:space="1"/>
        </w:pBdr>
        <w:spacing w:before="80" w:after="40"/>
        <w:jc w:val="center"/>
      </w:pPr>
      <w:r w:rsidR="5EED0295">
        <w:drawing>
          <wp:inline wp14:editId="30056C96" wp14:anchorId="4E6B7AF5">
            <wp:extent cx="5495953" cy="3105150"/>
            <wp:effectExtent l="0" t="0" r="0" b="0"/>
            <wp:docPr id="838451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451660" name="Picture 838451660"/>
                    <pic:cNvPicPr/>
                  </pic:nvPicPr>
                  <pic:blipFill>
                    <a:blip xmlns:r="http://schemas.openxmlformats.org/officeDocument/2006/relationships" r:embed="rId13227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720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53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787E3" w:rsidP="4B2787E3" w:rsidRDefault="4B2787E3" w14:paraId="2E82C0AE" w14:textId="0AF43E38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51D27505" w14:textId="2CC9DCCB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19520268" w14:textId="3762357D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28D674CA" w14:textId="65650A99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64C08D6F" w14:textId="1F704A4A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523C4A98" w14:textId="6BC2E6BF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76F14DE2" w14:textId="3ED2CF62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676769A5" w14:textId="0E01C26A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4856561C" w14:textId="0DD7E7A4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46565202" w14:textId="033C29D1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6571C3E3" w14:textId="373B50F2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5AEDB2CC" w14:textId="61C2F689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49329E20" w14:textId="72F416AB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7B4C3A45" w14:textId="546C218B">
      <w:pPr>
        <w:pStyle w:val="Normal"/>
        <w:pBdr>
          <w:bottom w:val="single" w:color="2E75B6" w:sz="4" w:space="1"/>
        </w:pBdr>
        <w:spacing w:before="80" w:after="40"/>
        <w:jc w:val="center"/>
      </w:pPr>
    </w:p>
    <w:p w:rsidR="4B2787E3" w:rsidP="4B2787E3" w:rsidRDefault="4B2787E3" w14:paraId="46056CE0" w14:textId="1152F5FE">
      <w:pPr>
        <w:pBdr>
          <w:bottom w:val="single" w:color="2E75B6" w:sz="4" w:space="1"/>
        </w:pBdr>
        <w:spacing w:before="80" w:after="40"/>
      </w:pPr>
    </w:p>
    <w:p w:rsidR="00824CB6" w:rsidRDefault="00824CB6" w14:paraId="305365A8" w14:textId="77777777">
      <w:pPr>
        <w:spacing w:after="50"/>
      </w:pPr>
    </w:p>
    <w:tbl>
      <w:tblPr>
        <w:tblStyle w:val="a4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8" w14:textId="77777777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9" w14:textId="77777777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A" w14:textId="77777777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C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D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E" w14:textId="77777777"/>
        </w:tc>
      </w:tr>
      <w:tr w:rsidR="00804D6A" w14:paraId="36CD2593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0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1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2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4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5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6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804D6A" w:rsidRDefault="00804D6A" w14:paraId="36CD259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4D6A">
      <w:pgSz w:w="12240" w:h="15840" w:orient="portrait"/>
      <w:pgMar w:top="1080" w:right="1080" w:bottom="1080" w:left="1080" w:header="708" w:footer="708" w:gutter="0"/>
      <w:pgNumType w:start="1"/>
      <w:cols w:space="72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15c6cf8207694430"/>
      <w:footerReference w:type="default" r:id="R45d42409af55425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C85C584C-0821-4C32-A8B2-9B4156F152C3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D7FCCE00-F968-4E6E-BD0D-DC4CE1F1365C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DD51010-2D05-4BD2-BBBB-714703611D1B}" r:id="rId3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4B2787E3" w:rsidTr="4B2787E3" w14:paraId="167B2882">
      <w:trPr>
        <w:trHeight w:val="300"/>
      </w:trPr>
      <w:tc>
        <w:tcPr>
          <w:tcW w:w="3360" w:type="dxa"/>
          <w:tcMar/>
        </w:tcPr>
        <w:p w:rsidR="4B2787E3" w:rsidP="4B2787E3" w:rsidRDefault="4B2787E3" w14:paraId="3DE01480" w14:textId="66398C83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4B2787E3" w:rsidP="4B2787E3" w:rsidRDefault="4B2787E3" w14:paraId="4E523DD6" w14:textId="74931F2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4B2787E3" w:rsidP="4B2787E3" w:rsidRDefault="4B2787E3" w14:paraId="0A10A324" w14:textId="3BF73161">
          <w:pPr>
            <w:pStyle w:val="Header"/>
            <w:bidi w:val="0"/>
            <w:ind w:right="-115"/>
            <w:jc w:val="right"/>
          </w:pPr>
        </w:p>
      </w:tc>
    </w:tr>
  </w:tbl>
  <w:p w:rsidR="4B2787E3" w:rsidP="4B2787E3" w:rsidRDefault="4B2787E3" w14:paraId="5BB6039E" w14:textId="061DD7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4B2787E3" w:rsidTr="4B2787E3" w14:paraId="5647DADF">
      <w:trPr>
        <w:trHeight w:val="300"/>
      </w:trPr>
      <w:tc>
        <w:tcPr>
          <w:tcW w:w="3360" w:type="dxa"/>
          <w:tcMar/>
        </w:tcPr>
        <w:p w:rsidR="4B2787E3" w:rsidP="4B2787E3" w:rsidRDefault="4B2787E3" w14:paraId="5360D34D" w14:textId="6C95BBE0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4B2787E3" w:rsidP="4B2787E3" w:rsidRDefault="4B2787E3" w14:paraId="3EBED189" w14:textId="3E3D22E3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4B2787E3" w:rsidP="4B2787E3" w:rsidRDefault="4B2787E3" w14:paraId="6C350BF2" w14:textId="20814259">
          <w:pPr>
            <w:pStyle w:val="Header"/>
            <w:bidi w:val="0"/>
            <w:ind w:right="-115"/>
            <w:jc w:val="right"/>
          </w:pPr>
        </w:p>
      </w:tc>
    </w:tr>
  </w:tbl>
  <w:p w:rsidR="4B2787E3" w:rsidP="4B2787E3" w:rsidRDefault="4B2787E3" w14:paraId="713031F3" w14:textId="49F07F2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D6A"/>
    <w:rsid w:val="000D1A89"/>
    <w:rsid w:val="00127DDD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  <w:rsid w:val="013F7173"/>
    <w:rsid w:val="0365CBB8"/>
    <w:rsid w:val="055C9B2C"/>
    <w:rsid w:val="05EE221B"/>
    <w:rsid w:val="07B64E39"/>
    <w:rsid w:val="084B4368"/>
    <w:rsid w:val="09696E1A"/>
    <w:rsid w:val="0A1071C1"/>
    <w:rsid w:val="0D312149"/>
    <w:rsid w:val="0F986639"/>
    <w:rsid w:val="0FC00F29"/>
    <w:rsid w:val="0FCFCB52"/>
    <w:rsid w:val="10A0E9BA"/>
    <w:rsid w:val="163BCFC6"/>
    <w:rsid w:val="17CA04BB"/>
    <w:rsid w:val="198B43E1"/>
    <w:rsid w:val="19EF45AF"/>
    <w:rsid w:val="1A873FFD"/>
    <w:rsid w:val="1BA3FFB4"/>
    <w:rsid w:val="1D598EDB"/>
    <w:rsid w:val="1DFA1494"/>
    <w:rsid w:val="1E8FE451"/>
    <w:rsid w:val="20BD438A"/>
    <w:rsid w:val="220DAC48"/>
    <w:rsid w:val="23F5B991"/>
    <w:rsid w:val="27DCE88B"/>
    <w:rsid w:val="2A600CC2"/>
    <w:rsid w:val="2B0B7218"/>
    <w:rsid w:val="2BA00DE8"/>
    <w:rsid w:val="2C2C245E"/>
    <w:rsid w:val="2C5A60E1"/>
    <w:rsid w:val="2C6D3741"/>
    <w:rsid w:val="2CEDC61E"/>
    <w:rsid w:val="2EF824B8"/>
    <w:rsid w:val="3110DBF8"/>
    <w:rsid w:val="3128C449"/>
    <w:rsid w:val="31E6C426"/>
    <w:rsid w:val="31FC3B38"/>
    <w:rsid w:val="3314355C"/>
    <w:rsid w:val="33B7F348"/>
    <w:rsid w:val="36B76886"/>
    <w:rsid w:val="39831565"/>
    <w:rsid w:val="399D52D5"/>
    <w:rsid w:val="39AE0C58"/>
    <w:rsid w:val="4324410A"/>
    <w:rsid w:val="436B5F6C"/>
    <w:rsid w:val="43821E6E"/>
    <w:rsid w:val="462A5199"/>
    <w:rsid w:val="47B5B51B"/>
    <w:rsid w:val="4B2787E3"/>
    <w:rsid w:val="4C0E84DE"/>
    <w:rsid w:val="4CBE5779"/>
    <w:rsid w:val="4D05DA06"/>
    <w:rsid w:val="4D25BED4"/>
    <w:rsid w:val="5177F47D"/>
    <w:rsid w:val="52BB9688"/>
    <w:rsid w:val="563446B4"/>
    <w:rsid w:val="5751EC31"/>
    <w:rsid w:val="5B21FCCF"/>
    <w:rsid w:val="5BEAC8BF"/>
    <w:rsid w:val="5EED0295"/>
    <w:rsid w:val="60C0C939"/>
    <w:rsid w:val="60CB7D41"/>
    <w:rsid w:val="65613F01"/>
    <w:rsid w:val="66867096"/>
    <w:rsid w:val="66AFB57E"/>
    <w:rsid w:val="69AC05AA"/>
    <w:rsid w:val="69E9C77F"/>
    <w:rsid w:val="6C9B2AF5"/>
    <w:rsid w:val="6C9FCAEE"/>
    <w:rsid w:val="6DFD39CE"/>
    <w:rsid w:val="6E477E69"/>
    <w:rsid w:val="6E498A32"/>
    <w:rsid w:val="6E966B1E"/>
    <w:rsid w:val="6EA15E9F"/>
    <w:rsid w:val="709D10A8"/>
    <w:rsid w:val="70ABCFB7"/>
    <w:rsid w:val="750490D9"/>
    <w:rsid w:val="756C3EA0"/>
    <w:rsid w:val="7794AC63"/>
    <w:rsid w:val="7A1995D0"/>
    <w:rsid w:val="7B2AA775"/>
    <w:rsid w:val="7BB1D21C"/>
    <w:rsid w:val="7C6449CE"/>
    <w:rsid w:val="7F14F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uiPriority w:val="99"/>
    <w:name w:val="header"/>
    <w:basedOn w:val="Normal"/>
    <w:unhideWhenUsed/>
    <w:rsid w:val="4B2787E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2787E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image" Target="/media/image.png" Id="rId662817535" /><Relationship Type="http://schemas.openxmlformats.org/officeDocument/2006/relationships/image" Target="/media/image2.png" Id="rId1129247570" /><Relationship Type="http://schemas.openxmlformats.org/officeDocument/2006/relationships/image" Target="/media/image3.png" Id="rId704087196" /><Relationship Type="http://schemas.openxmlformats.org/officeDocument/2006/relationships/image" Target="/media/image4.png" Id="rId13227843" /><Relationship Type="http://schemas.openxmlformats.org/officeDocument/2006/relationships/header" Target="header.xml" Id="R15c6cf8207694430" /><Relationship Type="http://schemas.openxmlformats.org/officeDocument/2006/relationships/footer" Target="footer.xml" Id="R45d42409af55425d" 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jananipriyagopi@gmail.com</lastModifiedBy>
  <revision>3</revision>
  <dcterms:created xsi:type="dcterms:W3CDTF">2026-07-28T07:59:00.0000000Z</dcterms:created>
  <dcterms:modified xsi:type="dcterms:W3CDTF">2026-08-24T14:01:35.4104523Z</dcterms:modified>
</coreProperties>
</file>