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A0E9" w14:textId="77777777" w:rsidR="00674A33" w:rsidRDefault="00000000">
      <w:pPr>
        <w:spacing w:after="217"/>
        <w:ind w:right="300"/>
        <w:jc w:val="right"/>
      </w:pPr>
      <w:r>
        <w:rPr>
          <w:noProof/>
        </w:rPr>
        <w:drawing>
          <wp:inline distT="0" distB="0" distL="0" distR="0" wp14:anchorId="1E1373BC" wp14:editId="6B4BBADA">
            <wp:extent cx="5900929" cy="755904"/>
            <wp:effectExtent l="0" t="0" r="0" b="0"/>
            <wp:docPr id="1414" name="Picture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0929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t xml:space="preserve"> </w:t>
      </w:r>
    </w:p>
    <w:p w14:paraId="6DD5C89C" w14:textId="77777777" w:rsidR="00674A3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424242"/>
        <w:spacing w:after="9"/>
        <w:ind w:left="48"/>
        <w:jc w:val="center"/>
      </w:pPr>
      <w:r>
        <w:rPr>
          <w:rFonts w:ascii="Cambria" w:eastAsia="Cambria" w:hAnsi="Cambria" w:cs="Cambria"/>
          <w:b/>
          <w:color w:val="FFFFFF"/>
          <w:sz w:val="28"/>
        </w:rPr>
        <w:t>CO2 - ASSESSMENT 3</w:t>
      </w:r>
      <w:r>
        <w:rPr>
          <w:rFonts w:ascii="Cambria" w:eastAsia="Cambria" w:hAnsi="Cambria" w:cs="Cambria"/>
          <w:b/>
          <w:sz w:val="28"/>
        </w:rPr>
        <w:t xml:space="preserve"> </w:t>
      </w:r>
      <w:r>
        <w:t xml:space="preserve"> </w:t>
      </w:r>
    </w:p>
    <w:p w14:paraId="3D7DEAD4" w14:textId="77777777" w:rsidR="00674A33" w:rsidRDefault="00000000">
      <w:pPr>
        <w:tabs>
          <w:tab w:val="center" w:pos="2302"/>
          <w:tab w:val="center" w:pos="4977"/>
        </w:tabs>
        <w:spacing w:after="235"/>
      </w:pPr>
      <w:r>
        <w:t xml:space="preserve"> </w:t>
      </w:r>
      <w:r>
        <w:tab/>
        <w:t xml:space="preserve"> </w:t>
      </w:r>
      <w:r>
        <w:tab/>
      </w:r>
      <w:r>
        <w:rPr>
          <w:rFonts w:ascii="Cambria" w:eastAsia="Cambria" w:hAnsi="Cambria" w:cs="Cambria"/>
          <w:b/>
          <w:sz w:val="28"/>
          <w:u w:val="single" w:color="000000"/>
        </w:rPr>
        <w:t>SCENARIO-BASED ASSESSMENT</w:t>
      </w:r>
      <w:r>
        <w:rPr>
          <w:rFonts w:ascii="Cambria" w:eastAsia="Cambria" w:hAnsi="Cambria" w:cs="Cambria"/>
          <w:b/>
          <w:sz w:val="28"/>
        </w:rPr>
        <w:t xml:space="preserve"> </w:t>
      </w:r>
    </w:p>
    <w:p w14:paraId="22A69F0F" w14:textId="77777777" w:rsidR="00674A33" w:rsidRDefault="00000000">
      <w:pPr>
        <w:tabs>
          <w:tab w:val="center" w:pos="2336"/>
          <w:tab w:val="center" w:pos="4045"/>
        </w:tabs>
        <w:spacing w:after="3"/>
      </w:pPr>
      <w:r>
        <w:rPr>
          <w:rFonts w:ascii="Cambria" w:eastAsia="Cambria" w:hAnsi="Cambria" w:cs="Cambria"/>
          <w:b/>
          <w:sz w:val="24"/>
        </w:rPr>
        <w:t xml:space="preserve">Course </w:t>
      </w:r>
      <w:proofErr w:type="gramStart"/>
      <w:r>
        <w:rPr>
          <w:rFonts w:ascii="Cambria" w:eastAsia="Cambria" w:hAnsi="Cambria" w:cs="Cambria"/>
          <w:b/>
          <w:sz w:val="24"/>
        </w:rPr>
        <w:t xml:space="preserve">Faculty </w:t>
      </w:r>
      <w:r>
        <w:t xml:space="preserve"> </w:t>
      </w:r>
      <w:r>
        <w:tab/>
      </w:r>
      <w:proofErr w:type="gramEnd"/>
      <w:r>
        <w:rPr>
          <w:rFonts w:ascii="Cambria" w:eastAsia="Cambria" w:hAnsi="Cambria" w:cs="Cambria"/>
          <w:b/>
          <w:sz w:val="24"/>
        </w:rPr>
        <w:t xml:space="preserve">: </w:t>
      </w:r>
      <w:r>
        <w:t xml:space="preserve"> </w:t>
      </w:r>
      <w:r>
        <w:tab/>
      </w:r>
      <w:r>
        <w:rPr>
          <w:rFonts w:ascii="Cambria" w:eastAsia="Cambria" w:hAnsi="Cambria" w:cs="Cambria"/>
          <w:b/>
          <w:sz w:val="24"/>
        </w:rPr>
        <w:t xml:space="preserve"> Dr. K. Anbazhagan  </w:t>
      </w:r>
      <w:r>
        <w:t xml:space="preserve"> </w:t>
      </w:r>
    </w:p>
    <w:p w14:paraId="6D30C655" w14:textId="77777777" w:rsidR="00674A33" w:rsidRDefault="00000000">
      <w:pPr>
        <w:tabs>
          <w:tab w:val="center" w:pos="2336"/>
          <w:tab w:val="center" w:pos="3879"/>
        </w:tabs>
        <w:spacing w:after="3"/>
      </w:pPr>
      <w:r>
        <w:rPr>
          <w:rFonts w:ascii="Cambria" w:eastAsia="Cambria" w:hAnsi="Cambria" w:cs="Cambria"/>
          <w:b/>
          <w:sz w:val="24"/>
        </w:rPr>
        <w:t xml:space="preserve">Course </w:t>
      </w:r>
      <w:proofErr w:type="gramStart"/>
      <w:r>
        <w:rPr>
          <w:rFonts w:ascii="Cambria" w:eastAsia="Cambria" w:hAnsi="Cambria" w:cs="Cambria"/>
          <w:b/>
          <w:sz w:val="24"/>
        </w:rPr>
        <w:t xml:space="preserve">Name </w:t>
      </w:r>
      <w:r>
        <w:t xml:space="preserve"> </w:t>
      </w:r>
      <w:r>
        <w:tab/>
      </w:r>
      <w:proofErr w:type="gramEnd"/>
      <w:r>
        <w:rPr>
          <w:rFonts w:ascii="Cambria" w:eastAsia="Cambria" w:hAnsi="Cambria" w:cs="Cambria"/>
          <w:b/>
          <w:sz w:val="24"/>
        </w:rPr>
        <w:t xml:space="preserve">: </w:t>
      </w:r>
      <w:r>
        <w:t xml:space="preserve"> </w:t>
      </w:r>
      <w:r>
        <w:tab/>
      </w:r>
      <w:r>
        <w:rPr>
          <w:rFonts w:ascii="Cambria" w:eastAsia="Cambria" w:hAnsi="Cambria" w:cs="Cambria"/>
          <w:b/>
          <w:sz w:val="24"/>
        </w:rPr>
        <w:t xml:space="preserve">Ethical Hacking </w:t>
      </w:r>
      <w:r>
        <w:t xml:space="preserve"> </w:t>
      </w:r>
    </w:p>
    <w:p w14:paraId="03359A74" w14:textId="77777777" w:rsidR="00674A33" w:rsidRDefault="00000000">
      <w:pPr>
        <w:tabs>
          <w:tab w:val="center" w:pos="2336"/>
          <w:tab w:val="center" w:pos="3490"/>
        </w:tabs>
        <w:spacing w:after="3"/>
      </w:pPr>
      <w:r>
        <w:rPr>
          <w:rFonts w:ascii="Cambria" w:eastAsia="Cambria" w:hAnsi="Cambria" w:cs="Cambria"/>
          <w:b/>
          <w:sz w:val="24"/>
        </w:rPr>
        <w:t xml:space="preserve">Course </w:t>
      </w:r>
      <w:proofErr w:type="gramStart"/>
      <w:r>
        <w:rPr>
          <w:rFonts w:ascii="Cambria" w:eastAsia="Cambria" w:hAnsi="Cambria" w:cs="Cambria"/>
          <w:b/>
          <w:sz w:val="24"/>
        </w:rPr>
        <w:t xml:space="preserve">Code </w:t>
      </w:r>
      <w:r>
        <w:t xml:space="preserve"> </w:t>
      </w:r>
      <w:r>
        <w:tab/>
      </w:r>
      <w:proofErr w:type="gramEnd"/>
      <w:r>
        <w:rPr>
          <w:rFonts w:ascii="Cambria" w:eastAsia="Cambria" w:hAnsi="Cambria" w:cs="Cambria"/>
          <w:b/>
          <w:sz w:val="24"/>
        </w:rPr>
        <w:t xml:space="preserve">: </w:t>
      </w:r>
      <w:r>
        <w:t xml:space="preserve"> </w:t>
      </w:r>
      <w:r>
        <w:tab/>
      </w:r>
      <w:r>
        <w:rPr>
          <w:rFonts w:ascii="Cambria" w:eastAsia="Cambria" w:hAnsi="Cambria" w:cs="Cambria"/>
          <w:b/>
          <w:sz w:val="24"/>
        </w:rPr>
        <w:t xml:space="preserve">ITA1406 </w:t>
      </w:r>
      <w:r>
        <w:t xml:space="preserve"> </w:t>
      </w:r>
    </w:p>
    <w:p w14:paraId="3A72F316" w14:textId="77777777" w:rsidR="00674A33" w:rsidRDefault="00000000">
      <w:pPr>
        <w:tabs>
          <w:tab w:val="center" w:pos="2336"/>
          <w:tab w:val="center" w:pos="3338"/>
        </w:tabs>
        <w:spacing w:after="3"/>
      </w:pPr>
      <w:proofErr w:type="gramStart"/>
      <w:r>
        <w:rPr>
          <w:rFonts w:ascii="Cambria" w:eastAsia="Cambria" w:hAnsi="Cambria" w:cs="Cambria"/>
          <w:b/>
          <w:sz w:val="24"/>
        </w:rPr>
        <w:t xml:space="preserve">Slot </w:t>
      </w:r>
      <w:r>
        <w:t xml:space="preserve"> </w:t>
      </w:r>
      <w:r>
        <w:tab/>
      </w:r>
      <w:proofErr w:type="gramEnd"/>
      <w:r>
        <w:rPr>
          <w:rFonts w:ascii="Cambria" w:eastAsia="Cambria" w:hAnsi="Cambria" w:cs="Cambria"/>
          <w:b/>
          <w:sz w:val="24"/>
        </w:rPr>
        <w:t xml:space="preserve">: </w:t>
      </w:r>
      <w:r>
        <w:t xml:space="preserve"> </w:t>
      </w:r>
      <w:r>
        <w:tab/>
      </w:r>
      <w:r>
        <w:rPr>
          <w:rFonts w:ascii="Cambria" w:eastAsia="Cambria" w:hAnsi="Cambria" w:cs="Cambria"/>
          <w:b/>
          <w:sz w:val="24"/>
        </w:rPr>
        <w:t xml:space="preserve">Slot B </w:t>
      </w:r>
      <w:r>
        <w:t xml:space="preserve"> </w:t>
      </w:r>
    </w:p>
    <w:p w14:paraId="66E46D81" w14:textId="77777777" w:rsidR="00674A33" w:rsidRDefault="00000000">
      <w:pPr>
        <w:tabs>
          <w:tab w:val="center" w:pos="2336"/>
          <w:tab w:val="center" w:pos="3252"/>
        </w:tabs>
        <w:spacing w:after="3"/>
      </w:pPr>
      <w:r>
        <w:rPr>
          <w:rFonts w:ascii="Cambria" w:eastAsia="Cambria" w:hAnsi="Cambria" w:cs="Cambria"/>
          <w:b/>
          <w:sz w:val="24"/>
        </w:rPr>
        <w:t xml:space="preserve">Total </w:t>
      </w:r>
      <w:proofErr w:type="gramStart"/>
      <w:r>
        <w:rPr>
          <w:rFonts w:ascii="Cambria" w:eastAsia="Cambria" w:hAnsi="Cambria" w:cs="Cambria"/>
          <w:b/>
          <w:sz w:val="24"/>
        </w:rPr>
        <w:t xml:space="preserve">Marks </w:t>
      </w:r>
      <w:r>
        <w:t xml:space="preserve"> </w:t>
      </w:r>
      <w:r>
        <w:tab/>
      </w:r>
      <w:proofErr w:type="gramEnd"/>
      <w:r>
        <w:rPr>
          <w:rFonts w:ascii="Cambria" w:eastAsia="Cambria" w:hAnsi="Cambria" w:cs="Cambria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tab/>
      </w:r>
      <w:r>
        <w:rPr>
          <w:rFonts w:ascii="Cambria" w:eastAsia="Cambria" w:hAnsi="Cambria" w:cs="Cambria"/>
          <w:b/>
          <w:sz w:val="24"/>
        </w:rPr>
        <w:t xml:space="preserve">100 </w:t>
      </w:r>
      <w:r>
        <w:t xml:space="preserve"> </w:t>
      </w:r>
    </w:p>
    <w:p w14:paraId="6449EEE3" w14:textId="77777777" w:rsidR="00674A33" w:rsidRDefault="00000000">
      <w:pPr>
        <w:spacing w:after="469"/>
      </w:pPr>
      <w:r>
        <w:rPr>
          <w:rFonts w:ascii="Cambria" w:eastAsia="Cambria" w:hAnsi="Cambria" w:cs="Cambria"/>
          <w:b/>
          <w:sz w:val="20"/>
        </w:rPr>
        <w:t xml:space="preserve"> </w:t>
      </w:r>
      <w:r>
        <w:t xml:space="preserve"> </w:t>
      </w:r>
    </w:p>
    <w:p w14:paraId="035E726E" w14:textId="77777777" w:rsidR="00674A3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6D6D6"/>
        <w:spacing w:after="259"/>
        <w:ind w:left="262"/>
      </w:pPr>
      <w:r>
        <w:rPr>
          <w:rFonts w:ascii="Cambria" w:eastAsia="Cambria" w:hAnsi="Cambria" w:cs="Cambria"/>
          <w:b/>
          <w:sz w:val="24"/>
        </w:rPr>
        <w:t xml:space="preserve">CO2 : </w:t>
      </w:r>
      <w:r>
        <w:t xml:space="preserve"> </w:t>
      </w:r>
    </w:p>
    <w:p w14:paraId="59589204" w14:textId="77777777" w:rsidR="00674A3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6D6D6"/>
        <w:spacing w:after="2"/>
        <w:ind w:left="262"/>
        <w:jc w:val="center"/>
      </w:pPr>
      <w:r>
        <w:rPr>
          <w:rFonts w:ascii="Cambria" w:eastAsia="Cambria" w:hAnsi="Cambria" w:cs="Cambria"/>
          <w:i/>
          <w:sz w:val="24"/>
        </w:rPr>
        <w:t xml:space="preserve">Foot printing Tools: Conducting Competitive Intelligence, DNS Zone Transfers, </w:t>
      </w:r>
      <w:r>
        <w:t xml:space="preserve"> </w:t>
      </w:r>
    </w:p>
    <w:p w14:paraId="35E69C2A" w14:textId="77777777" w:rsidR="00674A3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6D6D6"/>
        <w:spacing w:after="433"/>
        <w:ind w:left="262"/>
      </w:pPr>
      <w:r>
        <w:rPr>
          <w:rFonts w:ascii="Cambria" w:eastAsia="Cambria" w:hAnsi="Cambria" w:cs="Cambria"/>
          <w:i/>
          <w:sz w:val="24"/>
        </w:rPr>
        <w:t xml:space="preserve">Introduction to Social Engineering: Social Engineering Attacks and Countermeasures. (BT3) </w:t>
      </w:r>
      <w:r>
        <w:t xml:space="preserve"> </w:t>
      </w:r>
    </w:p>
    <w:p w14:paraId="6B01C2A2" w14:textId="77777777" w:rsidR="00674A33" w:rsidRDefault="00000000">
      <w:pPr>
        <w:spacing w:after="5"/>
      </w:pPr>
      <w:r>
        <w:rPr>
          <w:rFonts w:ascii="Cambria" w:eastAsia="Cambria" w:hAnsi="Cambria" w:cs="Cambria"/>
          <w:b/>
          <w:sz w:val="24"/>
        </w:rPr>
        <w:t xml:space="preserve"> </w:t>
      </w:r>
      <w:r>
        <w:t xml:space="preserve"> </w:t>
      </w:r>
    </w:p>
    <w:p w14:paraId="3D94B6B7" w14:textId="77777777" w:rsidR="00674A33" w:rsidRDefault="00000000">
      <w:pPr>
        <w:spacing w:after="9"/>
        <w:ind w:left="123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  <w:r>
        <w:t xml:space="preserve"> </w:t>
      </w:r>
    </w:p>
    <w:p w14:paraId="0D3259AF" w14:textId="2862F3DF" w:rsidR="00674A33" w:rsidRDefault="00000000">
      <w:pPr>
        <w:spacing w:after="4"/>
        <w:ind w:left="123" w:right="14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 xml:space="preserve">  </w:t>
      </w:r>
      <w:r w:rsidR="00D706D2">
        <w:rPr>
          <w:rFonts w:ascii="Times New Roman" w:eastAsia="Times New Roman" w:hAnsi="Times New Roman" w:cs="Times New Roman"/>
          <w:i/>
          <w:sz w:val="24"/>
          <w:u w:val="single" w:color="000000"/>
        </w:rPr>
        <w:t>G. Siva Sai Kumar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Reddy(</w:t>
      </w:r>
      <w:proofErr w:type="gramEnd"/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192</w:t>
      </w:r>
      <w:r w:rsidR="00D706D2">
        <w:rPr>
          <w:rFonts w:ascii="Times New Roman" w:eastAsia="Times New Roman" w:hAnsi="Times New Roman" w:cs="Times New Roman"/>
          <w:i/>
          <w:sz w:val="24"/>
          <w:u w:val="single" w:color="000000"/>
        </w:rPr>
        <w:t>411180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)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 </w:t>
      </w:r>
      <w:r>
        <w:t xml:space="preserve"> </w:t>
      </w:r>
    </w:p>
    <w:p w14:paraId="5FA741D3" w14:textId="77777777" w:rsidR="00674A33" w:rsidRDefault="00000000">
      <w:pPr>
        <w:spacing w:after="4"/>
        <w:ind w:left="123" w:right="14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  <w:r>
        <w:t xml:space="preserve"> </w:t>
      </w:r>
    </w:p>
    <w:p w14:paraId="2E951EC9" w14:textId="77777777" w:rsidR="00674A33" w:rsidRDefault="00000000">
      <w:pPr>
        <w:spacing w:after="57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29CAC469" w14:textId="722F0577" w:rsidR="00674A33" w:rsidRDefault="00000000">
      <w:pPr>
        <w:spacing w:after="4"/>
        <w:ind w:left="10" w:right="14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D706D2">
        <w:rPr>
          <w:rFonts w:ascii="Times New Roman" w:eastAsia="Times New Roman" w:hAnsi="Times New Roman" w:cs="Times New Roman"/>
          <w:i/>
          <w:sz w:val="24"/>
        </w:rPr>
        <w:t xml:space="preserve">          Siva Sai</w:t>
      </w:r>
      <w:r>
        <w:t xml:space="preserve"> </w:t>
      </w:r>
    </w:p>
    <w:p w14:paraId="62DDBD3E" w14:textId="77777777" w:rsidR="00674A33" w:rsidRDefault="00000000">
      <w:pPr>
        <w:spacing w:after="9"/>
        <w:ind w:left="123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 </w:t>
      </w:r>
      <w:r>
        <w:t xml:space="preserve"> </w:t>
      </w:r>
    </w:p>
    <w:p w14:paraId="6FB1F034" w14:textId="77777777" w:rsidR="00674A33" w:rsidRDefault="00000000">
      <w:pPr>
        <w:spacing w:after="70"/>
      </w:pPr>
      <w:r>
        <w:rPr>
          <w:rFonts w:ascii="Times New Roman" w:eastAsia="Times New Roman" w:hAnsi="Times New Roman" w:cs="Times New Roman"/>
          <w:b/>
          <w:i/>
          <w:sz w:val="17"/>
        </w:rPr>
        <w:t xml:space="preserve"> </w:t>
      </w:r>
      <w:r>
        <w:t xml:space="preserve"> </w:t>
      </w:r>
    </w:p>
    <w:p w14:paraId="1858DE53" w14:textId="77777777" w:rsidR="00674A33" w:rsidRDefault="00000000">
      <w:pPr>
        <w:spacing w:after="169" w:line="267" w:lineRule="auto"/>
        <w:ind w:left="145" w:hanging="2"/>
      </w:pPr>
      <w:r>
        <w:rPr>
          <w:noProof/>
        </w:rPr>
        <mc:AlternateContent>
          <mc:Choice Requires="wpg">
            <w:drawing>
              <wp:inline distT="0" distB="0" distL="0" distR="0" wp14:anchorId="534C28F1" wp14:editId="2BCB872F">
                <wp:extent cx="6120130" cy="25908"/>
                <wp:effectExtent l="0" t="0" r="0" b="0"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5908"/>
                          <a:chOff x="0" y="0"/>
                          <a:chExt cx="6120130" cy="25908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12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</a:path>
                            </a:pathLst>
                          </a:custGeom>
                          <a:ln w="259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2" style="width:481.9pt;height:2.04pt;mso-position-horizontal-relative:char;mso-position-vertical-relative:line" coordsize="61201,259">
                <v:shape id="Shape 139" style="position:absolute;width:61201;height:0;left:0;top:0;" coordsize="6120130,0" path="m0,0l6120130,0">
                  <v:stroke weight="2.0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2455CB21" w14:textId="77777777" w:rsidR="00674A33" w:rsidRDefault="00000000">
      <w:pPr>
        <w:spacing w:after="0"/>
      </w:pPr>
      <w: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32"/>
        </w:rPr>
        <w:t>Assigned Website –</w:t>
      </w:r>
      <w:hyperlink r:id="rId5">
        <w:r>
          <w:rPr>
            <w:rFonts w:ascii="Times New Roman" w:eastAsia="Times New Roman" w:hAnsi="Times New Roman" w:cs="Times New Roman"/>
            <w:b/>
            <w:sz w:val="32"/>
          </w:rPr>
          <w:t xml:space="preserve"> </w:t>
        </w:r>
      </w:hyperlink>
      <w:hyperlink r:id="rId6">
        <w:r>
          <w:rPr>
            <w:rFonts w:ascii="Times New Roman" w:eastAsia="Times New Roman" w:hAnsi="Times New Roman" w:cs="Times New Roman"/>
            <w:b/>
            <w:color w:val="0563C1"/>
            <w:sz w:val="32"/>
            <w:u w:val="single" w:color="0563C1"/>
          </w:rPr>
          <w:t>www.hp.com</w:t>
        </w:r>
      </w:hyperlink>
      <w:hyperlink r:id="rId7">
        <w:r>
          <w:rPr>
            <w:rFonts w:ascii="Times New Roman" w:eastAsia="Times New Roman" w:hAnsi="Times New Roman" w:cs="Times New Roman"/>
            <w:b/>
            <w:sz w:val="32"/>
          </w:rPr>
          <w:t xml:space="preserve"> </w:t>
        </w:r>
      </w:hyperlink>
    </w:p>
    <w:p w14:paraId="0A5E7494" w14:textId="77777777" w:rsidR="00674A33" w:rsidRDefault="00000000">
      <w:pPr>
        <w:spacing w:after="0"/>
        <w:ind w:right="199"/>
        <w:jc w:val="right"/>
      </w:pPr>
      <w:r>
        <w:rPr>
          <w:noProof/>
        </w:rPr>
        <w:drawing>
          <wp:inline distT="0" distB="0" distL="0" distR="0" wp14:anchorId="3A0DE38D" wp14:editId="41DF6B05">
            <wp:extent cx="6024626" cy="292417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4626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AAFF18" w14:textId="77777777" w:rsidR="00674A33" w:rsidRDefault="00000000">
      <w:pPr>
        <w:spacing w:after="72"/>
        <w:ind w:left="144"/>
      </w:pPr>
      <w:r>
        <w:lastRenderedPageBreak/>
        <w:t xml:space="preserve"> </w:t>
      </w:r>
    </w:p>
    <w:p w14:paraId="0F0937CE" w14:textId="77777777" w:rsidR="00674A33" w:rsidRDefault="00000000">
      <w:pPr>
        <w:spacing w:after="26"/>
        <w:ind w:left="144"/>
      </w:pPr>
      <w:r>
        <w:t xml:space="preserve"> </w:t>
      </w:r>
    </w:p>
    <w:p w14:paraId="6FAE8584" w14:textId="77777777" w:rsidR="00674A33" w:rsidRDefault="00000000">
      <w:pPr>
        <w:spacing w:after="0"/>
        <w:ind w:right="199"/>
        <w:jc w:val="right"/>
      </w:pPr>
      <w:r>
        <w:rPr>
          <w:noProof/>
        </w:rPr>
        <w:drawing>
          <wp:inline distT="0" distB="0" distL="0" distR="0" wp14:anchorId="33196DA4" wp14:editId="719009B6">
            <wp:extent cx="6025515" cy="7003415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70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451530" w14:textId="77777777" w:rsidR="00674A33" w:rsidRDefault="00000000">
      <w:pPr>
        <w:spacing w:after="0"/>
        <w:ind w:left="143"/>
        <w:jc w:val="both"/>
      </w:pPr>
      <w:r>
        <w:rPr>
          <w:noProof/>
        </w:rPr>
        <w:lastRenderedPageBreak/>
        <w:drawing>
          <wp:inline distT="0" distB="0" distL="0" distR="0" wp14:anchorId="3DD182DA" wp14:editId="2995C93A">
            <wp:extent cx="6025515" cy="715899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71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4A8C36" w14:textId="77777777" w:rsidR="00674A33" w:rsidRDefault="00674A33">
      <w:pPr>
        <w:sectPr w:rsidR="00674A33">
          <w:pgSz w:w="11911" w:h="16841"/>
          <w:pgMar w:top="1106" w:right="1037" w:bottom="910" w:left="991" w:header="720" w:footer="720" w:gutter="0"/>
          <w:cols w:space="720"/>
        </w:sectPr>
      </w:pPr>
    </w:p>
    <w:p w14:paraId="44F1A8D1" w14:textId="77777777" w:rsidR="00674A33" w:rsidRDefault="00000000">
      <w:pPr>
        <w:spacing w:after="0"/>
        <w:ind w:left="-306" w:right="-152"/>
      </w:pPr>
      <w:r>
        <w:rPr>
          <w:noProof/>
        </w:rPr>
        <w:lastRenderedPageBreak/>
        <w:drawing>
          <wp:inline distT="0" distB="0" distL="0" distR="0" wp14:anchorId="72557C5A" wp14:editId="54907112">
            <wp:extent cx="6025515" cy="734949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73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326C" w14:textId="77777777" w:rsidR="00674A33" w:rsidRDefault="00674A33">
      <w:pPr>
        <w:sectPr w:rsidR="00674A33">
          <w:pgSz w:w="11911" w:h="16841"/>
          <w:pgMar w:top="1106" w:right="1440" w:bottom="1440" w:left="1440" w:header="720" w:footer="720" w:gutter="0"/>
          <w:cols w:space="720"/>
        </w:sectPr>
      </w:pPr>
    </w:p>
    <w:p w14:paraId="6B28FA33" w14:textId="77777777" w:rsidR="00674A33" w:rsidRDefault="00000000">
      <w:pPr>
        <w:spacing w:after="0"/>
        <w:ind w:left="-306" w:right="-204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44E9A6D" wp14:editId="16872E1A">
                <wp:extent cx="6025515" cy="8658921"/>
                <wp:effectExtent l="0" t="0" r="0" b="0"/>
                <wp:docPr id="1020" name="Group 1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5515" cy="8658921"/>
                          <a:chOff x="0" y="0"/>
                          <a:chExt cx="6025515" cy="8658921"/>
                        </a:xfrm>
                      </wpg:grpSpPr>
                      <wps:wsp>
                        <wps:cNvPr id="176" name="Rectangle 176"/>
                        <wps:cNvSpPr/>
                        <wps:spPr>
                          <a:xfrm>
                            <a:off x="5985510" y="851611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654E1" w14:textId="77777777" w:rsidR="00674A33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515" cy="4559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9117"/>
                            <a:ext cx="5982970" cy="399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" style="width:474.45pt;height:681.805pt;mso-position-horizontal-relative:char;mso-position-vertical-relative:line" coordsize="60255,86589">
                <v:rect id="Rectangle 176" style="position:absolute;width:421;height:1899;left:59855;top:85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8" style="position:absolute;width:60255;height:45599;left:0;top:0;" filled="f">
                  <v:imagedata r:id="rId14"/>
                </v:shape>
                <v:shape id="Picture 180" style="position:absolute;width:59829;height:39928;left:0;top:46191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sectPr w:rsidR="00674A33">
      <w:pgSz w:w="11911" w:h="16841"/>
      <w:pgMar w:top="1106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A33"/>
    <w:rsid w:val="00674A33"/>
    <w:rsid w:val="00D706D2"/>
    <w:rsid w:val="00FC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24B6"/>
  <w15:docId w15:val="{43DDC3C6-6ADE-48E0-8042-FA8F8189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webSettings" Target="webSettings.xml"/><Relationship Id="rId7" Type="http://schemas.openxmlformats.org/officeDocument/2006/relationships/hyperlink" Target="http://www.hp.com/" TargetMode="External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hp.com/" TargetMode="External"/><Relationship Id="rId11" Type="http://schemas.openxmlformats.org/officeDocument/2006/relationships/image" Target="media/image5.jpg"/><Relationship Id="rId5" Type="http://schemas.openxmlformats.org/officeDocument/2006/relationships/hyperlink" Target="http://www.hp.com/" TargetMode="External"/><Relationship Id="rId15" Type="http://schemas.openxmlformats.org/officeDocument/2006/relationships/image" Target="media/image60.jpg"/><Relationship Id="rId10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image" Target="media/image3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CO2.3</dc:title>
  <dc:subject/>
  <dc:creator>Admin</dc:creator>
  <cp:keywords/>
  <cp:lastModifiedBy>sivasai gajulapalli</cp:lastModifiedBy>
  <cp:revision>2</cp:revision>
  <dcterms:created xsi:type="dcterms:W3CDTF">2026-10-26T08:49:00Z</dcterms:created>
  <dcterms:modified xsi:type="dcterms:W3CDTF">2026-10-26T08:49:00Z</dcterms:modified>
</cp:coreProperties>
</file>