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09CB6" w14:textId="77777777" w:rsidR="004B2D81" w:rsidRDefault="004B2D81" w:rsidP="004B2D81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SIMATS ENGINEERING</w:t>
      </w:r>
    </w:p>
    <w:p w14:paraId="0FA8B57B" w14:textId="77777777" w:rsidR="004B2D81" w:rsidRDefault="004B2D81" w:rsidP="004B2D8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TOOL 3</w:t>
      </w:r>
    </w:p>
    <w:p w14:paraId="5646EE79" w14:textId="77777777" w:rsidR="004B2D81" w:rsidRDefault="004B2D81" w:rsidP="004B2D81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7A377A09" w14:textId="77777777" w:rsidR="004B2D81" w:rsidRDefault="004B2D81" w:rsidP="004B2D81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3D51A28E" w14:textId="77777777" w:rsidR="004B2D81" w:rsidRDefault="004B2D81" w:rsidP="004B2D81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COURSE NAME: INTERNET PROGRAMMING</w:t>
      </w:r>
      <w:r>
        <w:rPr>
          <w:rFonts w:ascii="Times New Roman" w:eastAsia="Times New Roman" w:hAnsi="Times New Roman" w:cs="Times New Roman"/>
          <w:b/>
          <w:bCs/>
        </w:rPr>
        <w:tab/>
      </w:r>
    </w:p>
    <w:p w14:paraId="7AE09E50" w14:textId="1C5F3DC1" w:rsidR="004B2D81" w:rsidRDefault="004B2D81" w:rsidP="004B2D81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COURSE CODE: CSA43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</w:p>
    <w:p w14:paraId="162649F1" w14:textId="77777777" w:rsidR="004B2D81" w:rsidRDefault="004B2D81" w:rsidP="004B2D81">
      <w:pPr>
        <w:rPr>
          <w:rFonts w:ascii="Times New Roman" w:eastAsia="Times New Roman" w:hAnsi="Times New Roman" w:cs="Times New Roman"/>
          <w:b/>
          <w:bCs/>
        </w:rPr>
      </w:pPr>
    </w:p>
    <w:p w14:paraId="55EF6529" w14:textId="77777777" w:rsidR="004B2D81" w:rsidRDefault="004B2D81" w:rsidP="004B2D81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COURSE OUTCOME COVERED</w:t>
      </w:r>
    </w:p>
    <w:p w14:paraId="5C08C217" w14:textId="77777777" w:rsidR="004B2D81" w:rsidRDefault="004B2D81" w:rsidP="004B2D81">
      <w:pPr>
        <w:rPr>
          <w:rFonts w:ascii="Times New Roman" w:eastAsia="Times New Roman" w:hAnsi="Times New Roman" w:cs="Times New Roman"/>
          <w:b/>
          <w:bCs/>
        </w:rPr>
      </w:pPr>
    </w:p>
    <w:p w14:paraId="570AD148" w14:textId="77777777" w:rsidR="004B2D81" w:rsidRDefault="004B2D81" w:rsidP="004B2D81">
      <w:r>
        <w:rPr>
          <w:rFonts w:ascii="Times New Roman" w:eastAsia="Times New Roman" w:hAnsi="Times New Roman" w:cs="Times New Roman"/>
          <w:b/>
          <w:bCs/>
        </w:rPr>
        <w:t xml:space="preserve">CO 4: </w:t>
      </w:r>
      <w:r>
        <w:t>Formulate data-driven web solutions using XML, XSLT, and JSP within the MVC framework. (L4)</w:t>
      </w:r>
    </w:p>
    <w:p w14:paraId="431EBE56" w14:textId="77777777" w:rsidR="004B2D81" w:rsidRDefault="004B2D81" w:rsidP="004B2D81"/>
    <w:p w14:paraId="6A686AC0" w14:textId="45B64F91" w:rsidR="004B2D81" w:rsidRDefault="004B2D81" w:rsidP="004B2D81">
      <w:r>
        <w:t>NAME:</w:t>
      </w:r>
      <w:r w:rsidR="006A790F">
        <w:t>danuspriyaa</w:t>
      </w:r>
    </w:p>
    <w:p w14:paraId="390EB11C" w14:textId="258FE729" w:rsidR="004B2D81" w:rsidRDefault="004B2D81" w:rsidP="004B2D81">
      <w:r>
        <w:t>REG.NO:1924</w:t>
      </w:r>
      <w:r w:rsidR="006A790F">
        <w:t>11182</w:t>
      </w:r>
    </w:p>
    <w:p w14:paraId="266D4B4B" w14:textId="1300EB2B" w:rsidR="004B2D81" w:rsidRDefault="004B2D81" w:rsidP="004B2D81">
      <w:pPr>
        <w:rPr>
          <w:rFonts w:ascii="Times New Roman" w:eastAsia="Times New Roman" w:hAnsi="Times New Roman" w:cs="Times New Roman"/>
        </w:rPr>
      </w:pPr>
      <w:r>
        <w:t>SUBJECT:INTERNET PROGRAMMING</w:t>
      </w:r>
    </w:p>
    <w:p w14:paraId="41C908AC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1. Fundamental Concepts Used in Web Development</w:t>
      </w:r>
    </w:p>
    <w:p w14:paraId="585E94C3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1. XML — Extensible Markup Language</w:t>
      </w:r>
    </w:p>
    <w:p w14:paraId="3F7DD45B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XML</w:t>
      </w:r>
      <w:r w:rsidRPr="004B2D81">
        <w:rPr>
          <w:rFonts w:ascii="Times New Roman" w:hAnsi="Times New Roman" w:cs="Times New Roman"/>
          <w:sz w:val="26"/>
          <w:szCs w:val="26"/>
        </w:rPr>
        <w:t xml:space="preserve"> is a markup language used to </w:t>
      </w:r>
      <w:r w:rsidRPr="004B2D81">
        <w:rPr>
          <w:rFonts w:ascii="Times New Roman" w:hAnsi="Times New Roman" w:cs="Times New Roman"/>
          <w:b/>
          <w:bCs/>
          <w:sz w:val="26"/>
          <w:szCs w:val="26"/>
        </w:rPr>
        <w:t>store, structure, and transport data</w:t>
      </w:r>
      <w:r w:rsidRPr="004B2D81">
        <w:rPr>
          <w:rFonts w:ascii="Times New Roman" w:hAnsi="Times New Roman" w:cs="Times New Roman"/>
          <w:sz w:val="26"/>
          <w:szCs w:val="26"/>
        </w:rPr>
        <w:t xml:space="preserve"> in a format that is readable by both humans and machines.</w:t>
      </w:r>
    </w:p>
    <w:p w14:paraId="594886E4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Example:</w:t>
      </w:r>
    </w:p>
    <w:p w14:paraId="4E6BBEE1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&lt;product&gt;</w:t>
      </w:r>
    </w:p>
    <w:p w14:paraId="1686A6B7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&lt;id&gt;101&lt;/id&gt;</w:t>
      </w:r>
    </w:p>
    <w:p w14:paraId="46B68050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&lt;name&gt;Laptop&lt;/name&gt;</w:t>
      </w:r>
    </w:p>
    <w:p w14:paraId="626561FD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&lt;price&gt;55000&lt;/price&gt;</w:t>
      </w:r>
    </w:p>
    <w:p w14:paraId="666D1A73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&lt;/product&gt;</w:t>
      </w:r>
    </w:p>
    <w:p w14:paraId="029C8B11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Purpose</w:t>
      </w:r>
    </w:p>
    <w:p w14:paraId="4A8FC41F" w14:textId="77777777" w:rsidR="004B2D81" w:rsidRPr="004B2D81" w:rsidRDefault="004B2D81" w:rsidP="004B2D8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lastRenderedPageBreak/>
        <w:t xml:space="preserve">Represents structured data. </w:t>
      </w:r>
    </w:p>
    <w:p w14:paraId="0863B4E8" w14:textId="77777777" w:rsidR="004B2D81" w:rsidRPr="004B2D81" w:rsidRDefault="004B2D81" w:rsidP="004B2D8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Allows data exchange between different applications. </w:t>
      </w:r>
    </w:p>
    <w:p w14:paraId="741FD203" w14:textId="77777777" w:rsidR="004B2D81" w:rsidRPr="004B2D81" w:rsidRDefault="004B2D81" w:rsidP="004B2D8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Uses user-defined tags. </w:t>
      </w:r>
    </w:p>
    <w:p w14:paraId="03C8C3F7" w14:textId="77777777" w:rsidR="004B2D81" w:rsidRPr="004B2D81" w:rsidRDefault="004B2D81" w:rsidP="004B2D8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Commonly used in web services, configuration files, and data transfer. </w:t>
      </w:r>
    </w:p>
    <w:p w14:paraId="48128C68" w14:textId="4B37FB89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AA15C08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2. JSP — JavaServer Pages</w:t>
      </w:r>
    </w:p>
    <w:p w14:paraId="6B54681C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JSP</w:t>
      </w:r>
      <w:r w:rsidRPr="004B2D81">
        <w:rPr>
          <w:rFonts w:ascii="Times New Roman" w:hAnsi="Times New Roman" w:cs="Times New Roman"/>
          <w:sz w:val="26"/>
          <w:szCs w:val="26"/>
        </w:rPr>
        <w:t xml:space="preserve"> is a Java-based server-side technology used to create </w:t>
      </w:r>
      <w:r w:rsidRPr="004B2D81">
        <w:rPr>
          <w:rFonts w:ascii="Times New Roman" w:hAnsi="Times New Roman" w:cs="Times New Roman"/>
          <w:b/>
          <w:bCs/>
          <w:sz w:val="26"/>
          <w:szCs w:val="26"/>
        </w:rPr>
        <w:t>dynamic web pages</w:t>
      </w:r>
      <w:r w:rsidRPr="004B2D81">
        <w:rPr>
          <w:rFonts w:ascii="Times New Roman" w:hAnsi="Times New Roman" w:cs="Times New Roman"/>
          <w:sz w:val="26"/>
          <w:szCs w:val="26"/>
        </w:rPr>
        <w:t>.</w:t>
      </w:r>
    </w:p>
    <w:p w14:paraId="202AE5C5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JSP allows HTML to be combined with Java-based server-side functionality.</w:t>
      </w:r>
    </w:p>
    <w:p w14:paraId="28BD8A1D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&lt;h2&gt;Welcome ${username}&lt;/h2&gt;</w:t>
      </w:r>
    </w:p>
    <w:p w14:paraId="0A684252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Purpose</w:t>
      </w:r>
    </w:p>
    <w:p w14:paraId="5CC4F7B7" w14:textId="77777777" w:rsidR="004B2D81" w:rsidRPr="004B2D81" w:rsidRDefault="004B2D81" w:rsidP="004B2D8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Generates dynamic HTML. </w:t>
      </w:r>
    </w:p>
    <w:p w14:paraId="0B5FFC9A" w14:textId="77777777" w:rsidR="004B2D81" w:rsidRPr="004B2D81" w:rsidRDefault="004B2D81" w:rsidP="004B2D8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Receives and displays server-side data. </w:t>
      </w:r>
    </w:p>
    <w:p w14:paraId="7C6A609B" w14:textId="77777777" w:rsidR="004B2D81" w:rsidRPr="004B2D81" w:rsidRDefault="004B2D81" w:rsidP="004B2D8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Works with Servlets and Java backend components. </w:t>
      </w:r>
    </w:p>
    <w:p w14:paraId="18091126" w14:textId="77777777" w:rsidR="004B2D81" w:rsidRPr="004B2D81" w:rsidRDefault="004B2D81" w:rsidP="004B2D8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Commonly used as the </w:t>
      </w:r>
      <w:r w:rsidRPr="004B2D81">
        <w:rPr>
          <w:rFonts w:ascii="Times New Roman" w:hAnsi="Times New Roman" w:cs="Times New Roman"/>
          <w:b/>
          <w:bCs/>
          <w:sz w:val="26"/>
          <w:szCs w:val="26"/>
        </w:rPr>
        <w:t>View</w:t>
      </w:r>
      <w:r w:rsidRPr="004B2D81">
        <w:rPr>
          <w:rFonts w:ascii="Times New Roman" w:hAnsi="Times New Roman" w:cs="Times New Roman"/>
          <w:sz w:val="26"/>
          <w:szCs w:val="26"/>
        </w:rPr>
        <w:t xml:space="preserve"> in an MVC application. </w:t>
      </w:r>
    </w:p>
    <w:p w14:paraId="2EE39594" w14:textId="77777777" w:rsidR="004B2D81" w:rsidRPr="004B2D81" w:rsidRDefault="00000000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6BE72316">
          <v:rect id="_x0000_i1025" style="width:0;height:1.5pt" o:hralign="center" o:hrstd="t" o:hr="t" fillcolor="#a0a0a0" stroked="f"/>
        </w:pict>
      </w:r>
    </w:p>
    <w:p w14:paraId="6BEE2023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3. MVC Architecture</w:t>
      </w:r>
    </w:p>
    <w:p w14:paraId="2953C299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MVC (Model–View–Controller)</w:t>
      </w:r>
      <w:r w:rsidRPr="004B2D81">
        <w:rPr>
          <w:rFonts w:ascii="Times New Roman" w:hAnsi="Times New Roman" w:cs="Times New Roman"/>
          <w:sz w:val="26"/>
          <w:szCs w:val="26"/>
        </w:rPr>
        <w:t xml:space="preserve"> is a software architecture that separates an application into three components.</w:t>
      </w:r>
    </w:p>
    <w:p w14:paraId="0D5D2002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User</w:t>
      </w:r>
    </w:p>
    <w:p w14:paraId="48A19796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|</w:t>
      </w:r>
    </w:p>
    <w:p w14:paraId="7A412B6F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↓</w:t>
      </w:r>
    </w:p>
    <w:p w14:paraId="312C2847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Controller</w:t>
      </w:r>
    </w:p>
    <w:p w14:paraId="0611F574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|</w:t>
      </w:r>
    </w:p>
    <w:p w14:paraId="7A020574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lastRenderedPageBreak/>
        <w:t xml:space="preserve">   ┌────</w:t>
      </w:r>
      <w:r w:rsidRPr="004B2D81">
        <w:rPr>
          <w:rFonts w:ascii="Times New Roman" w:eastAsia="MS Gothic" w:hAnsi="Times New Roman" w:cs="Times New Roman"/>
          <w:sz w:val="26"/>
          <w:szCs w:val="26"/>
        </w:rPr>
        <w:t>┴</w:t>
      </w:r>
      <w:r w:rsidRPr="004B2D81">
        <w:rPr>
          <w:rFonts w:ascii="Times New Roman" w:hAnsi="Times New Roman" w:cs="Times New Roman"/>
          <w:sz w:val="26"/>
          <w:szCs w:val="26"/>
        </w:rPr>
        <w:t>────┐</w:t>
      </w:r>
    </w:p>
    <w:p w14:paraId="3A983AB0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↓         ↓</w:t>
      </w:r>
    </w:p>
    <w:p w14:paraId="7D103C0A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Model      View</w:t>
      </w:r>
    </w:p>
    <w:p w14:paraId="72DC3E1F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|         |</w:t>
      </w:r>
    </w:p>
    <w:p w14:paraId="06481A16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↓         ↓</w:t>
      </w:r>
    </w:p>
    <w:p w14:paraId="171D63FC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Database    JSP</w:t>
      </w:r>
    </w:p>
    <w:p w14:paraId="5D91718B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Components</w:t>
      </w:r>
    </w:p>
    <w:p w14:paraId="2FBDC7C6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Model:</w:t>
      </w:r>
      <w:r w:rsidRPr="004B2D81">
        <w:rPr>
          <w:rFonts w:ascii="Times New Roman" w:hAnsi="Times New Roman" w:cs="Times New Roman"/>
          <w:sz w:val="26"/>
          <w:szCs w:val="26"/>
        </w:rPr>
        <w:t xml:space="preserve"> Handles data and business logic.</w:t>
      </w:r>
    </w:p>
    <w:p w14:paraId="1EA5CE73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View:</w:t>
      </w:r>
      <w:r w:rsidRPr="004B2D81">
        <w:rPr>
          <w:rFonts w:ascii="Times New Roman" w:hAnsi="Times New Roman" w:cs="Times New Roman"/>
          <w:sz w:val="26"/>
          <w:szCs w:val="26"/>
        </w:rPr>
        <w:t xml:space="preserve"> Displays information to the user, such as JSP pages.</w:t>
      </w:r>
    </w:p>
    <w:p w14:paraId="59EDCB3F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Controller:</w:t>
      </w:r>
      <w:r w:rsidRPr="004B2D81">
        <w:rPr>
          <w:rFonts w:ascii="Times New Roman" w:hAnsi="Times New Roman" w:cs="Times New Roman"/>
          <w:sz w:val="26"/>
          <w:szCs w:val="26"/>
        </w:rPr>
        <w:t xml:space="preserve"> Receives requests and coordinates the Model and View. In Java web applications, Servlets commonly perform this role.</w:t>
      </w:r>
    </w:p>
    <w:p w14:paraId="129B15F1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Purpose</w:t>
      </w:r>
    </w:p>
    <w:p w14:paraId="62A58129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MVC improves:</w:t>
      </w:r>
    </w:p>
    <w:p w14:paraId="0258EE18" w14:textId="77777777" w:rsidR="004B2D81" w:rsidRPr="004B2D81" w:rsidRDefault="004B2D81" w:rsidP="004B2D8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Code organization </w:t>
      </w:r>
    </w:p>
    <w:p w14:paraId="28B2CD49" w14:textId="77777777" w:rsidR="004B2D81" w:rsidRPr="004B2D81" w:rsidRDefault="004B2D81" w:rsidP="004B2D8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Maintainability </w:t>
      </w:r>
    </w:p>
    <w:p w14:paraId="6E7A36B2" w14:textId="77777777" w:rsidR="004B2D81" w:rsidRPr="004B2D81" w:rsidRDefault="004B2D81" w:rsidP="004B2D8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Reusability </w:t>
      </w:r>
    </w:p>
    <w:p w14:paraId="61913EF3" w14:textId="77777777" w:rsidR="004B2D81" w:rsidRPr="004B2D81" w:rsidRDefault="004B2D81" w:rsidP="004B2D8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Separation of concerns </w:t>
      </w:r>
    </w:p>
    <w:p w14:paraId="1C28ECE3" w14:textId="3DB98286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9147690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4. XSLT — Extensible Stylesheet Language Transformations</w:t>
      </w:r>
    </w:p>
    <w:p w14:paraId="511551B2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XSLT</w:t>
      </w:r>
      <w:r w:rsidRPr="004B2D81">
        <w:rPr>
          <w:rFonts w:ascii="Times New Roman" w:hAnsi="Times New Roman" w:cs="Times New Roman"/>
          <w:sz w:val="26"/>
          <w:szCs w:val="26"/>
        </w:rPr>
        <w:t xml:space="preserve"> is a language used to </w:t>
      </w:r>
      <w:r w:rsidRPr="004B2D81">
        <w:rPr>
          <w:rFonts w:ascii="Times New Roman" w:hAnsi="Times New Roman" w:cs="Times New Roman"/>
          <w:b/>
          <w:bCs/>
          <w:sz w:val="26"/>
          <w:szCs w:val="26"/>
        </w:rPr>
        <w:t>transform XML documents into other formats</w:t>
      </w:r>
      <w:r w:rsidRPr="004B2D81">
        <w:rPr>
          <w:rFonts w:ascii="Times New Roman" w:hAnsi="Times New Roman" w:cs="Times New Roman"/>
          <w:sz w:val="26"/>
          <w:szCs w:val="26"/>
        </w:rPr>
        <w:t>, such as HTML, XML, or text.</w:t>
      </w:r>
    </w:p>
    <w:p w14:paraId="39EBFC45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XML + XSLT Stylesheet</w:t>
      </w:r>
    </w:p>
    <w:p w14:paraId="2D39BE68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↓</w:t>
      </w:r>
    </w:p>
    <w:p w14:paraId="1B4A5F5E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lastRenderedPageBreak/>
        <w:t xml:space="preserve">    XSLT Processor</w:t>
      </w:r>
    </w:p>
    <w:p w14:paraId="0F396CD9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↓</w:t>
      </w:r>
    </w:p>
    <w:p w14:paraId="29117030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HTML Output</w:t>
      </w:r>
    </w:p>
    <w:p w14:paraId="1D09B37D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Purpose</w:t>
      </w:r>
    </w:p>
    <w:p w14:paraId="183771EB" w14:textId="77777777" w:rsidR="004B2D81" w:rsidRPr="004B2D81" w:rsidRDefault="004B2D81" w:rsidP="004B2D8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Converts XML into presentation formats. </w:t>
      </w:r>
    </w:p>
    <w:p w14:paraId="2219FDFE" w14:textId="77777777" w:rsidR="004B2D81" w:rsidRPr="004B2D81" w:rsidRDefault="004B2D81" w:rsidP="004B2D8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Extracts and rearranges XML data. </w:t>
      </w:r>
    </w:p>
    <w:p w14:paraId="5A31C6E6" w14:textId="77777777" w:rsidR="004B2D81" w:rsidRPr="004B2D81" w:rsidRDefault="004B2D81" w:rsidP="004B2D8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Applies formatting and transformation rules. </w:t>
      </w:r>
    </w:p>
    <w:p w14:paraId="42A8464A" w14:textId="77777777" w:rsidR="004B2D81" w:rsidRPr="004B2D81" w:rsidRDefault="004B2D81" w:rsidP="004B2D8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Useful for generating web reports from XML. </w:t>
      </w:r>
    </w:p>
    <w:p w14:paraId="4C9D4B77" w14:textId="10D11AA9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964F21E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5. XML Schema</w:t>
      </w:r>
    </w:p>
    <w:p w14:paraId="40A9333A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XML Schema (XSD)</w:t>
      </w:r>
      <w:r w:rsidRPr="004B2D81">
        <w:rPr>
          <w:rFonts w:ascii="Times New Roman" w:hAnsi="Times New Roman" w:cs="Times New Roman"/>
          <w:sz w:val="26"/>
          <w:szCs w:val="26"/>
        </w:rPr>
        <w:t xml:space="preserve"> defines the </w:t>
      </w:r>
      <w:r w:rsidRPr="004B2D81">
        <w:rPr>
          <w:rFonts w:ascii="Times New Roman" w:hAnsi="Times New Roman" w:cs="Times New Roman"/>
          <w:b/>
          <w:bCs/>
          <w:sz w:val="26"/>
          <w:szCs w:val="26"/>
        </w:rPr>
        <w:t>structure and rules of an XML document</w:t>
      </w:r>
      <w:r w:rsidRPr="004B2D81">
        <w:rPr>
          <w:rFonts w:ascii="Times New Roman" w:hAnsi="Times New Roman" w:cs="Times New Roman"/>
          <w:sz w:val="26"/>
          <w:szCs w:val="26"/>
        </w:rPr>
        <w:t>.</w:t>
      </w:r>
    </w:p>
    <w:p w14:paraId="361F191A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It can specify:</w:t>
      </w:r>
    </w:p>
    <w:p w14:paraId="6212DCE6" w14:textId="77777777" w:rsidR="004B2D81" w:rsidRPr="004B2D81" w:rsidRDefault="004B2D81" w:rsidP="004B2D8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Allowed elements </w:t>
      </w:r>
    </w:p>
    <w:p w14:paraId="08B15753" w14:textId="77777777" w:rsidR="004B2D81" w:rsidRPr="004B2D81" w:rsidRDefault="004B2D81" w:rsidP="004B2D8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Data types </w:t>
      </w:r>
    </w:p>
    <w:p w14:paraId="166FB09F" w14:textId="77777777" w:rsidR="004B2D81" w:rsidRPr="004B2D81" w:rsidRDefault="004B2D81" w:rsidP="004B2D8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Required elements </w:t>
      </w:r>
    </w:p>
    <w:p w14:paraId="55D77058" w14:textId="77777777" w:rsidR="004B2D81" w:rsidRPr="004B2D81" w:rsidRDefault="004B2D81" w:rsidP="004B2D8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Number of occurrences </w:t>
      </w:r>
    </w:p>
    <w:p w14:paraId="44FDBCBB" w14:textId="77777777" w:rsidR="004B2D81" w:rsidRPr="004B2D81" w:rsidRDefault="004B2D81" w:rsidP="004B2D8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Relationships between elements </w:t>
      </w:r>
    </w:p>
    <w:p w14:paraId="553E26D4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For example, an XSD can specify that a product's price must be a decimal value.</w:t>
      </w:r>
    </w:p>
    <w:p w14:paraId="4C646523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Purpose</w:t>
      </w:r>
    </w:p>
    <w:p w14:paraId="4288CC8D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XSD ensures that XML data follows a predefined structure and helps detect invalid data before processing.</w:t>
      </w:r>
    </w:p>
    <w:p w14:paraId="151C1916" w14:textId="40F87FEA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1FB2EFD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6. JSTL — JSP Standard Tag Library</w:t>
      </w:r>
    </w:p>
    <w:p w14:paraId="4C46A37C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lastRenderedPageBreak/>
        <w:t>JSTL</w:t>
      </w:r>
      <w:r w:rsidRPr="004B2D81">
        <w:rPr>
          <w:rFonts w:ascii="Times New Roman" w:hAnsi="Times New Roman" w:cs="Times New Roman"/>
          <w:sz w:val="26"/>
          <w:szCs w:val="26"/>
        </w:rPr>
        <w:t xml:space="preserve"> is a collection of standard tags used in JSP to perform common tasks without writing large amounts of Java code inside JSP pages.</w:t>
      </w:r>
    </w:p>
    <w:p w14:paraId="4CFAA463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Example:</w:t>
      </w:r>
    </w:p>
    <w:p w14:paraId="468149B9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&lt;c:forEach var="product" items="${products}"&gt;</w:t>
      </w:r>
    </w:p>
    <w:p w14:paraId="68F61D4A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${product.name}</w:t>
      </w:r>
    </w:p>
    <w:p w14:paraId="44CE8CFA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&lt;/c:forEach&gt;</w:t>
      </w:r>
    </w:p>
    <w:p w14:paraId="43033EA4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Purpose</w:t>
      </w:r>
    </w:p>
    <w:p w14:paraId="6E870207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JSTL supports:</w:t>
      </w:r>
    </w:p>
    <w:p w14:paraId="4C65A853" w14:textId="77777777" w:rsidR="004B2D81" w:rsidRPr="004B2D81" w:rsidRDefault="004B2D81" w:rsidP="004B2D8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Iteration </w:t>
      </w:r>
    </w:p>
    <w:p w14:paraId="72F753A3" w14:textId="77777777" w:rsidR="004B2D81" w:rsidRPr="004B2D81" w:rsidRDefault="004B2D81" w:rsidP="004B2D8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Conditions </w:t>
      </w:r>
    </w:p>
    <w:p w14:paraId="15508C1A" w14:textId="77777777" w:rsidR="004B2D81" w:rsidRPr="004B2D81" w:rsidRDefault="004B2D81" w:rsidP="004B2D8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Formatting </w:t>
      </w:r>
    </w:p>
    <w:p w14:paraId="4E1B8CE6" w14:textId="77777777" w:rsidR="004B2D81" w:rsidRPr="004B2D81" w:rsidRDefault="004B2D81" w:rsidP="004B2D8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Output </w:t>
      </w:r>
    </w:p>
    <w:p w14:paraId="11F92A06" w14:textId="77777777" w:rsidR="004B2D81" w:rsidRPr="004B2D81" w:rsidRDefault="004B2D81" w:rsidP="004B2D8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Variable manipulation </w:t>
      </w:r>
    </w:p>
    <w:p w14:paraId="1ECDF32F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It helps make JSP pages cleaner and improves separation between presentation and Java business logic.</w:t>
      </w:r>
    </w:p>
    <w:p w14:paraId="5DF72518" w14:textId="18500888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D56ED72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7. PHP — Hypertext Preprocessor</w:t>
      </w:r>
    </w:p>
    <w:p w14:paraId="3AE0258D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PHP</w:t>
      </w:r>
      <w:r w:rsidRPr="004B2D81">
        <w:rPr>
          <w:rFonts w:ascii="Times New Roman" w:hAnsi="Times New Roman" w:cs="Times New Roman"/>
          <w:sz w:val="26"/>
          <w:szCs w:val="26"/>
        </w:rPr>
        <w:t xml:space="preserve"> is a server-side scripting language used to develop dynamic web applications.</w:t>
      </w:r>
    </w:p>
    <w:p w14:paraId="440D64DE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Example:</w:t>
      </w:r>
    </w:p>
    <w:p w14:paraId="50E37FE6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&lt;?php</w:t>
      </w:r>
    </w:p>
    <w:p w14:paraId="42AE7FEF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echo "Welcome to the website";</w:t>
      </w:r>
    </w:p>
    <w:p w14:paraId="3B6EC473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?&gt;</w:t>
      </w:r>
    </w:p>
    <w:p w14:paraId="23733457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Purpose</w:t>
      </w:r>
    </w:p>
    <w:p w14:paraId="15ABA8CD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lastRenderedPageBreak/>
        <w:t>PHP can:</w:t>
      </w:r>
    </w:p>
    <w:p w14:paraId="757786FA" w14:textId="77777777" w:rsidR="004B2D81" w:rsidRPr="004B2D81" w:rsidRDefault="004B2D81" w:rsidP="004B2D8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Process HTTP requests. </w:t>
      </w:r>
    </w:p>
    <w:p w14:paraId="0582221B" w14:textId="77777777" w:rsidR="004B2D81" w:rsidRPr="004B2D81" w:rsidRDefault="004B2D81" w:rsidP="004B2D8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Generate dynamic HTML. </w:t>
      </w:r>
    </w:p>
    <w:p w14:paraId="6C630DE5" w14:textId="77777777" w:rsidR="004B2D81" w:rsidRPr="004B2D81" w:rsidRDefault="004B2D81" w:rsidP="004B2D8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Handle forms. </w:t>
      </w:r>
    </w:p>
    <w:p w14:paraId="2F18EADA" w14:textId="77777777" w:rsidR="004B2D81" w:rsidRPr="004B2D81" w:rsidRDefault="004B2D81" w:rsidP="004B2D8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Communicate with databases. </w:t>
      </w:r>
    </w:p>
    <w:p w14:paraId="69F66CF5" w14:textId="77777777" w:rsidR="004B2D81" w:rsidRPr="004B2D81" w:rsidRDefault="004B2D81" w:rsidP="004B2D8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Manage sessions and authentication. </w:t>
      </w:r>
    </w:p>
    <w:p w14:paraId="2DBEE2F3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Frameworks such as Laravel and Symfony provide structured approaches for developing larger PHP applications.</w:t>
      </w:r>
    </w:p>
    <w:p w14:paraId="0F1545FE" w14:textId="5163F8AF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E2AE037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8. Database Connectivity</w:t>
      </w:r>
    </w:p>
    <w:p w14:paraId="0DE867A3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Database connectivity</w:t>
      </w:r>
      <w:r w:rsidRPr="004B2D81">
        <w:rPr>
          <w:rFonts w:ascii="Times New Roman" w:hAnsi="Times New Roman" w:cs="Times New Roman"/>
          <w:sz w:val="26"/>
          <w:szCs w:val="26"/>
        </w:rPr>
        <w:t xml:space="preserve"> is the mechanism through which an application communicates with a database to perform operations such as:</w:t>
      </w:r>
    </w:p>
    <w:p w14:paraId="27DCA0E6" w14:textId="77777777" w:rsidR="004B2D81" w:rsidRPr="004B2D81" w:rsidRDefault="004B2D81" w:rsidP="004B2D8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Insert </w:t>
      </w:r>
    </w:p>
    <w:p w14:paraId="5615525F" w14:textId="77777777" w:rsidR="004B2D81" w:rsidRPr="004B2D81" w:rsidRDefault="004B2D81" w:rsidP="004B2D8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Select </w:t>
      </w:r>
    </w:p>
    <w:p w14:paraId="0B05F6E8" w14:textId="77777777" w:rsidR="004B2D81" w:rsidRPr="004B2D81" w:rsidRDefault="004B2D81" w:rsidP="004B2D8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Update </w:t>
      </w:r>
    </w:p>
    <w:p w14:paraId="7EDDE770" w14:textId="77777777" w:rsidR="004B2D81" w:rsidRPr="004B2D81" w:rsidRDefault="004B2D81" w:rsidP="004B2D8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Delete </w:t>
      </w:r>
    </w:p>
    <w:p w14:paraId="2204A6A1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In Java, </w:t>
      </w:r>
      <w:r w:rsidRPr="004B2D81">
        <w:rPr>
          <w:rFonts w:ascii="Times New Roman" w:hAnsi="Times New Roman" w:cs="Times New Roman"/>
          <w:b/>
          <w:bCs/>
          <w:sz w:val="26"/>
          <w:szCs w:val="26"/>
        </w:rPr>
        <w:t>JDBC (Java Database Connectivity)</w:t>
      </w:r>
      <w:r w:rsidRPr="004B2D81">
        <w:rPr>
          <w:rFonts w:ascii="Times New Roman" w:hAnsi="Times New Roman" w:cs="Times New Roman"/>
          <w:sz w:val="26"/>
          <w:szCs w:val="26"/>
        </w:rPr>
        <w:t xml:space="preserve"> is commonly used.</w:t>
      </w:r>
    </w:p>
    <w:p w14:paraId="27793A8B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Java Application</w:t>
      </w:r>
    </w:p>
    <w:p w14:paraId="70C7A7FB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↓</w:t>
      </w:r>
    </w:p>
    <w:p w14:paraId="36843EF2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JDBC</w:t>
      </w:r>
    </w:p>
    <w:p w14:paraId="0A6FA003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↓</w:t>
      </w:r>
    </w:p>
    <w:p w14:paraId="775A3B40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JDBC Driver</w:t>
      </w:r>
    </w:p>
    <w:p w14:paraId="5B9FEDE0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↓</w:t>
      </w:r>
    </w:p>
    <w:p w14:paraId="21758C4F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lastRenderedPageBreak/>
        <w:t xml:space="preserve">   Database</w:t>
      </w:r>
    </w:p>
    <w:p w14:paraId="359475B0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For PHP, technologies such as </w:t>
      </w:r>
      <w:r w:rsidRPr="004B2D81">
        <w:rPr>
          <w:rFonts w:ascii="Times New Roman" w:hAnsi="Times New Roman" w:cs="Times New Roman"/>
          <w:b/>
          <w:bCs/>
          <w:sz w:val="26"/>
          <w:szCs w:val="26"/>
        </w:rPr>
        <w:t>PDO</w:t>
      </w:r>
      <w:r w:rsidRPr="004B2D81">
        <w:rPr>
          <w:rFonts w:ascii="Times New Roman" w:hAnsi="Times New Roman" w:cs="Times New Roman"/>
          <w:sz w:val="26"/>
          <w:szCs w:val="26"/>
        </w:rPr>
        <w:t xml:space="preserve"> or database-specific extensions can be used.</w:t>
      </w:r>
    </w:p>
    <w:p w14:paraId="1B73A340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Purpose</w:t>
      </w:r>
    </w:p>
    <w:p w14:paraId="3E4A9E93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Database connectivity allows web applications to store and retrieve persistent information such as:</w:t>
      </w:r>
    </w:p>
    <w:p w14:paraId="4FB23C73" w14:textId="77777777" w:rsidR="004B2D81" w:rsidRPr="004B2D81" w:rsidRDefault="004B2D81" w:rsidP="004B2D8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User accounts </w:t>
      </w:r>
    </w:p>
    <w:p w14:paraId="03C5F9D2" w14:textId="77777777" w:rsidR="004B2D81" w:rsidRPr="004B2D81" w:rsidRDefault="004B2D81" w:rsidP="004B2D8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Products </w:t>
      </w:r>
    </w:p>
    <w:p w14:paraId="5D0DB24C" w14:textId="77777777" w:rsidR="004B2D81" w:rsidRPr="004B2D81" w:rsidRDefault="004B2D81" w:rsidP="004B2D8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Orders </w:t>
      </w:r>
    </w:p>
    <w:p w14:paraId="717DF29C" w14:textId="77777777" w:rsidR="004B2D81" w:rsidRPr="004B2D81" w:rsidRDefault="004B2D81" w:rsidP="004B2D8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Payments </w:t>
      </w:r>
    </w:p>
    <w:p w14:paraId="07D1452F" w14:textId="77777777" w:rsidR="004B2D81" w:rsidRPr="004B2D81" w:rsidRDefault="004B2D81" w:rsidP="004B2D8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Customer information </w:t>
      </w:r>
    </w:p>
    <w:p w14:paraId="0257CEF4" w14:textId="03484305" w:rsid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84630A9" w14:textId="155283C2" w:rsid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251678E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DAB26ED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9. Parser</w:t>
      </w:r>
    </w:p>
    <w:p w14:paraId="2A014C76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A </w:t>
      </w:r>
      <w:r w:rsidRPr="004B2D81">
        <w:rPr>
          <w:rFonts w:ascii="Times New Roman" w:hAnsi="Times New Roman" w:cs="Times New Roman"/>
          <w:b/>
          <w:bCs/>
          <w:sz w:val="26"/>
          <w:szCs w:val="26"/>
        </w:rPr>
        <w:t>parser</w:t>
      </w:r>
      <w:r w:rsidRPr="004B2D81">
        <w:rPr>
          <w:rFonts w:ascii="Times New Roman" w:hAnsi="Times New Roman" w:cs="Times New Roman"/>
          <w:sz w:val="26"/>
          <w:szCs w:val="26"/>
        </w:rPr>
        <w:t xml:space="preserve"> analyzes structured data and converts it into a form that a program can understand and process.</w:t>
      </w:r>
    </w:p>
    <w:p w14:paraId="0EDF06BD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For XML, an XML parser reads the XML document and checks whether it is properly structured.</w:t>
      </w:r>
    </w:p>
    <w:p w14:paraId="1D123929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XML Document</w:t>
      </w:r>
    </w:p>
    <w:p w14:paraId="5F278BB8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↓</w:t>
      </w:r>
    </w:p>
    <w:p w14:paraId="0B280A08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XML Parser</w:t>
      </w:r>
    </w:p>
    <w:p w14:paraId="1A1595DF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↓</w:t>
      </w:r>
    </w:p>
    <w:p w14:paraId="492351FF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Parsed Data</w:t>
      </w:r>
    </w:p>
    <w:p w14:paraId="6B0D7023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↓</w:t>
      </w:r>
    </w:p>
    <w:p w14:paraId="7D93DA02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lastRenderedPageBreak/>
        <w:t>Application</w:t>
      </w:r>
    </w:p>
    <w:p w14:paraId="2C1F8320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Common XML parsing approaches include:</w:t>
      </w:r>
    </w:p>
    <w:p w14:paraId="4FF63AF7" w14:textId="77777777" w:rsidR="004B2D81" w:rsidRPr="004B2D81" w:rsidRDefault="004B2D81" w:rsidP="004B2D81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DOM Parser</w:t>
      </w:r>
      <w:r w:rsidRPr="004B2D81">
        <w:rPr>
          <w:rFonts w:ascii="Times New Roman" w:hAnsi="Times New Roman" w:cs="Times New Roman"/>
          <w:sz w:val="26"/>
          <w:szCs w:val="26"/>
        </w:rPr>
        <w:t xml:space="preserve"> — loads the complete XML document into memory as a tree. </w:t>
      </w:r>
    </w:p>
    <w:p w14:paraId="3440F57D" w14:textId="77777777" w:rsidR="004B2D81" w:rsidRPr="004B2D81" w:rsidRDefault="004B2D81" w:rsidP="004B2D81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SAX Parser</w:t>
      </w:r>
      <w:r w:rsidRPr="004B2D81">
        <w:rPr>
          <w:rFonts w:ascii="Times New Roman" w:hAnsi="Times New Roman" w:cs="Times New Roman"/>
          <w:sz w:val="26"/>
          <w:szCs w:val="26"/>
        </w:rPr>
        <w:t xml:space="preserve"> — processes XML sequentially as events. </w:t>
      </w:r>
    </w:p>
    <w:p w14:paraId="3B169B7F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Purpose</w:t>
      </w:r>
    </w:p>
    <w:p w14:paraId="6D581DDE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Parsers help applications read, interpret, validate, and process structured data.</w:t>
      </w:r>
    </w:p>
    <w:p w14:paraId="687EB978" w14:textId="17FE8F80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09E191E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2. Interconnection of These Technologies in a Web Application</w:t>
      </w:r>
    </w:p>
    <w:p w14:paraId="2C367CA6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These technologies can work together as different layers of a web application.</w:t>
      </w:r>
    </w:p>
    <w:p w14:paraId="4158C399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Overall Architecture</w:t>
      </w:r>
    </w:p>
    <w:p w14:paraId="05548F84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   USER / BROWSER</w:t>
      </w:r>
    </w:p>
    <w:p w14:paraId="181260A5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         |</w:t>
      </w:r>
    </w:p>
    <w:p w14:paraId="14125B6F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         | HTTP Request</w:t>
      </w:r>
    </w:p>
    <w:p w14:paraId="1F4A5B5C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         ↓</w:t>
      </w:r>
    </w:p>
    <w:p w14:paraId="029FAE72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┌─────────────────┐</w:t>
      </w:r>
    </w:p>
    <w:p w14:paraId="42F3EC9C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│   CONTROLLER    │</w:t>
      </w:r>
    </w:p>
    <w:p w14:paraId="22C8E20F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│ Servlet / PHP   │</w:t>
      </w:r>
    </w:p>
    <w:p w14:paraId="0F952B93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└────────</w:t>
      </w:r>
      <w:r w:rsidRPr="004B2D81">
        <w:rPr>
          <w:rFonts w:ascii="Times New Roman" w:eastAsia="MS Gothic" w:hAnsi="Times New Roman" w:cs="Times New Roman"/>
          <w:sz w:val="26"/>
          <w:szCs w:val="26"/>
        </w:rPr>
        <w:t>┬</w:t>
      </w:r>
      <w:r w:rsidRPr="004B2D81">
        <w:rPr>
          <w:rFonts w:ascii="Times New Roman" w:hAnsi="Times New Roman" w:cs="Times New Roman"/>
          <w:sz w:val="26"/>
          <w:szCs w:val="26"/>
        </w:rPr>
        <w:t>────────┘</w:t>
      </w:r>
    </w:p>
    <w:p w14:paraId="68B55CE0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         |</w:t>
      </w:r>
    </w:p>
    <w:p w14:paraId="10B8D93E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         ↓</w:t>
      </w:r>
    </w:p>
    <w:p w14:paraId="1E72C72A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┌─────────────────┐</w:t>
      </w:r>
    </w:p>
    <w:p w14:paraId="344F4D1B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│      MODEL      │</w:t>
      </w:r>
    </w:p>
    <w:p w14:paraId="614DDD26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│ Business Logic  │</w:t>
      </w:r>
    </w:p>
    <w:p w14:paraId="0329DA91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lastRenderedPageBreak/>
        <w:t xml:space="preserve">              └────────</w:t>
      </w:r>
      <w:r w:rsidRPr="004B2D81">
        <w:rPr>
          <w:rFonts w:ascii="Times New Roman" w:eastAsia="MS Gothic" w:hAnsi="Times New Roman" w:cs="Times New Roman"/>
          <w:sz w:val="26"/>
          <w:szCs w:val="26"/>
        </w:rPr>
        <w:t>┬</w:t>
      </w:r>
      <w:r w:rsidRPr="004B2D81">
        <w:rPr>
          <w:rFonts w:ascii="Times New Roman" w:hAnsi="Times New Roman" w:cs="Times New Roman"/>
          <w:sz w:val="26"/>
          <w:szCs w:val="26"/>
        </w:rPr>
        <w:t>────────┘</w:t>
      </w:r>
    </w:p>
    <w:p w14:paraId="77B2A565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         |</w:t>
      </w:r>
    </w:p>
    <w:p w14:paraId="1B8000CB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┌─────────</w:t>
      </w:r>
      <w:r w:rsidRPr="004B2D81">
        <w:rPr>
          <w:rFonts w:ascii="Times New Roman" w:eastAsia="MS Gothic" w:hAnsi="Times New Roman" w:cs="Times New Roman"/>
          <w:sz w:val="26"/>
          <w:szCs w:val="26"/>
        </w:rPr>
        <w:t>┴</w:t>
      </w:r>
      <w:r w:rsidRPr="004B2D81">
        <w:rPr>
          <w:rFonts w:ascii="Times New Roman" w:hAnsi="Times New Roman" w:cs="Times New Roman"/>
          <w:sz w:val="26"/>
          <w:szCs w:val="26"/>
        </w:rPr>
        <w:t>─────────┐</w:t>
      </w:r>
    </w:p>
    <w:p w14:paraId="18AB21EC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↓                   ↓</w:t>
      </w:r>
    </w:p>
    <w:p w14:paraId="78411AB8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Database              XML Data</w:t>
      </w:r>
    </w:p>
    <w:p w14:paraId="74AB09B0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|                   |</w:t>
      </w:r>
    </w:p>
    <w:p w14:paraId="609FA716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↓                   ↓</w:t>
      </w:r>
    </w:p>
    <w:p w14:paraId="67D9E476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JDBC / PDO             Parser</w:t>
      </w:r>
    </w:p>
    <w:p w14:paraId="2D1E6B2B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                   |</w:t>
      </w:r>
    </w:p>
    <w:p w14:paraId="03022478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                   ↓</w:t>
      </w:r>
    </w:p>
    <w:p w14:paraId="043DCCE4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                XSD</w:t>
      </w:r>
    </w:p>
    <w:p w14:paraId="51E9EA45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             Validation</w:t>
      </w:r>
    </w:p>
    <w:p w14:paraId="15CD46AE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                   |</w:t>
      </w:r>
    </w:p>
    <w:p w14:paraId="7F1D41CC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                   ↓</w:t>
      </w:r>
    </w:p>
    <w:p w14:paraId="20721EFB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                XSLT</w:t>
      </w:r>
    </w:p>
    <w:p w14:paraId="551B3E00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             Transformation</w:t>
      </w:r>
    </w:p>
    <w:p w14:paraId="11267665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                   |</w:t>
      </w:r>
    </w:p>
    <w:p w14:paraId="0B98C5DB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                   ↓</w:t>
      </w:r>
    </w:p>
    <w:p w14:paraId="7EEB08C5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┌─────────────────────────┐</w:t>
      </w:r>
    </w:p>
    <w:p w14:paraId="19BC5FD6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│          VIEW           │</w:t>
      </w:r>
    </w:p>
    <w:p w14:paraId="6AB5485E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│       JSP + JSTL        │</w:t>
      </w:r>
    </w:p>
    <w:p w14:paraId="47A61DC2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└────────────</w:t>
      </w:r>
      <w:r w:rsidRPr="004B2D81">
        <w:rPr>
          <w:rFonts w:ascii="Times New Roman" w:eastAsia="MS Gothic" w:hAnsi="Times New Roman" w:cs="Times New Roman"/>
          <w:sz w:val="26"/>
          <w:szCs w:val="26"/>
        </w:rPr>
        <w:t>┬</w:t>
      </w:r>
      <w:r w:rsidRPr="004B2D81">
        <w:rPr>
          <w:rFonts w:ascii="Times New Roman" w:hAnsi="Times New Roman" w:cs="Times New Roman"/>
          <w:sz w:val="26"/>
          <w:szCs w:val="26"/>
        </w:rPr>
        <w:t>────────────┘</w:t>
      </w:r>
    </w:p>
    <w:p w14:paraId="4AD06CA0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             |</w:t>
      </w:r>
    </w:p>
    <w:p w14:paraId="38E4051A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lastRenderedPageBreak/>
        <w:t xml:space="preserve">                           ↓</w:t>
      </w:r>
    </w:p>
    <w:p w14:paraId="1EA47B28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       HTML Response</w:t>
      </w:r>
    </w:p>
    <w:p w14:paraId="271576AA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             |</w:t>
      </w:r>
    </w:p>
    <w:p w14:paraId="7D761605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             ↓</w:t>
      </w:r>
    </w:p>
    <w:p w14:paraId="3637BBD9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        USER / BROWSER</w:t>
      </w:r>
    </w:p>
    <w:p w14:paraId="2D874CD1" w14:textId="77777777" w:rsid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FA930B6" w14:textId="0CEAFA0C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Step 1: XML Structures the Data</w:t>
      </w:r>
    </w:p>
    <w:p w14:paraId="48BE9799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Suppose an e-commerce application receives product information in XML:</w:t>
      </w:r>
    </w:p>
    <w:p w14:paraId="52CAAE8F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&lt;products&gt;</w:t>
      </w:r>
    </w:p>
    <w:p w14:paraId="449785F5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&lt;product&gt;</w:t>
      </w:r>
    </w:p>
    <w:p w14:paraId="03FAD1F6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&lt;id&gt;101&lt;/id&gt;</w:t>
      </w:r>
    </w:p>
    <w:p w14:paraId="4855888F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&lt;name&gt;Laptop&lt;/name&gt;</w:t>
      </w:r>
    </w:p>
    <w:p w14:paraId="1464A6A6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&lt;price&gt;55000&lt;/price&gt;</w:t>
      </w:r>
    </w:p>
    <w:p w14:paraId="7459F9D4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&lt;/product&gt;</w:t>
      </w:r>
    </w:p>
    <w:p w14:paraId="3AD23DD1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&lt;/products&gt;</w:t>
      </w:r>
    </w:p>
    <w:p w14:paraId="2E9A41E2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XML provides a structured representation of the product information.</w:t>
      </w:r>
    </w:p>
    <w:p w14:paraId="6EDE5576" w14:textId="3A9AB914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2819251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Step 2: XML Schema Validates the Data</w:t>
      </w:r>
    </w:p>
    <w:p w14:paraId="1FD71069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Before the application processes the XML, an </w:t>
      </w:r>
      <w:r w:rsidRPr="004B2D81">
        <w:rPr>
          <w:rFonts w:ascii="Times New Roman" w:hAnsi="Times New Roman" w:cs="Times New Roman"/>
          <w:b/>
          <w:bCs/>
          <w:sz w:val="26"/>
          <w:szCs w:val="26"/>
        </w:rPr>
        <w:t>XSD</w:t>
      </w:r>
      <w:r w:rsidRPr="004B2D81">
        <w:rPr>
          <w:rFonts w:ascii="Times New Roman" w:hAnsi="Times New Roman" w:cs="Times New Roman"/>
          <w:sz w:val="26"/>
          <w:szCs w:val="26"/>
        </w:rPr>
        <w:t xml:space="preserve"> can verify that:</w:t>
      </w:r>
    </w:p>
    <w:p w14:paraId="189D3D9A" w14:textId="77777777" w:rsidR="004B2D81" w:rsidRPr="004B2D81" w:rsidRDefault="004B2D81" w:rsidP="004B2D81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Required elements exist. </w:t>
      </w:r>
    </w:p>
    <w:p w14:paraId="6350EBEC" w14:textId="77777777" w:rsidR="004B2D81" w:rsidRPr="004B2D81" w:rsidRDefault="004B2D81" w:rsidP="004B2D81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Product ID has the correct data type. </w:t>
      </w:r>
    </w:p>
    <w:p w14:paraId="3277B8AB" w14:textId="77777777" w:rsidR="004B2D81" w:rsidRPr="004B2D81" w:rsidRDefault="004B2D81" w:rsidP="004B2D81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Price has the correct data type. </w:t>
      </w:r>
    </w:p>
    <w:p w14:paraId="35F43C3B" w14:textId="77777777" w:rsidR="004B2D81" w:rsidRPr="004B2D81" w:rsidRDefault="004B2D81" w:rsidP="004B2D81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The XML follows the expected structure. </w:t>
      </w:r>
    </w:p>
    <w:p w14:paraId="75B7818A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lastRenderedPageBreak/>
        <w:t>XML</w:t>
      </w:r>
    </w:p>
    <w:p w14:paraId="1BF190BC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↓</w:t>
      </w:r>
    </w:p>
    <w:p w14:paraId="1D4A2AAE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XSD Validation</w:t>
      </w:r>
    </w:p>
    <w:p w14:paraId="41541965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↓</w:t>
      </w:r>
    </w:p>
    <w:p w14:paraId="525F1CC5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Valid XML</w:t>
      </w:r>
    </w:p>
    <w:p w14:paraId="25DF8CAE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Invalid XML can be rejected before further processing.</w:t>
      </w:r>
    </w:p>
    <w:p w14:paraId="0C24C442" w14:textId="5CBB1539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989D1AB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Step 3: Parser Reads the XML</w:t>
      </w:r>
    </w:p>
    <w:p w14:paraId="373D8814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An XML parser reads the XML document and makes its contents available to the application.</w:t>
      </w:r>
    </w:p>
    <w:p w14:paraId="4E9A43F4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For example:</w:t>
      </w:r>
    </w:p>
    <w:p w14:paraId="0F2DB592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XML</w:t>
      </w:r>
    </w:p>
    <w:p w14:paraId="679B51EB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↓</w:t>
      </w:r>
    </w:p>
    <w:p w14:paraId="4CA280D5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DOM/SAX Parser</w:t>
      </w:r>
    </w:p>
    <w:p w14:paraId="11354AC4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↓</w:t>
      </w:r>
    </w:p>
    <w:p w14:paraId="4481FD72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Application Data</w:t>
      </w:r>
    </w:p>
    <w:p w14:paraId="49E4D9C0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The application can then extract the product name, price, ID, etc.</w:t>
      </w:r>
    </w:p>
    <w:p w14:paraId="6B8284B2" w14:textId="102A0733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9299ABA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Step 4: MVC Organizes the Application</w:t>
      </w:r>
    </w:p>
    <w:p w14:paraId="1C218101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MVC divides responsibilities.</w:t>
      </w:r>
    </w:p>
    <w:p w14:paraId="4C5EB604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Controller</w:t>
      </w:r>
    </w:p>
    <w:p w14:paraId="68798933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A </w:t>
      </w:r>
      <w:r w:rsidRPr="004B2D81">
        <w:rPr>
          <w:rFonts w:ascii="Times New Roman" w:hAnsi="Times New Roman" w:cs="Times New Roman"/>
          <w:b/>
          <w:bCs/>
          <w:sz w:val="26"/>
          <w:szCs w:val="26"/>
        </w:rPr>
        <w:t>Servlet</w:t>
      </w:r>
      <w:r w:rsidRPr="004B2D81">
        <w:rPr>
          <w:rFonts w:ascii="Times New Roman" w:hAnsi="Times New Roman" w:cs="Times New Roman"/>
          <w:sz w:val="26"/>
          <w:szCs w:val="26"/>
        </w:rPr>
        <w:t xml:space="preserve"> or PHP controller receives the request.</w:t>
      </w:r>
    </w:p>
    <w:p w14:paraId="199149E3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Request</w:t>
      </w:r>
    </w:p>
    <w:p w14:paraId="75CC5391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lastRenderedPageBreak/>
        <w:t xml:space="preserve">   ↓</w:t>
      </w:r>
    </w:p>
    <w:p w14:paraId="3AAED42B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Controller</w:t>
      </w:r>
    </w:p>
    <w:p w14:paraId="600E3E13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Model</w:t>
      </w:r>
    </w:p>
    <w:p w14:paraId="1D70518C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The Model processes business logic and communicates with the database.</w:t>
      </w:r>
    </w:p>
    <w:p w14:paraId="78F517E3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Controller</w:t>
      </w:r>
    </w:p>
    <w:p w14:paraId="6DA249DC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↓</w:t>
      </w:r>
    </w:p>
    <w:p w14:paraId="05F87A6E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Model</w:t>
      </w:r>
    </w:p>
    <w:p w14:paraId="287D8B07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↓</w:t>
      </w:r>
    </w:p>
    <w:p w14:paraId="734B66CE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Database</w:t>
      </w:r>
    </w:p>
    <w:p w14:paraId="2EB3CFD1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View</w:t>
      </w:r>
    </w:p>
    <w:p w14:paraId="43385CD1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The View presents the processed information to the user.</w:t>
      </w:r>
    </w:p>
    <w:p w14:paraId="644D9A3C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In Java applications, JSP can be used as the View.</w:t>
      </w:r>
    </w:p>
    <w:p w14:paraId="1022E79C" w14:textId="3762DAB0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61C1029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Step 5: Database Connectivity Processes Persistent Data</w:t>
      </w:r>
    </w:p>
    <w:p w14:paraId="1DA4A91F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The Model communicates with the database using an appropriate connectivity technology.</w:t>
      </w:r>
    </w:p>
    <w:p w14:paraId="50F8D4E4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For Java:</w:t>
      </w:r>
    </w:p>
    <w:p w14:paraId="750C055E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Servlet</w:t>
      </w:r>
    </w:p>
    <w:p w14:paraId="6936DF7B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↓</w:t>
      </w:r>
    </w:p>
    <w:p w14:paraId="79286718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Business Logic</w:t>
      </w:r>
    </w:p>
    <w:p w14:paraId="1E07F5C3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↓</w:t>
      </w:r>
    </w:p>
    <w:p w14:paraId="326BFF00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JDBC</w:t>
      </w:r>
    </w:p>
    <w:p w14:paraId="74226F93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↓</w:t>
      </w:r>
    </w:p>
    <w:p w14:paraId="681F4CAA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lastRenderedPageBreak/>
        <w:t>Database</w:t>
      </w:r>
    </w:p>
    <w:p w14:paraId="13CD161D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For PHP:</w:t>
      </w:r>
    </w:p>
    <w:p w14:paraId="3DD60FC8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PHP</w:t>
      </w:r>
    </w:p>
    <w:p w14:paraId="58283CCD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↓</w:t>
      </w:r>
    </w:p>
    <w:p w14:paraId="1AB179D0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PDO / Database Extension</w:t>
      </w:r>
    </w:p>
    <w:p w14:paraId="259AE546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↓</w:t>
      </w:r>
    </w:p>
    <w:p w14:paraId="425A778F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Database</w:t>
      </w:r>
    </w:p>
    <w:p w14:paraId="23A98D94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For example, the application can retrieve all products from the database and pass them to the JSP page.</w:t>
      </w:r>
    </w:p>
    <w:p w14:paraId="3AA93E6F" w14:textId="666C5D63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9CCEFBC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Step 6: JSP and JSTL Display the Data</w:t>
      </w:r>
    </w:p>
    <w:p w14:paraId="1615B6BF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JSP generates the dynamic web page.</w:t>
      </w:r>
    </w:p>
    <w:p w14:paraId="5A1080BF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JSTL can iterate through the product list:</w:t>
      </w:r>
    </w:p>
    <w:p w14:paraId="4628048A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&lt;c:forEach var="product" items="${products}"&gt;</w:t>
      </w:r>
    </w:p>
    <w:p w14:paraId="08430438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&lt;p&gt;${product.name}&lt;/p&gt;</w:t>
      </w:r>
    </w:p>
    <w:p w14:paraId="0E0582E8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&lt;p&gt;${product.price}&lt;/p&gt;</w:t>
      </w:r>
    </w:p>
    <w:p w14:paraId="047BB85B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&lt;/c:forEach&gt;</w:t>
      </w:r>
    </w:p>
    <w:p w14:paraId="195C25C5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This avoids putting large amounts of Java code directly into the JSP.</w:t>
      </w:r>
    </w:p>
    <w:p w14:paraId="7F21BE92" w14:textId="66479BCB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C98D63B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Step 7: XSLT Can Transform XML into Reports</w:t>
      </w:r>
    </w:p>
    <w:p w14:paraId="1E5F848E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If the application needs an XML-based report, XSLT can transform the XML into HTML:</w:t>
      </w:r>
    </w:p>
    <w:p w14:paraId="516CFD5F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XML Data</w:t>
      </w:r>
    </w:p>
    <w:p w14:paraId="5D4111C8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lastRenderedPageBreak/>
        <w:t xml:space="preserve">   +</w:t>
      </w:r>
    </w:p>
    <w:p w14:paraId="2454118E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XSLT Stylesheet</w:t>
      </w:r>
    </w:p>
    <w:p w14:paraId="48323DA4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↓</w:t>
      </w:r>
    </w:p>
    <w:p w14:paraId="4A739A3D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XSLT Processor</w:t>
      </w:r>
    </w:p>
    <w:p w14:paraId="4FF0F1F2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↓</w:t>
      </w:r>
    </w:p>
    <w:p w14:paraId="697EBE4F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HTML Report</w:t>
      </w:r>
    </w:p>
    <w:p w14:paraId="3E57BE08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Therefore, </w:t>
      </w:r>
      <w:r w:rsidRPr="004B2D81">
        <w:rPr>
          <w:rFonts w:ascii="Times New Roman" w:hAnsi="Times New Roman" w:cs="Times New Roman"/>
          <w:b/>
          <w:bCs/>
          <w:sz w:val="26"/>
          <w:szCs w:val="26"/>
        </w:rPr>
        <w:t>XSLT is primarily concerned with XML transformation</w:t>
      </w:r>
      <w:r w:rsidRPr="004B2D81">
        <w:rPr>
          <w:rFonts w:ascii="Times New Roman" w:hAnsi="Times New Roman" w:cs="Times New Roman"/>
          <w:sz w:val="26"/>
          <w:szCs w:val="26"/>
        </w:rPr>
        <w:t>, while JSP is primarily concerned with generating dynamic server-side web views.</w:t>
      </w:r>
    </w:p>
    <w:p w14:paraId="472210DF" w14:textId="6430AC1C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0EE1E4C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Complete Interconnection</w:t>
      </w:r>
    </w:p>
    <w:p w14:paraId="4A0CF092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>A typical flow can be summarized as:</w:t>
      </w:r>
    </w:p>
    <w:p w14:paraId="6D75FC43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   CLIENT</w:t>
      </w:r>
    </w:p>
    <w:p w14:paraId="625B78DE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      |</w:t>
      </w:r>
    </w:p>
    <w:p w14:paraId="6A38D774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      | HTTP Request</w:t>
      </w:r>
    </w:p>
    <w:p w14:paraId="21AE722E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      ↓</w:t>
      </w:r>
    </w:p>
    <w:p w14:paraId="3C5F1DE9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Servlet / PHP</w:t>
      </w:r>
    </w:p>
    <w:p w14:paraId="280B4D43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 Controller</w:t>
      </w:r>
    </w:p>
    <w:p w14:paraId="549FC01B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      |</w:t>
      </w:r>
    </w:p>
    <w:p w14:paraId="0F99B191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      ↓</w:t>
      </w:r>
    </w:p>
    <w:p w14:paraId="163DAE6B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    MODEL</w:t>
      </w:r>
    </w:p>
    <w:p w14:paraId="5758EED3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      |</w:t>
      </w:r>
    </w:p>
    <w:p w14:paraId="09CEF816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┌─────────</w:t>
      </w:r>
      <w:r w:rsidRPr="004B2D81">
        <w:rPr>
          <w:rFonts w:ascii="Times New Roman" w:eastAsia="MS Gothic" w:hAnsi="Times New Roman" w:cs="Times New Roman"/>
          <w:sz w:val="26"/>
          <w:szCs w:val="26"/>
        </w:rPr>
        <w:t>┴</w:t>
      </w:r>
      <w:r w:rsidRPr="004B2D81">
        <w:rPr>
          <w:rFonts w:ascii="Times New Roman" w:hAnsi="Times New Roman" w:cs="Times New Roman"/>
          <w:sz w:val="26"/>
          <w:szCs w:val="26"/>
        </w:rPr>
        <w:t>─────────┐</w:t>
      </w:r>
    </w:p>
    <w:p w14:paraId="641018E4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↓                   ↓</w:t>
      </w:r>
    </w:p>
    <w:p w14:paraId="5897C5CF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lastRenderedPageBreak/>
        <w:t xml:space="preserve">       Database              XML</w:t>
      </w:r>
    </w:p>
    <w:p w14:paraId="518C6E04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|                   |</w:t>
      </w:r>
    </w:p>
    <w:p w14:paraId="136564CD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JDBC/PDO             Parser</w:t>
      </w:r>
    </w:p>
    <w:p w14:paraId="33D8BBAE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|                   |</w:t>
      </w:r>
    </w:p>
    <w:p w14:paraId="1CA4C653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|                  XSD</w:t>
      </w:r>
    </w:p>
    <w:p w14:paraId="785915E5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|              Validation</w:t>
      </w:r>
    </w:p>
    <w:p w14:paraId="0CA9F7CB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|                   |</w:t>
      </w:r>
    </w:p>
    <w:p w14:paraId="6F93D520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|                  XSLT</w:t>
      </w:r>
    </w:p>
    <w:p w14:paraId="1564172D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|              Transformation</w:t>
      </w:r>
    </w:p>
    <w:p w14:paraId="3BD9D837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|                   |</w:t>
      </w:r>
    </w:p>
    <w:p w14:paraId="2F4878AB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└─────────</w:t>
      </w:r>
      <w:r w:rsidRPr="004B2D81">
        <w:rPr>
          <w:rFonts w:ascii="Times New Roman" w:eastAsia="MS Gothic" w:hAnsi="Times New Roman" w:cs="Times New Roman"/>
          <w:sz w:val="26"/>
          <w:szCs w:val="26"/>
        </w:rPr>
        <w:t>┬</w:t>
      </w:r>
      <w:r w:rsidRPr="004B2D81">
        <w:rPr>
          <w:rFonts w:ascii="Times New Roman" w:hAnsi="Times New Roman" w:cs="Times New Roman"/>
          <w:sz w:val="26"/>
          <w:szCs w:val="26"/>
        </w:rPr>
        <w:t>─────────┘</w:t>
      </w:r>
    </w:p>
    <w:p w14:paraId="0A4A04ED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      ↓</w:t>
      </w:r>
    </w:p>
    <w:p w14:paraId="54ABB28A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     VIEW</w:t>
      </w:r>
    </w:p>
    <w:p w14:paraId="59ED4C0C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 JSP + JSTL</w:t>
      </w:r>
    </w:p>
    <w:p w14:paraId="7F8B421F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      |</w:t>
      </w:r>
    </w:p>
    <w:p w14:paraId="1C749055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      ↓</w:t>
      </w:r>
    </w:p>
    <w:p w14:paraId="3ED1C41A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HTML Response</w:t>
      </w:r>
    </w:p>
    <w:p w14:paraId="105CEE44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      |</w:t>
      </w:r>
    </w:p>
    <w:p w14:paraId="582D71DB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      ↓</w:t>
      </w:r>
    </w:p>
    <w:p w14:paraId="6275BF84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sz w:val="26"/>
          <w:szCs w:val="26"/>
        </w:rPr>
        <w:t xml:space="preserve">                 CLIENT</w:t>
      </w:r>
    </w:p>
    <w:p w14:paraId="5A410670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5156"/>
      </w:tblGrid>
      <w:tr w:rsidR="004B2D81" w:rsidRPr="004B2D81" w14:paraId="2510D0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0EE94" w14:textId="77777777" w:rsidR="004B2D81" w:rsidRPr="004B2D81" w:rsidRDefault="004B2D81" w:rsidP="004B2D8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2D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7ED48DB" w14:textId="77777777" w:rsidR="004B2D81" w:rsidRPr="004B2D81" w:rsidRDefault="004B2D81" w:rsidP="004B2D81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2D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Main Role</w:t>
            </w:r>
          </w:p>
        </w:tc>
      </w:tr>
      <w:tr w:rsidR="004B2D81" w:rsidRPr="004B2D81" w14:paraId="2550F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9678D" w14:textId="77777777" w:rsidR="004B2D81" w:rsidRPr="004B2D81" w:rsidRDefault="004B2D81" w:rsidP="004B2D8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B2D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XML</w:t>
            </w:r>
          </w:p>
        </w:tc>
        <w:tc>
          <w:tcPr>
            <w:tcW w:w="0" w:type="auto"/>
            <w:vAlign w:val="center"/>
            <w:hideMark/>
          </w:tcPr>
          <w:p w14:paraId="30D638E2" w14:textId="77777777" w:rsidR="004B2D81" w:rsidRPr="004B2D81" w:rsidRDefault="004B2D81" w:rsidP="004B2D8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B2D81">
              <w:rPr>
                <w:rFonts w:ascii="Times New Roman" w:hAnsi="Times New Roman" w:cs="Times New Roman"/>
                <w:sz w:val="26"/>
                <w:szCs w:val="26"/>
              </w:rPr>
              <w:t>Structures and transports data</w:t>
            </w:r>
          </w:p>
        </w:tc>
      </w:tr>
      <w:tr w:rsidR="004B2D81" w:rsidRPr="004B2D81" w14:paraId="6F92C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9135E" w14:textId="77777777" w:rsidR="004B2D81" w:rsidRPr="004B2D81" w:rsidRDefault="004B2D81" w:rsidP="004B2D8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B2D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XML Schema (XSD)</w:t>
            </w:r>
          </w:p>
        </w:tc>
        <w:tc>
          <w:tcPr>
            <w:tcW w:w="0" w:type="auto"/>
            <w:vAlign w:val="center"/>
            <w:hideMark/>
          </w:tcPr>
          <w:p w14:paraId="6488CFA5" w14:textId="77777777" w:rsidR="004B2D81" w:rsidRPr="004B2D81" w:rsidRDefault="004B2D81" w:rsidP="004B2D8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B2D81">
              <w:rPr>
                <w:rFonts w:ascii="Times New Roman" w:hAnsi="Times New Roman" w:cs="Times New Roman"/>
                <w:sz w:val="26"/>
                <w:szCs w:val="26"/>
              </w:rPr>
              <w:t>Validates XML structure and data types</w:t>
            </w:r>
          </w:p>
        </w:tc>
      </w:tr>
      <w:tr w:rsidR="004B2D81" w:rsidRPr="004B2D81" w14:paraId="4F1C0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C993B" w14:textId="77777777" w:rsidR="004B2D81" w:rsidRPr="004B2D81" w:rsidRDefault="004B2D81" w:rsidP="004B2D8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B2D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Parser</w:t>
            </w:r>
          </w:p>
        </w:tc>
        <w:tc>
          <w:tcPr>
            <w:tcW w:w="0" w:type="auto"/>
            <w:vAlign w:val="center"/>
            <w:hideMark/>
          </w:tcPr>
          <w:p w14:paraId="001F62C0" w14:textId="77777777" w:rsidR="004B2D81" w:rsidRPr="004B2D81" w:rsidRDefault="004B2D81" w:rsidP="004B2D8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B2D81">
              <w:rPr>
                <w:rFonts w:ascii="Times New Roman" w:hAnsi="Times New Roman" w:cs="Times New Roman"/>
                <w:sz w:val="26"/>
                <w:szCs w:val="26"/>
              </w:rPr>
              <w:t>Reads and interprets structured data</w:t>
            </w:r>
          </w:p>
        </w:tc>
      </w:tr>
      <w:tr w:rsidR="004B2D81" w:rsidRPr="004B2D81" w14:paraId="2716B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6762A" w14:textId="77777777" w:rsidR="004B2D81" w:rsidRPr="004B2D81" w:rsidRDefault="004B2D81" w:rsidP="004B2D8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B2D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XSLT</w:t>
            </w:r>
          </w:p>
        </w:tc>
        <w:tc>
          <w:tcPr>
            <w:tcW w:w="0" w:type="auto"/>
            <w:vAlign w:val="center"/>
            <w:hideMark/>
          </w:tcPr>
          <w:p w14:paraId="4CEFD04C" w14:textId="77777777" w:rsidR="004B2D81" w:rsidRPr="004B2D81" w:rsidRDefault="004B2D81" w:rsidP="004B2D8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B2D81">
              <w:rPr>
                <w:rFonts w:ascii="Times New Roman" w:hAnsi="Times New Roman" w:cs="Times New Roman"/>
                <w:sz w:val="26"/>
                <w:szCs w:val="26"/>
              </w:rPr>
              <w:t>Transforms XML into HTML/XML/text</w:t>
            </w:r>
          </w:p>
        </w:tc>
      </w:tr>
      <w:tr w:rsidR="004B2D81" w:rsidRPr="004B2D81" w14:paraId="799C7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B15A3" w14:textId="77777777" w:rsidR="004B2D81" w:rsidRPr="004B2D81" w:rsidRDefault="004B2D81" w:rsidP="004B2D8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B2D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Servlet</w:t>
            </w:r>
          </w:p>
        </w:tc>
        <w:tc>
          <w:tcPr>
            <w:tcW w:w="0" w:type="auto"/>
            <w:vAlign w:val="center"/>
            <w:hideMark/>
          </w:tcPr>
          <w:p w14:paraId="5A39E1E9" w14:textId="77777777" w:rsidR="004B2D81" w:rsidRPr="004B2D81" w:rsidRDefault="004B2D81" w:rsidP="004B2D8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B2D81">
              <w:rPr>
                <w:rFonts w:ascii="Times New Roman" w:hAnsi="Times New Roman" w:cs="Times New Roman"/>
                <w:sz w:val="26"/>
                <w:szCs w:val="26"/>
              </w:rPr>
              <w:t>Processes HTTP requests and acts as a controller</w:t>
            </w:r>
          </w:p>
        </w:tc>
      </w:tr>
      <w:tr w:rsidR="004B2D81" w:rsidRPr="004B2D81" w14:paraId="4F364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22AD6" w14:textId="77777777" w:rsidR="004B2D81" w:rsidRPr="004B2D81" w:rsidRDefault="004B2D81" w:rsidP="004B2D8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B2D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JSP</w:t>
            </w:r>
          </w:p>
        </w:tc>
        <w:tc>
          <w:tcPr>
            <w:tcW w:w="0" w:type="auto"/>
            <w:vAlign w:val="center"/>
            <w:hideMark/>
          </w:tcPr>
          <w:p w14:paraId="33B20353" w14:textId="77777777" w:rsidR="004B2D81" w:rsidRPr="004B2D81" w:rsidRDefault="004B2D81" w:rsidP="004B2D8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B2D81">
              <w:rPr>
                <w:rFonts w:ascii="Times New Roman" w:hAnsi="Times New Roman" w:cs="Times New Roman"/>
                <w:sz w:val="26"/>
                <w:szCs w:val="26"/>
              </w:rPr>
              <w:t>Generates dynamic web pages</w:t>
            </w:r>
          </w:p>
        </w:tc>
      </w:tr>
      <w:tr w:rsidR="004B2D81" w:rsidRPr="004B2D81" w14:paraId="5FE7F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B0D87" w14:textId="77777777" w:rsidR="004B2D81" w:rsidRPr="004B2D81" w:rsidRDefault="004B2D81" w:rsidP="004B2D8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B2D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JSTL</w:t>
            </w:r>
          </w:p>
        </w:tc>
        <w:tc>
          <w:tcPr>
            <w:tcW w:w="0" w:type="auto"/>
            <w:vAlign w:val="center"/>
            <w:hideMark/>
          </w:tcPr>
          <w:p w14:paraId="55F2D526" w14:textId="77777777" w:rsidR="004B2D81" w:rsidRPr="004B2D81" w:rsidRDefault="004B2D81" w:rsidP="004B2D8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B2D81">
              <w:rPr>
                <w:rFonts w:ascii="Times New Roman" w:hAnsi="Times New Roman" w:cs="Times New Roman"/>
                <w:sz w:val="26"/>
                <w:szCs w:val="26"/>
              </w:rPr>
              <w:t>Provides tag-based logic in JSP</w:t>
            </w:r>
          </w:p>
        </w:tc>
      </w:tr>
      <w:tr w:rsidR="004B2D81" w:rsidRPr="004B2D81" w14:paraId="5C95E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42CB6" w14:textId="77777777" w:rsidR="004B2D81" w:rsidRPr="004B2D81" w:rsidRDefault="004B2D81" w:rsidP="004B2D8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B2D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14:paraId="3DF434AF" w14:textId="77777777" w:rsidR="004B2D81" w:rsidRPr="004B2D81" w:rsidRDefault="004B2D81" w:rsidP="004B2D8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B2D81">
              <w:rPr>
                <w:rFonts w:ascii="Times New Roman" w:hAnsi="Times New Roman" w:cs="Times New Roman"/>
                <w:sz w:val="26"/>
                <w:szCs w:val="26"/>
              </w:rPr>
              <w:t>Performs server-side web processing</w:t>
            </w:r>
          </w:p>
        </w:tc>
      </w:tr>
      <w:tr w:rsidR="004B2D81" w:rsidRPr="004B2D81" w14:paraId="68545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1E127" w14:textId="77777777" w:rsidR="004B2D81" w:rsidRPr="004B2D81" w:rsidRDefault="004B2D81" w:rsidP="004B2D8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B2D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MVC</w:t>
            </w:r>
          </w:p>
        </w:tc>
        <w:tc>
          <w:tcPr>
            <w:tcW w:w="0" w:type="auto"/>
            <w:vAlign w:val="center"/>
            <w:hideMark/>
          </w:tcPr>
          <w:p w14:paraId="0917924D" w14:textId="77777777" w:rsidR="004B2D81" w:rsidRPr="004B2D81" w:rsidRDefault="004B2D81" w:rsidP="004B2D8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B2D81">
              <w:rPr>
                <w:rFonts w:ascii="Times New Roman" w:hAnsi="Times New Roman" w:cs="Times New Roman"/>
                <w:sz w:val="26"/>
                <w:szCs w:val="26"/>
              </w:rPr>
              <w:t>Separates Model, View, and Controller</w:t>
            </w:r>
          </w:p>
        </w:tc>
      </w:tr>
      <w:tr w:rsidR="004B2D81" w:rsidRPr="004B2D81" w14:paraId="43E49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FC1B1" w14:textId="77777777" w:rsidR="004B2D81" w:rsidRPr="004B2D81" w:rsidRDefault="004B2D81" w:rsidP="004B2D8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B2D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Database Connectivity</w:t>
            </w:r>
          </w:p>
        </w:tc>
        <w:tc>
          <w:tcPr>
            <w:tcW w:w="0" w:type="auto"/>
            <w:vAlign w:val="center"/>
            <w:hideMark/>
          </w:tcPr>
          <w:p w14:paraId="56F659EC" w14:textId="77777777" w:rsidR="004B2D81" w:rsidRPr="004B2D81" w:rsidRDefault="004B2D81" w:rsidP="004B2D8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B2D81">
              <w:rPr>
                <w:rFonts w:ascii="Times New Roman" w:hAnsi="Times New Roman" w:cs="Times New Roman"/>
                <w:sz w:val="26"/>
                <w:szCs w:val="26"/>
              </w:rPr>
              <w:t>Connects applications with databases</w:t>
            </w:r>
          </w:p>
        </w:tc>
      </w:tr>
    </w:tbl>
    <w:p w14:paraId="3455F987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B2D81">
        <w:rPr>
          <w:rFonts w:ascii="Times New Roman" w:hAnsi="Times New Roman" w:cs="Times New Roman"/>
          <w:b/>
          <w:bCs/>
          <w:sz w:val="26"/>
          <w:szCs w:val="26"/>
        </w:rPr>
        <w:t>In an integrated web application, XML handles structured data, XSD validates it, parsers interpret it, XSLT transforms it when required, database connectivity manages persistent data, MVC organizes the application, and JSP/JSTL or PHP generates the final dynamic response.</w:t>
      </w:r>
    </w:p>
    <w:p w14:paraId="5A425D12" w14:textId="77777777" w:rsidR="004B2D81" w:rsidRPr="004B2D81" w:rsidRDefault="004B2D81" w:rsidP="004B2D81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4B2D81" w:rsidRPr="004B2D81" w:rsidSect="004B2D8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5A0C"/>
    <w:multiLevelType w:val="multilevel"/>
    <w:tmpl w:val="9A8C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F4EB3"/>
    <w:multiLevelType w:val="multilevel"/>
    <w:tmpl w:val="CDDE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F6A16"/>
    <w:multiLevelType w:val="multilevel"/>
    <w:tmpl w:val="35AE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B3F64"/>
    <w:multiLevelType w:val="multilevel"/>
    <w:tmpl w:val="33AA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E54CC"/>
    <w:multiLevelType w:val="multilevel"/>
    <w:tmpl w:val="B02A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E706F"/>
    <w:multiLevelType w:val="multilevel"/>
    <w:tmpl w:val="3C2C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47EA8"/>
    <w:multiLevelType w:val="multilevel"/>
    <w:tmpl w:val="B19A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027DB2"/>
    <w:multiLevelType w:val="multilevel"/>
    <w:tmpl w:val="E92A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7A3ACC"/>
    <w:multiLevelType w:val="multilevel"/>
    <w:tmpl w:val="E3EA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3A6959"/>
    <w:multiLevelType w:val="multilevel"/>
    <w:tmpl w:val="6FEA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35685D"/>
    <w:multiLevelType w:val="multilevel"/>
    <w:tmpl w:val="FCD8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635517">
    <w:abstractNumId w:val="5"/>
  </w:num>
  <w:num w:numId="2" w16cid:durableId="143394642">
    <w:abstractNumId w:val="3"/>
  </w:num>
  <w:num w:numId="3" w16cid:durableId="900676909">
    <w:abstractNumId w:val="1"/>
  </w:num>
  <w:num w:numId="4" w16cid:durableId="379868218">
    <w:abstractNumId w:val="2"/>
  </w:num>
  <w:num w:numId="5" w16cid:durableId="1297418179">
    <w:abstractNumId w:val="8"/>
  </w:num>
  <w:num w:numId="6" w16cid:durableId="1336685697">
    <w:abstractNumId w:val="10"/>
  </w:num>
  <w:num w:numId="7" w16cid:durableId="1859194365">
    <w:abstractNumId w:val="9"/>
  </w:num>
  <w:num w:numId="8" w16cid:durableId="1325863928">
    <w:abstractNumId w:val="6"/>
  </w:num>
  <w:num w:numId="9" w16cid:durableId="1401446472">
    <w:abstractNumId w:val="4"/>
  </w:num>
  <w:num w:numId="10" w16cid:durableId="1256281757">
    <w:abstractNumId w:val="7"/>
  </w:num>
  <w:num w:numId="11" w16cid:durableId="1526603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D81"/>
    <w:rsid w:val="004B2D81"/>
    <w:rsid w:val="006A790F"/>
    <w:rsid w:val="00C20587"/>
    <w:rsid w:val="00F2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6C18C"/>
  <w15:chartTrackingRefBased/>
  <w15:docId w15:val="{2299D772-98E7-4398-8C47-06835F7EA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D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1508</Words>
  <Characters>8600</Characters>
  <Application>Microsoft Office Word</Application>
  <DocSecurity>0</DocSecurity>
  <Lines>71</Lines>
  <Paragraphs>20</Paragraphs>
  <ScaleCrop>false</ScaleCrop>
  <Company/>
  <LinksUpToDate>false</LinksUpToDate>
  <CharactersWithSpaces>10088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Aswitha Sivakumar</dc:creator>
  <cp:keywords/>
  <dc:description/>
  <cp:lastModifiedBy>Danuspriyaa R</cp:lastModifiedBy>
  <cp:revision>2</cp:revision>
  <dcterms:created xsi:type="dcterms:W3CDTF">2026-08-23T16:06:00Z</dcterms:created>
  <dcterms:modified xsi:type="dcterms:W3CDTF">2026-08-24T07:49:00Z</dcterms:modified>
</cp:coreProperties>
</file>