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2"/>
        </w:rPr>
        <w:t> </w:t>
      </w:r>
      <w:r>
        <w:rPr>
          <w:spacing w:val="-10"/>
        </w:rPr>
        <w:t>9</w:t>
      </w:r>
    </w:p>
    <w:p>
      <w:pPr>
        <w:pStyle w:val="Heading2"/>
        <w:spacing w:line="276" w:lineRule="auto" w:before="234"/>
        <w:ind w:right="520"/>
      </w:pPr>
      <w:r>
        <w:rPr/>
        <w:t>Implement</w:t>
      </w:r>
      <w:r>
        <w:rPr>
          <w:spacing w:val="-16"/>
        </w:rPr>
        <w:t> </w:t>
      </w:r>
      <w:r>
        <w:rPr/>
        <w:t>Dielectric</w:t>
      </w:r>
      <w:r>
        <w:rPr>
          <w:spacing w:val="-13"/>
        </w:rPr>
        <w:t> </w:t>
      </w:r>
      <w:r>
        <w:rPr/>
        <w:t>free</w:t>
      </w:r>
      <w:r>
        <w:rPr>
          <w:spacing w:val="-14"/>
        </w:rPr>
        <w:t> </w:t>
      </w:r>
      <w:r>
        <w:rPr/>
        <w:t>space</w:t>
      </w:r>
      <w:r>
        <w:rPr>
          <w:spacing w:val="-20"/>
        </w:rPr>
        <w:t> </w:t>
      </w:r>
      <w:r>
        <w:rPr/>
        <w:t>boundary</w:t>
      </w:r>
      <w:r>
        <w:rPr>
          <w:spacing w:val="-13"/>
        </w:rPr>
        <w:t> </w:t>
      </w:r>
      <w:r>
        <w:rPr/>
        <w:t>condition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Electric</w:t>
      </w:r>
      <w:r>
        <w:rPr>
          <w:spacing w:val="-14"/>
        </w:rPr>
        <w:t> </w:t>
      </w:r>
      <w:r>
        <w:rPr/>
        <w:t>Field and find the relative permittivity of the different medium.</w:t>
      </w:r>
    </w:p>
    <w:p>
      <w:pPr>
        <w:spacing w:before="166"/>
        <w:ind w:left="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278" w:lineRule="auto" w:before="221"/>
        <w:ind w:right="520"/>
      </w:pPr>
      <w:r>
        <w:rPr/>
        <w:t>To</w:t>
      </w:r>
      <w:r>
        <w:rPr>
          <w:spacing w:val="-6"/>
        </w:rPr>
        <w:t> </w:t>
      </w:r>
      <w:r>
        <w:rPr/>
        <w:t>write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Dielectric</w:t>
      </w:r>
      <w:r>
        <w:rPr>
          <w:spacing w:val="25"/>
        </w:rPr>
        <w:t> </w:t>
      </w:r>
      <w:r>
        <w:rPr/>
        <w:t>–</w:t>
      </w:r>
      <w:r>
        <w:rPr>
          <w:spacing w:val="-3"/>
        </w:rPr>
        <w:t> </w:t>
      </w:r>
      <w:r>
        <w:rPr/>
        <w:t>free</w:t>
      </w:r>
      <w:r>
        <w:rPr>
          <w:spacing w:val="-7"/>
        </w:rPr>
        <w:t> </w:t>
      </w:r>
      <w:r>
        <w:rPr/>
        <w:t>space</w:t>
      </w:r>
      <w:r>
        <w:rPr>
          <w:spacing w:val="-2"/>
        </w:rPr>
        <w:t> </w:t>
      </w:r>
      <w:r>
        <w:rPr/>
        <w:t>boundary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Electric</w:t>
      </w:r>
      <w:r>
        <w:rPr>
          <w:spacing w:val="-2"/>
        </w:rPr>
        <w:t> </w:t>
      </w:r>
      <w:r>
        <w:rPr/>
        <w:t>field using SCILAB.</w:t>
      </w:r>
    </w:p>
    <w:p>
      <w:pPr>
        <w:pStyle w:val="Heading2"/>
        <w:spacing w:before="152"/>
      </w:pPr>
      <w:r>
        <w:rPr>
          <w:spacing w:val="-2"/>
        </w:rPr>
        <w:t>Software</w:t>
      </w:r>
      <w:r>
        <w:rPr>
          <w:spacing w:val="-12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5" w:after="0"/>
        <w:ind w:left="719" w:right="0" w:hanging="359"/>
        <w:jc w:val="left"/>
        <w:rPr>
          <w:sz w:val="28"/>
        </w:rPr>
      </w:pPr>
      <w:r>
        <w:rPr>
          <w:sz w:val="28"/>
        </w:rPr>
        <w:t>SCILAB</w:t>
      </w:r>
      <w:r>
        <w:rPr>
          <w:spacing w:val="-10"/>
          <w:sz w:val="28"/>
        </w:rPr>
        <w:t> </w:t>
      </w:r>
      <w:r>
        <w:rPr>
          <w:sz w:val="28"/>
        </w:rPr>
        <w:t>version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6.0.1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197532</wp:posOffset>
            </wp:positionV>
            <wp:extent cx="5724451" cy="48463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1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pStyle w:val="Heading2"/>
        <w:spacing w:before="6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287179</wp:posOffset>
            </wp:positionV>
            <wp:extent cx="6109101" cy="46040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101" cy="460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720"/>
        </w:sectPr>
      </w:pPr>
    </w:p>
    <w:p>
      <w:pPr>
        <w:pStyle w:val="Heading2"/>
        <w:spacing w:before="59"/>
      </w:pPr>
      <w:r>
        <w:rPr>
          <w:spacing w:val="-2"/>
        </w:rPr>
        <w:t>Theoretical</w:t>
      </w:r>
      <w:r>
        <w:rPr>
          <w:spacing w:val="-11"/>
        </w:rPr>
        <w:t> </w:t>
      </w:r>
      <w:r>
        <w:rPr>
          <w:spacing w:val="-2"/>
        </w:rPr>
        <w:t>calculations: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205886</wp:posOffset>
            </wp:positionV>
            <wp:extent cx="6086649" cy="590931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649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20" w:bottom="280" w:left="1440" w:right="720"/>
        </w:sectPr>
      </w:pPr>
    </w:p>
    <w:p>
      <w:pPr>
        <w:pStyle w:val="Heading2"/>
        <w:spacing w:line="276" w:lineRule="auto" w:before="61"/>
        <w:ind w:right="520"/>
      </w:pPr>
      <w:r>
        <w:rPr/>
        <w:t>Case</w:t>
      </w:r>
      <w:r>
        <w:rPr>
          <w:spacing w:val="-15"/>
        </w:rPr>
        <w:t> </w:t>
      </w:r>
      <w:r>
        <w:rPr/>
        <w:t>1:</w:t>
      </w:r>
      <w:r>
        <w:rPr>
          <w:spacing w:val="-1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9"/>
        </w:rPr>
        <w:t> </w:t>
      </w:r>
      <w:r>
        <w:rPr/>
        <w:t>case,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dielectric</w:t>
      </w:r>
      <w:r>
        <w:rPr>
          <w:spacing w:val="-7"/>
        </w:rPr>
        <w:t> </w:t>
      </w:r>
      <w:r>
        <w:rPr/>
        <w:t>medium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relative</w:t>
      </w:r>
      <w:r>
        <w:rPr>
          <w:spacing w:val="-12"/>
        </w:rPr>
        <w:t> </w:t>
      </w:r>
      <w:r>
        <w:rPr/>
        <w:t>permittivity (εr) of 2, meaning the</w:t>
      </w:r>
    </w:p>
    <w:p>
      <w:pPr>
        <w:pStyle w:val="BodyText"/>
        <w:spacing w:line="278" w:lineRule="auto" w:before="168"/>
        <w:ind w:right="520"/>
      </w:pPr>
      <w:r>
        <w:rPr>
          <w:spacing w:val="-2"/>
        </w:rPr>
        <w:t>Dielectric</w:t>
      </w:r>
      <w:r>
        <w:rPr>
          <w:spacing w:val="-13"/>
        </w:rPr>
        <w:t> </w:t>
      </w:r>
      <w:r>
        <w:rPr>
          <w:spacing w:val="-2"/>
        </w:rPr>
        <w:t>reduces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electric</w:t>
      </w:r>
      <w:r>
        <w:rPr>
          <w:spacing w:val="-11"/>
        </w:rPr>
        <w:t> </w:t>
      </w:r>
      <w:r>
        <w:rPr>
          <w:spacing w:val="-2"/>
        </w:rPr>
        <w:t>field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half</w:t>
      </w:r>
      <w:r>
        <w:rPr>
          <w:spacing w:val="-13"/>
        </w:rPr>
        <w:t> </w:t>
      </w:r>
      <w:r>
        <w:rPr>
          <w:spacing w:val="-2"/>
        </w:rPr>
        <w:t>compared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free</w:t>
      </w:r>
      <w:r>
        <w:rPr>
          <w:spacing w:val="-10"/>
        </w:rPr>
        <w:t> </w:t>
      </w:r>
      <w:r>
        <w:rPr>
          <w:spacing w:val="-2"/>
        </w:rPr>
        <w:t>space.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typical </w:t>
      </w:r>
      <w:r>
        <w:rPr>
          <w:spacing w:val="-4"/>
        </w:rPr>
        <w:t>for</w:t>
      </w:r>
    </w:p>
    <w:p>
      <w:pPr>
        <w:pStyle w:val="BodyText"/>
        <w:spacing w:before="160"/>
      </w:pPr>
      <w:r>
        <w:rPr/>
        <w:t>Materials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mica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plastics.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211" w:after="0"/>
        <w:ind w:left="239" w:right="0" w:hanging="239"/>
        <w:jc w:val="left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> </w:t>
      </w:r>
      <w:r>
        <w:rPr>
          <w:sz w:val="28"/>
        </w:rPr>
        <w:t>Space</w:t>
      </w:r>
      <w:r>
        <w:rPr>
          <w:spacing w:val="-6"/>
          <w:sz w:val="28"/>
        </w:rPr>
        <w:t> </w:t>
      </w:r>
      <w:r>
        <w:rPr>
          <w:sz w:val="28"/>
        </w:rPr>
        <w:t>Electric</w:t>
      </w:r>
      <w:r>
        <w:rPr>
          <w:spacing w:val="-4"/>
          <w:sz w:val="28"/>
        </w:rPr>
        <w:t> </w:t>
      </w:r>
      <w:r>
        <w:rPr>
          <w:sz w:val="28"/>
        </w:rPr>
        <w:t>Field</w:t>
      </w:r>
      <w:r>
        <w:rPr>
          <w:spacing w:val="-2"/>
          <w:sz w:val="28"/>
        </w:rPr>
        <w:t> </w:t>
      </w:r>
      <w:r>
        <w:rPr>
          <w:sz w:val="28"/>
        </w:rPr>
        <w:t>(E1):</w:t>
      </w:r>
      <w:r>
        <w:rPr>
          <w:spacing w:val="-1"/>
          <w:sz w:val="28"/>
        </w:rPr>
        <w:t> </w:t>
      </w:r>
      <w:r>
        <w:rPr>
          <w:sz w:val="28"/>
        </w:rPr>
        <w:t>100</w:t>
      </w:r>
      <w:r>
        <w:rPr>
          <w:spacing w:val="-20"/>
          <w:sz w:val="28"/>
        </w:rPr>
        <w:t> </w:t>
      </w:r>
      <w:r>
        <w:rPr>
          <w:spacing w:val="-5"/>
          <w:sz w:val="28"/>
        </w:rPr>
        <w:t>V/m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213" w:after="0"/>
        <w:ind w:left="239" w:right="0" w:hanging="239"/>
        <w:jc w:val="left"/>
        <w:rPr>
          <w:sz w:val="28"/>
        </w:rPr>
      </w:pPr>
      <w:r>
        <w:rPr>
          <w:sz w:val="28"/>
        </w:rPr>
        <w:t>Dielectric</w:t>
      </w:r>
      <w:r>
        <w:rPr>
          <w:spacing w:val="-9"/>
          <w:sz w:val="28"/>
        </w:rPr>
        <w:t> </w:t>
      </w:r>
      <w:r>
        <w:rPr>
          <w:sz w:val="28"/>
        </w:rPr>
        <w:t>Electric</w:t>
      </w:r>
      <w:r>
        <w:rPr>
          <w:spacing w:val="-4"/>
          <w:sz w:val="28"/>
        </w:rPr>
        <w:t> </w:t>
      </w:r>
      <w:r>
        <w:rPr>
          <w:sz w:val="28"/>
        </w:rPr>
        <w:t>Field</w:t>
      </w:r>
      <w:r>
        <w:rPr>
          <w:spacing w:val="-6"/>
          <w:sz w:val="28"/>
        </w:rPr>
        <w:t> </w:t>
      </w:r>
      <w:r>
        <w:rPr>
          <w:sz w:val="28"/>
        </w:rPr>
        <w:t>(E2):</w:t>
      </w:r>
      <w:r>
        <w:rPr>
          <w:spacing w:val="-4"/>
          <w:sz w:val="28"/>
        </w:rPr>
        <w:t> </w:t>
      </w:r>
      <w:r>
        <w:rPr>
          <w:sz w:val="28"/>
        </w:rPr>
        <w:t>50</w:t>
      </w:r>
      <w:r>
        <w:rPr>
          <w:spacing w:val="-17"/>
          <w:sz w:val="28"/>
        </w:rPr>
        <w:t> </w:t>
      </w:r>
      <w:r>
        <w:rPr>
          <w:spacing w:val="-5"/>
          <w:sz w:val="28"/>
        </w:rPr>
        <w:t>V/m</w:t>
      </w:r>
    </w:p>
    <w:p>
      <w:pPr>
        <w:pStyle w:val="BodyText"/>
      </w:pPr>
    </w:p>
    <w:p>
      <w:pPr>
        <w:pStyle w:val="BodyText"/>
        <w:spacing w:before="149"/>
      </w:pPr>
    </w:p>
    <w:p>
      <w:pPr>
        <w:spacing w:line="276" w:lineRule="auto" w:before="0"/>
        <w:ind w:left="0" w:right="520" w:firstLine="0"/>
        <w:jc w:val="left"/>
        <w:rPr>
          <w:b/>
          <w:sz w:val="32"/>
        </w:rPr>
      </w:pPr>
      <w:r>
        <w:rPr>
          <w:b/>
          <w:sz w:val="32"/>
        </w:rPr>
        <w:t>Case</w:t>
      </w:r>
      <w:r>
        <w:rPr>
          <w:b/>
          <w:spacing w:val="-23"/>
          <w:sz w:val="32"/>
        </w:rPr>
        <w:t> </w:t>
      </w:r>
      <w:r>
        <w:rPr>
          <w:b/>
          <w:sz w:val="32"/>
        </w:rPr>
        <w:t>2: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Here,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dielectric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medium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has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higher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relative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permittivity (εr=2.5) compared to</w:t>
      </w:r>
    </w:p>
    <w:p>
      <w:pPr>
        <w:pStyle w:val="BodyText"/>
        <w:spacing w:line="280" w:lineRule="auto" w:before="170"/>
        <w:ind w:right="520"/>
      </w:pPr>
      <w:r>
        <w:rPr/>
        <w:t>Case</w:t>
      </w:r>
      <w:r>
        <w:rPr>
          <w:spacing w:val="36"/>
        </w:rPr>
        <w:t> </w:t>
      </w:r>
      <w:r>
        <w:rPr/>
        <w:t>1.</w:t>
      </w:r>
      <w:r>
        <w:rPr>
          <w:spacing w:val="28"/>
        </w:rPr>
        <w:t> </w:t>
      </w:r>
      <w:r>
        <w:rPr/>
        <w:t>This</w:t>
      </w:r>
      <w:r>
        <w:rPr>
          <w:spacing w:val="37"/>
        </w:rPr>
        <w:t> </w:t>
      </w:r>
      <w:r>
        <w:rPr/>
        <w:t>indicates</w:t>
      </w:r>
      <w:r>
        <w:rPr>
          <w:spacing w:val="34"/>
        </w:rPr>
        <w:t> </w:t>
      </w:r>
      <w:r>
        <w:rPr/>
        <w:t>a</w:t>
      </w:r>
      <w:r>
        <w:rPr>
          <w:spacing w:val="37"/>
        </w:rPr>
        <w:t> </w:t>
      </w:r>
      <w:r>
        <w:rPr/>
        <w:t>stronger</w:t>
      </w:r>
      <w:r>
        <w:rPr>
          <w:spacing w:val="34"/>
        </w:rPr>
        <w:t> </w:t>
      </w:r>
      <w:r>
        <w:rPr/>
        <w:t>polarization</w:t>
      </w:r>
      <w:r>
        <w:rPr>
          <w:spacing w:val="37"/>
        </w:rPr>
        <w:t> </w:t>
      </w:r>
      <w:r>
        <w:rPr/>
        <w:t>effect</w:t>
      </w:r>
      <w:r>
        <w:rPr>
          <w:spacing w:val="35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dielectric,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seen</w:t>
      </w:r>
      <w:r>
        <w:rPr>
          <w:spacing w:val="37"/>
        </w:rPr>
        <w:t> </w:t>
      </w:r>
      <w:r>
        <w:rPr/>
        <w:t>in materials like</w:t>
      </w:r>
    </w:p>
    <w:p>
      <w:pPr>
        <w:pStyle w:val="BodyText"/>
        <w:spacing w:before="147"/>
      </w:pPr>
      <w:r>
        <w:rPr/>
        <w:t>Glass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water.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40" w:lineRule="auto" w:before="215" w:after="0"/>
        <w:ind w:left="239" w:right="0" w:hanging="239"/>
        <w:jc w:val="left"/>
        <w:rPr>
          <w:sz w:val="28"/>
        </w:rPr>
      </w:pPr>
      <w:r>
        <w:rPr>
          <w:spacing w:val="-2"/>
          <w:sz w:val="28"/>
        </w:rPr>
        <w:t>Parameters:</w:t>
      </w:r>
    </w:p>
    <w:p>
      <w:pPr>
        <w:pStyle w:val="BodyText"/>
        <w:spacing w:before="211"/>
      </w:pPr>
      <w:r>
        <w:rPr/>
        <w:t>O</w:t>
      </w:r>
      <w:r>
        <w:rPr>
          <w:spacing w:val="-7"/>
        </w:rPr>
        <w:t> </w:t>
      </w:r>
      <w:r>
        <w:rPr/>
        <w:t>En1=200</w:t>
      </w:r>
      <w:r>
        <w:rPr>
          <w:spacing w:val="-17"/>
        </w:rPr>
        <w:t> </w:t>
      </w:r>
      <w:r>
        <w:rPr/>
        <w:t>V/m (Electric</w:t>
      </w:r>
      <w:r>
        <w:rPr>
          <w:spacing w:val="-7"/>
        </w:rPr>
        <w:t> </w:t>
      </w:r>
      <w:r>
        <w:rPr/>
        <w:t>field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2"/>
        </w:rPr>
        <w:t>space).</w:t>
      </w:r>
    </w:p>
    <w:p>
      <w:pPr>
        <w:pStyle w:val="BodyText"/>
        <w:spacing w:before="208"/>
      </w:pPr>
      <w:r>
        <w:rPr/>
        <w:t>O</w:t>
      </w:r>
      <w:r>
        <w:rPr>
          <w:spacing w:val="-12"/>
        </w:rPr>
        <w:t> </w:t>
      </w:r>
      <w:r>
        <w:rPr/>
        <w:t>E2n=80</w:t>
      </w:r>
      <w:r>
        <w:rPr>
          <w:spacing w:val="-16"/>
        </w:rPr>
        <w:t> </w:t>
      </w:r>
      <w:r>
        <w:rPr/>
        <w:t>V/m</w:t>
      </w:r>
      <w:r>
        <w:rPr>
          <w:spacing w:val="-1"/>
        </w:rPr>
        <w:t> </w:t>
      </w:r>
      <w:r>
        <w:rPr/>
        <w:t>(Electric</w:t>
      </w:r>
      <w:r>
        <w:rPr>
          <w:spacing w:val="-7"/>
        </w:rPr>
        <w:t> </w:t>
      </w:r>
      <w:r>
        <w:rPr/>
        <w:t>field</w:t>
      </w:r>
      <w:r>
        <w:rPr>
          <w:spacing w:val="-1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dielectric</w:t>
      </w:r>
      <w:r>
        <w:rPr>
          <w:spacing w:val="-1"/>
        </w:rPr>
        <w:t> </w:t>
      </w:r>
      <w:r>
        <w:rPr>
          <w:spacing w:val="-2"/>
        </w:rPr>
        <w:t>medium).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</w:pPr>
      <w:r>
        <w:rPr/>
        <w:t>Case</w:t>
      </w:r>
      <w:r>
        <w:rPr>
          <w:spacing w:val="-20"/>
        </w:rPr>
        <w:t> </w:t>
      </w:r>
      <w:r>
        <w:rPr/>
        <w:t>3:</w:t>
      </w:r>
      <w:r>
        <w:rPr>
          <w:spacing w:val="-20"/>
        </w:rPr>
        <w:t> </w:t>
      </w:r>
      <w:r>
        <w:rPr/>
        <w:t>The</w:t>
      </w:r>
      <w:r>
        <w:rPr>
          <w:spacing w:val="-16"/>
        </w:rPr>
        <w:t> </w:t>
      </w:r>
      <w:r>
        <w:rPr/>
        <w:t>dielectric</w:t>
      </w:r>
      <w:r>
        <w:rPr>
          <w:spacing w:val="-11"/>
        </w:rPr>
        <w:t> </w:t>
      </w:r>
      <w:r>
        <w:rPr/>
        <w:t>medium</w:t>
      </w:r>
      <w:r>
        <w:rPr>
          <w:spacing w:val="-17"/>
        </w:rPr>
        <w:t> </w:t>
      </w:r>
      <w:r>
        <w:rPr/>
        <w:t>here</w:t>
      </w:r>
      <w:r>
        <w:rPr>
          <w:spacing w:val="-11"/>
        </w:rPr>
        <w:t> </w:t>
      </w:r>
      <w:r>
        <w:rPr/>
        <w:t>also</w:t>
      </w:r>
      <w:r>
        <w:rPr>
          <w:spacing w:val="-13"/>
        </w:rPr>
        <w:t> </w:t>
      </w:r>
      <w:r>
        <w:rPr/>
        <w:t>has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/>
        <w:t>relative</w:t>
      </w:r>
      <w:r>
        <w:rPr>
          <w:spacing w:val="-14"/>
        </w:rPr>
        <w:t> </w:t>
      </w:r>
      <w:r>
        <w:rPr/>
        <w:t>permittivity</w:t>
      </w:r>
      <w:r>
        <w:rPr>
          <w:spacing w:val="-13"/>
        </w:rPr>
        <w:t> </w:t>
      </w:r>
      <w:r>
        <w:rPr>
          <w:spacing w:val="-5"/>
        </w:rPr>
        <w:t>of</w:t>
      </w:r>
    </w:p>
    <w:p>
      <w:pPr>
        <w:spacing w:before="57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2.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behavior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> </w:t>
      </w:r>
      <w:r>
        <w:rPr>
          <w:b/>
          <w:spacing w:val="-5"/>
          <w:sz w:val="32"/>
        </w:rPr>
        <w:t>the</w:t>
      </w:r>
    </w:p>
    <w:p>
      <w:pPr>
        <w:pStyle w:val="BodyText"/>
        <w:spacing w:line="278" w:lineRule="auto" w:before="221"/>
        <w:ind w:right="520"/>
      </w:pPr>
      <w:r>
        <w:rPr/>
        <w:t>Material suggests it could</w:t>
      </w:r>
      <w:r>
        <w:rPr>
          <w:spacing w:val="-1"/>
        </w:rPr>
        <w:t> </w:t>
      </w:r>
      <w:r>
        <w:rPr/>
        <w:t>be</w:t>
      </w:r>
      <w:r>
        <w:rPr>
          <w:spacing w:val="31"/>
        </w:rPr>
        <w:t> </w:t>
      </w:r>
      <w:r>
        <w:rPr/>
        <w:t>another low-polarization</w:t>
      </w:r>
      <w:r>
        <w:rPr>
          <w:spacing w:val="31"/>
        </w:rPr>
        <w:t> </w:t>
      </w:r>
      <w:r>
        <w:rPr/>
        <w:t>dielectric</w:t>
      </w:r>
      <w:r>
        <w:rPr>
          <w:spacing w:val="31"/>
        </w:rPr>
        <w:t> </w:t>
      </w:r>
      <w:r>
        <w:rPr/>
        <w:t>material, with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consistent</w:t>
      </w:r>
    </w:p>
    <w:p>
      <w:pPr>
        <w:pStyle w:val="BodyText"/>
        <w:spacing w:before="160"/>
      </w:pPr>
      <w:r>
        <w:rPr/>
        <w:t>Reduction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field by</w:t>
      </w:r>
      <w:r>
        <w:rPr>
          <w:spacing w:val="1"/>
        </w:rPr>
        <w:t> </w:t>
      </w:r>
      <w:r>
        <w:rPr>
          <w:spacing w:val="-4"/>
        </w:rPr>
        <w:t>half.</w:t>
      </w:r>
    </w:p>
    <w:p>
      <w:pPr>
        <w:pStyle w:val="ListParagraph"/>
        <w:numPr>
          <w:ilvl w:val="0"/>
          <w:numId w:val="3"/>
        </w:numPr>
        <w:tabs>
          <w:tab w:pos="239" w:val="left" w:leader="none"/>
        </w:tabs>
        <w:spacing w:line="240" w:lineRule="auto" w:before="206" w:after="0"/>
        <w:ind w:left="239" w:right="0" w:hanging="239"/>
        <w:jc w:val="left"/>
        <w:rPr>
          <w:sz w:val="28"/>
        </w:rPr>
      </w:pPr>
      <w:r>
        <w:rPr>
          <w:sz w:val="28"/>
        </w:rPr>
        <w:t>Free</w:t>
      </w:r>
      <w:r>
        <w:rPr>
          <w:spacing w:val="-6"/>
          <w:sz w:val="28"/>
        </w:rPr>
        <w:t> </w:t>
      </w:r>
      <w:r>
        <w:rPr>
          <w:sz w:val="28"/>
        </w:rPr>
        <w:t>Space</w:t>
      </w:r>
      <w:r>
        <w:rPr>
          <w:spacing w:val="-5"/>
          <w:sz w:val="28"/>
        </w:rPr>
        <w:t> </w:t>
      </w:r>
      <w:r>
        <w:rPr>
          <w:sz w:val="28"/>
        </w:rPr>
        <w:t>Electric</w:t>
      </w:r>
      <w:r>
        <w:rPr>
          <w:spacing w:val="-4"/>
          <w:sz w:val="28"/>
        </w:rPr>
        <w:t> </w:t>
      </w:r>
      <w:r>
        <w:rPr>
          <w:sz w:val="28"/>
        </w:rPr>
        <w:t>Field</w:t>
      </w:r>
      <w:r>
        <w:rPr>
          <w:spacing w:val="-1"/>
          <w:sz w:val="28"/>
        </w:rPr>
        <w:t> </w:t>
      </w:r>
      <w:r>
        <w:rPr>
          <w:sz w:val="28"/>
        </w:rPr>
        <w:t>(E1n):</w:t>
      </w:r>
      <w:r>
        <w:rPr>
          <w:spacing w:val="-4"/>
          <w:sz w:val="28"/>
        </w:rPr>
        <w:t> </w:t>
      </w:r>
      <w:r>
        <w:rPr>
          <w:sz w:val="28"/>
        </w:rPr>
        <w:t>150</w:t>
      </w:r>
      <w:r>
        <w:rPr>
          <w:spacing w:val="-20"/>
          <w:sz w:val="28"/>
        </w:rPr>
        <w:t> </w:t>
      </w:r>
      <w:r>
        <w:rPr>
          <w:spacing w:val="-5"/>
          <w:sz w:val="28"/>
        </w:rPr>
        <w:t>V/m</w:t>
      </w:r>
    </w:p>
    <w:p>
      <w:pPr>
        <w:pStyle w:val="ListParagraph"/>
        <w:numPr>
          <w:ilvl w:val="0"/>
          <w:numId w:val="3"/>
        </w:numPr>
        <w:tabs>
          <w:tab w:pos="239" w:val="left" w:leader="none"/>
        </w:tabs>
        <w:spacing w:line="240" w:lineRule="auto" w:before="214" w:after="0"/>
        <w:ind w:left="239" w:right="0" w:hanging="239"/>
        <w:jc w:val="left"/>
        <w:rPr>
          <w:sz w:val="28"/>
        </w:rPr>
      </w:pPr>
      <w:r>
        <w:rPr>
          <w:sz w:val="28"/>
        </w:rPr>
        <w:t>Dielectric</w:t>
      </w:r>
      <w:r>
        <w:rPr>
          <w:spacing w:val="-11"/>
          <w:sz w:val="28"/>
        </w:rPr>
        <w:t> </w:t>
      </w:r>
      <w:r>
        <w:rPr>
          <w:sz w:val="28"/>
        </w:rPr>
        <w:t>Electric</w:t>
      </w:r>
      <w:r>
        <w:rPr>
          <w:spacing w:val="-4"/>
          <w:sz w:val="28"/>
        </w:rPr>
        <w:t> </w:t>
      </w:r>
      <w:r>
        <w:rPr>
          <w:sz w:val="28"/>
        </w:rPr>
        <w:t>Field</w:t>
      </w:r>
      <w:r>
        <w:rPr>
          <w:spacing w:val="-7"/>
          <w:sz w:val="28"/>
        </w:rPr>
        <w:t> </w:t>
      </w:r>
      <w:r>
        <w:rPr>
          <w:sz w:val="28"/>
        </w:rPr>
        <w:t>(E2n):</w:t>
      </w:r>
      <w:r>
        <w:rPr>
          <w:spacing w:val="-1"/>
          <w:sz w:val="28"/>
        </w:rPr>
        <w:t> </w:t>
      </w:r>
      <w:r>
        <w:rPr>
          <w:sz w:val="28"/>
        </w:rPr>
        <w:t>75</w:t>
      </w:r>
      <w:r>
        <w:rPr>
          <w:spacing w:val="-20"/>
          <w:sz w:val="28"/>
        </w:rPr>
        <w:t> </w:t>
      </w:r>
      <w:r>
        <w:rPr>
          <w:spacing w:val="-5"/>
          <w:sz w:val="28"/>
        </w:rPr>
        <w:t>V/m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80" w:bottom="280" w:left="1440" w:right="720"/>
        </w:sectPr>
      </w:pPr>
    </w:p>
    <w:p>
      <w:pPr>
        <w:pStyle w:val="Heading2"/>
        <w:spacing w:before="61"/>
      </w:pPr>
      <w:r>
        <w:rPr>
          <w:spacing w:val="-2"/>
        </w:rPr>
        <w:t>Program:</w:t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136037</wp:posOffset>
            </wp:positionV>
            <wp:extent cx="3150656" cy="43776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5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rPr>
          <w:b/>
          <w:sz w:val="32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969263</wp:posOffset>
            </wp:positionH>
            <wp:positionV relativeFrom="paragraph">
              <wp:posOffset>165151</wp:posOffset>
            </wp:positionV>
            <wp:extent cx="3296940" cy="25229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720"/>
        </w:sectPr>
      </w:pPr>
    </w:p>
    <w:p>
      <w:pPr>
        <w:pStyle w:val="Heading2"/>
        <w:spacing w:before="61"/>
      </w:pPr>
      <w:r>
        <w:rPr>
          <w:spacing w:val="-2"/>
        </w:rPr>
        <w:t>Theoretical</w:t>
      </w:r>
      <w:r>
        <w:rPr>
          <w:spacing w:val="-11"/>
        </w:rPr>
        <w:t> </w:t>
      </w:r>
      <w:r>
        <w:rPr>
          <w:spacing w:val="-2"/>
        </w:rPr>
        <w:t>calculations: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1196339</wp:posOffset>
            </wp:positionH>
            <wp:positionV relativeFrom="paragraph">
              <wp:posOffset>284397</wp:posOffset>
            </wp:positionV>
            <wp:extent cx="4399788" cy="25146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8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91"/>
        <w:rPr>
          <w:b/>
          <w:sz w:val="32"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76" w:lineRule="auto" w:before="227"/>
        <w:ind w:right="520"/>
      </w:pPr>
      <w:r>
        <w:rPr/>
        <w:t>Thus the program was verified</w:t>
      </w:r>
      <w:r>
        <w:rPr>
          <w:spacing w:val="29"/>
        </w:rPr>
        <w:t> </w:t>
      </w:r>
      <w:r>
        <w:rPr/>
        <w:t>for Dielectric</w:t>
      </w:r>
      <w:r>
        <w:rPr>
          <w:spacing w:val="32"/>
        </w:rPr>
        <w:t> </w:t>
      </w:r>
      <w:r>
        <w:rPr/>
        <w:t>–</w:t>
      </w:r>
      <w:r>
        <w:rPr>
          <w:spacing w:val="29"/>
        </w:rPr>
        <w:t> </w:t>
      </w:r>
      <w:r>
        <w:rPr/>
        <w:t>free</w:t>
      </w:r>
      <w:r>
        <w:rPr>
          <w:spacing w:val="28"/>
        </w:rPr>
        <w:t> </w:t>
      </w:r>
      <w:r>
        <w:rPr/>
        <w:t>space boundary</w:t>
      </w:r>
      <w:r>
        <w:rPr>
          <w:spacing w:val="-1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in Electric field using SCILAB was successfully.</w:t>
      </w:r>
    </w:p>
    <w:sectPr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2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right="713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239" w:hanging="2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9</dc:title>
  <dcterms:created xsi:type="dcterms:W3CDTF">2026-08-12T05:36:41Z</dcterms:created>
  <dcterms:modified xsi:type="dcterms:W3CDTF">2026-08-12T05:36:41Z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