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88BA" w14:textId="661A5284" w:rsidR="006A73A4" w:rsidRPr="00FE5F52" w:rsidRDefault="00CC3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FE5F5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</w:t>
      </w:r>
      <w:proofErr w:type="spellStart"/>
      <w:proofErr w:type="gramStart"/>
      <w:r w:rsidR="006A73A4" w:rsidRPr="00FE5F52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7C5677">
        <w:rPr>
          <w:rFonts w:ascii="Times New Roman" w:hAnsi="Times New Roman" w:cs="Times New Roman"/>
          <w:sz w:val="32"/>
          <w:szCs w:val="32"/>
        </w:rPr>
        <w:t>Charan</w:t>
      </w:r>
      <w:proofErr w:type="spellEnd"/>
      <w:proofErr w:type="gramEnd"/>
      <w:r w:rsidR="007C56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C5677">
        <w:rPr>
          <w:rFonts w:ascii="Times New Roman" w:hAnsi="Times New Roman" w:cs="Times New Roman"/>
          <w:sz w:val="32"/>
          <w:szCs w:val="32"/>
        </w:rPr>
        <w:t>kumar</w:t>
      </w:r>
      <w:proofErr w:type="spellEnd"/>
      <w:r w:rsidR="007C5677">
        <w:rPr>
          <w:rFonts w:ascii="Times New Roman" w:hAnsi="Times New Roman" w:cs="Times New Roman"/>
          <w:sz w:val="32"/>
          <w:szCs w:val="32"/>
        </w:rPr>
        <w:t xml:space="preserve"> V</w:t>
      </w:r>
    </w:p>
    <w:p w14:paraId="2FD381B5" w14:textId="1F412BE9" w:rsidR="006A73A4" w:rsidRPr="00FE5F52" w:rsidRDefault="00CC31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</w:t>
      </w:r>
      <w:r w:rsidR="006A73A4" w:rsidRPr="00FE5F52">
        <w:rPr>
          <w:rFonts w:ascii="Times New Roman" w:hAnsi="Times New Roman" w:cs="Times New Roman"/>
          <w:b/>
          <w:bCs/>
          <w:sz w:val="32"/>
          <w:szCs w:val="32"/>
        </w:rPr>
        <w:t>Reg no:</w:t>
      </w:r>
      <w:r w:rsidR="006A73A4" w:rsidRPr="00FE5F52">
        <w:rPr>
          <w:rFonts w:ascii="Times New Roman" w:hAnsi="Times New Roman" w:cs="Times New Roman"/>
          <w:sz w:val="32"/>
          <w:szCs w:val="32"/>
        </w:rPr>
        <w:t>1924</w:t>
      </w:r>
      <w:r w:rsidR="00B17791">
        <w:rPr>
          <w:rFonts w:ascii="Times New Roman" w:hAnsi="Times New Roman" w:cs="Times New Roman"/>
          <w:sz w:val="32"/>
          <w:szCs w:val="32"/>
        </w:rPr>
        <w:t>1</w:t>
      </w:r>
      <w:r w:rsidR="007C5677">
        <w:rPr>
          <w:rFonts w:ascii="Times New Roman" w:hAnsi="Times New Roman" w:cs="Times New Roman"/>
          <w:sz w:val="32"/>
          <w:szCs w:val="32"/>
        </w:rPr>
        <w:t>2365</w:t>
      </w:r>
    </w:p>
    <w:p w14:paraId="0EE2F697" w14:textId="77777777" w:rsidR="006A73A4" w:rsidRPr="00FE5F52" w:rsidRDefault="006A73A4">
      <w:pPr>
        <w:rPr>
          <w:rFonts w:ascii="Times New Roman" w:hAnsi="Times New Roman" w:cs="Times New Roman"/>
        </w:rPr>
      </w:pPr>
    </w:p>
    <w:p w14:paraId="10E0E06A" w14:textId="77777777" w:rsidR="002E7284" w:rsidRDefault="007368A5" w:rsidP="006A73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E5F52">
        <w:rPr>
          <w:rFonts w:ascii="Times New Roman" w:hAnsi="Times New Roman" w:cs="Times New Roman"/>
          <w:b/>
          <w:bCs/>
          <w:sz w:val="36"/>
          <w:szCs w:val="36"/>
        </w:rPr>
        <w:t>Ex.No.</w:t>
      </w:r>
      <w:r w:rsidR="002E7284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Pr="00FE5F52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2E7284" w:rsidRPr="002E7284">
        <w:rPr>
          <w:rFonts w:ascii="Times New Roman" w:hAnsi="Times New Roman" w:cs="Times New Roman"/>
          <w:b/>
          <w:bCs/>
          <w:sz w:val="36"/>
          <w:szCs w:val="36"/>
        </w:rPr>
        <w:t>Analog Beamforming Analysis Using MATLAB</w:t>
      </w:r>
    </w:p>
    <w:p w14:paraId="1760B035" w14:textId="77777777" w:rsidR="002E7284" w:rsidRDefault="002E7284" w:rsidP="006A73A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737FC6" w14:textId="1E0DED98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Objective 1:</w:t>
      </w:r>
    </w:p>
    <w:p w14:paraId="7B887A5B" w14:textId="1BE63F0D" w:rsidR="00FE5F52" w:rsidRDefault="00674FE8" w:rsidP="00674FE8">
      <w:pPr>
        <w:rPr>
          <w:rFonts w:ascii="Times New Roman" w:hAnsi="Times New Roman" w:cs="Times New Roman"/>
          <w:sz w:val="28"/>
          <w:szCs w:val="28"/>
        </w:rPr>
      </w:pPr>
      <w:r w:rsidRPr="00674FE8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674FE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74FE8">
        <w:rPr>
          <w:rFonts w:ascii="Times New Roman" w:hAnsi="Times New Roman" w:cs="Times New Roman"/>
          <w:sz w:val="28"/>
          <w:szCs w:val="28"/>
        </w:rPr>
        <w:t xml:space="preserve"> the beamforming gain achieved by varying the number of antenna elements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4FE8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674FE8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674FE8">
        <w:rPr>
          <w:rFonts w:ascii="Times New Roman" w:hAnsi="Times New Roman" w:cs="Times New Roman"/>
          <w:sz w:val="28"/>
          <w:szCs w:val="28"/>
        </w:rPr>
        <w:t xml:space="preserve"> beamforming system using MATLAB.</w:t>
      </w:r>
    </w:p>
    <w:p w14:paraId="05CD47BB" w14:textId="77777777" w:rsidR="00674FE8" w:rsidRPr="00FE5F52" w:rsidRDefault="00674FE8" w:rsidP="00674FE8">
      <w:pPr>
        <w:rPr>
          <w:rFonts w:ascii="Times New Roman" w:hAnsi="Times New Roman" w:cs="Times New Roman"/>
          <w:sz w:val="28"/>
          <w:szCs w:val="28"/>
        </w:rPr>
      </w:pPr>
    </w:p>
    <w:p w14:paraId="2C259398" w14:textId="79FE924C" w:rsidR="006A73A4" w:rsidRPr="00FE5F52" w:rsidRDefault="006A73A4" w:rsidP="007368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Program (</w:t>
      </w:r>
      <w:proofErr w:type="spellStart"/>
      <w:r w:rsidRPr="00FE5F52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E5F52">
        <w:rPr>
          <w:rFonts w:ascii="Times New Roman" w:hAnsi="Times New Roman" w:cs="Times New Roman"/>
          <w:b/>
          <w:bCs/>
          <w:sz w:val="32"/>
          <w:szCs w:val="32"/>
        </w:rPr>
        <w:t xml:space="preserve"> Code)</w:t>
      </w:r>
    </w:p>
    <w:p w14:paraId="66386E7E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4FE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74FE8">
        <w:rPr>
          <w:rFonts w:ascii="Times New Roman" w:hAnsi="Times New Roman" w:cs="Times New Roman"/>
          <w:sz w:val="28"/>
          <w:szCs w:val="28"/>
        </w:rPr>
        <w:t>;</w:t>
      </w:r>
    </w:p>
    <w:p w14:paraId="1DF3D249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  <w:r w:rsidRPr="00674FE8">
        <w:rPr>
          <w:rFonts w:ascii="Times New Roman" w:hAnsi="Times New Roman" w:cs="Times New Roman"/>
          <w:sz w:val="28"/>
          <w:szCs w:val="28"/>
        </w:rPr>
        <w:t>clear;</w:t>
      </w:r>
    </w:p>
    <w:p w14:paraId="2DD6ED53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  <w:r w:rsidRPr="00674FE8">
        <w:rPr>
          <w:rFonts w:ascii="Times New Roman" w:hAnsi="Times New Roman" w:cs="Times New Roman"/>
          <w:sz w:val="28"/>
          <w:szCs w:val="28"/>
        </w:rPr>
        <w:t>close all;</w:t>
      </w:r>
    </w:p>
    <w:p w14:paraId="295B4279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  <w:r w:rsidRPr="00674FE8">
        <w:rPr>
          <w:rFonts w:ascii="Times New Roman" w:hAnsi="Times New Roman" w:cs="Times New Roman"/>
          <w:sz w:val="28"/>
          <w:szCs w:val="28"/>
        </w:rPr>
        <w:t>antennas = [2 4 8 16 32]; % Number of Antenna Elements</w:t>
      </w:r>
    </w:p>
    <w:p w14:paraId="2D11F413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  <w:r w:rsidRPr="00674FE8">
        <w:rPr>
          <w:rFonts w:ascii="Times New Roman" w:hAnsi="Times New Roman" w:cs="Times New Roman"/>
          <w:sz w:val="28"/>
          <w:szCs w:val="28"/>
        </w:rPr>
        <w:t>gain = 10*log10(antennas); % Beamforming Gain (dB)</w:t>
      </w:r>
    </w:p>
    <w:p w14:paraId="24CD47C2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  <w:r w:rsidRPr="00674FE8">
        <w:rPr>
          <w:rFonts w:ascii="Times New Roman" w:hAnsi="Times New Roman" w:cs="Times New Roman"/>
          <w:sz w:val="28"/>
          <w:szCs w:val="28"/>
        </w:rPr>
        <w:t>figure</w:t>
      </w:r>
    </w:p>
    <w:p w14:paraId="7246A28F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4FE8">
        <w:rPr>
          <w:rFonts w:ascii="Times New Roman" w:hAnsi="Times New Roman" w:cs="Times New Roman"/>
          <w:sz w:val="28"/>
          <w:szCs w:val="28"/>
        </w:rPr>
        <w:t>bar(</w:t>
      </w:r>
      <w:proofErr w:type="gramEnd"/>
      <w:r w:rsidRPr="00674FE8">
        <w:rPr>
          <w:rFonts w:ascii="Times New Roman" w:hAnsi="Times New Roman" w:cs="Times New Roman"/>
          <w:sz w:val="28"/>
          <w:szCs w:val="28"/>
        </w:rPr>
        <w:t>antennas, gain)</w:t>
      </w:r>
    </w:p>
    <w:p w14:paraId="1AD733EC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  <w:r w:rsidRPr="00674FE8">
        <w:rPr>
          <w:rFonts w:ascii="Times New Roman" w:hAnsi="Times New Roman" w:cs="Times New Roman"/>
          <w:sz w:val="28"/>
          <w:szCs w:val="28"/>
        </w:rPr>
        <w:t>grid on</w:t>
      </w:r>
    </w:p>
    <w:p w14:paraId="4CEFB4D5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</w:p>
    <w:p w14:paraId="22F92FE3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4FE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74F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4FE8">
        <w:rPr>
          <w:rFonts w:ascii="Times New Roman" w:hAnsi="Times New Roman" w:cs="Times New Roman"/>
          <w:sz w:val="28"/>
          <w:szCs w:val="28"/>
        </w:rPr>
        <w:t>'Number of Antenna Elements')</w:t>
      </w:r>
    </w:p>
    <w:p w14:paraId="4CAEEF81" w14:textId="77777777" w:rsidR="00674FE8" w:rsidRPr="00674FE8" w:rsidRDefault="00674FE8" w:rsidP="00674FE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4FE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74F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4FE8">
        <w:rPr>
          <w:rFonts w:ascii="Times New Roman" w:hAnsi="Times New Roman" w:cs="Times New Roman"/>
          <w:sz w:val="28"/>
          <w:szCs w:val="28"/>
        </w:rPr>
        <w:t>'Beamforming Gain (dB)')</w:t>
      </w:r>
    </w:p>
    <w:p w14:paraId="10DDF280" w14:textId="6E27121C" w:rsidR="007368A5" w:rsidRPr="00FE5F52" w:rsidRDefault="00674FE8" w:rsidP="00674FE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4FE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74FE8">
        <w:rPr>
          <w:rFonts w:ascii="Times New Roman" w:hAnsi="Times New Roman" w:cs="Times New Roman"/>
          <w:sz w:val="28"/>
          <w:szCs w:val="28"/>
        </w:rPr>
        <w:t>'Beamforming Gain for Different Antenna Array Sizes')</w:t>
      </w:r>
    </w:p>
    <w:p w14:paraId="5C250472" w14:textId="77777777" w:rsidR="007368A5" w:rsidRPr="00FE5F52" w:rsidRDefault="007368A5" w:rsidP="007368A5">
      <w:pPr>
        <w:rPr>
          <w:rFonts w:ascii="Times New Roman" w:hAnsi="Times New Roman" w:cs="Times New Roman"/>
          <w:sz w:val="28"/>
          <w:szCs w:val="28"/>
        </w:rPr>
      </w:pPr>
    </w:p>
    <w:p w14:paraId="0EBF6E70" w14:textId="77777777" w:rsidR="007368A5" w:rsidRPr="00FE5F52" w:rsidRDefault="007368A5" w:rsidP="007368A5">
      <w:pPr>
        <w:rPr>
          <w:rFonts w:ascii="Times New Roman" w:hAnsi="Times New Roman" w:cs="Times New Roman"/>
          <w:sz w:val="28"/>
          <w:szCs w:val="28"/>
        </w:rPr>
      </w:pPr>
    </w:p>
    <w:p w14:paraId="4E4D3718" w14:textId="77777777" w:rsidR="007368A5" w:rsidRPr="00FE5F52" w:rsidRDefault="007368A5" w:rsidP="007368A5">
      <w:pPr>
        <w:rPr>
          <w:rFonts w:ascii="Times New Roman" w:hAnsi="Times New Roman" w:cs="Times New Roman"/>
          <w:sz w:val="28"/>
          <w:szCs w:val="28"/>
        </w:rPr>
      </w:pPr>
    </w:p>
    <w:p w14:paraId="68A71D13" w14:textId="77777777" w:rsidR="007368A5" w:rsidRPr="00FE5F52" w:rsidRDefault="007368A5" w:rsidP="007368A5">
      <w:pPr>
        <w:rPr>
          <w:rFonts w:ascii="Times New Roman" w:hAnsi="Times New Roman" w:cs="Times New Roman"/>
          <w:sz w:val="28"/>
          <w:szCs w:val="28"/>
        </w:rPr>
      </w:pPr>
    </w:p>
    <w:p w14:paraId="7385E995" w14:textId="77777777" w:rsidR="007368A5" w:rsidRPr="00FE5F52" w:rsidRDefault="007368A5" w:rsidP="007368A5">
      <w:pPr>
        <w:rPr>
          <w:rFonts w:ascii="Times New Roman" w:hAnsi="Times New Roman" w:cs="Times New Roman"/>
          <w:sz w:val="28"/>
          <w:szCs w:val="28"/>
        </w:rPr>
      </w:pPr>
    </w:p>
    <w:p w14:paraId="5E6A94D8" w14:textId="3DB07974" w:rsidR="006A73A4" w:rsidRPr="00FE5F52" w:rsidRDefault="006A73A4" w:rsidP="007368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B50FE5E" w14:textId="054A3EB4" w:rsidR="007368A5" w:rsidRPr="00FE5F52" w:rsidRDefault="00E5225D" w:rsidP="007368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225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C543A4A" wp14:editId="0D19F46B">
            <wp:extent cx="5731510" cy="3582035"/>
            <wp:effectExtent l="0" t="0" r="2540" b="0"/>
            <wp:docPr id="184510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4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E54C" w14:textId="32212C62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4480F3" w14:textId="77777777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DF291" w14:textId="77777777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Objective 2:</w:t>
      </w:r>
    </w:p>
    <w:p w14:paraId="5A062F9D" w14:textId="21C41143" w:rsidR="006A73A4" w:rsidRDefault="00941515" w:rsidP="00941515">
      <w:pPr>
        <w:rPr>
          <w:rFonts w:ascii="Times New Roman" w:hAnsi="Times New Roman" w:cs="Times New Roman"/>
          <w:sz w:val="28"/>
          <w:szCs w:val="28"/>
        </w:rPr>
      </w:pPr>
      <w:r w:rsidRPr="00941515">
        <w:rPr>
          <w:rFonts w:ascii="Times New Roman" w:hAnsi="Times New Roman" w:cs="Times New Roman"/>
          <w:sz w:val="28"/>
          <w:szCs w:val="28"/>
        </w:rPr>
        <w:t>To compare the beam width of an antenna array for different beamforming configurations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1515">
        <w:rPr>
          <w:rFonts w:ascii="Times New Roman" w:hAnsi="Times New Roman" w:cs="Times New Roman"/>
          <w:sz w:val="28"/>
          <w:szCs w:val="28"/>
        </w:rPr>
        <w:t>using MATLAB.</w:t>
      </w:r>
    </w:p>
    <w:p w14:paraId="4933F4F9" w14:textId="77777777" w:rsidR="00941515" w:rsidRPr="00FE5F52" w:rsidRDefault="00941515" w:rsidP="00941515">
      <w:pPr>
        <w:rPr>
          <w:rFonts w:ascii="Times New Roman" w:hAnsi="Times New Roman" w:cs="Times New Roman"/>
          <w:sz w:val="28"/>
          <w:szCs w:val="28"/>
        </w:rPr>
      </w:pPr>
    </w:p>
    <w:p w14:paraId="5C8CE729" w14:textId="390FB798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E5F52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E5F52"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682F2733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58C1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958C1">
        <w:rPr>
          <w:rFonts w:ascii="Times New Roman" w:hAnsi="Times New Roman" w:cs="Times New Roman"/>
          <w:sz w:val="28"/>
          <w:szCs w:val="28"/>
        </w:rPr>
        <w:t>;</w:t>
      </w:r>
    </w:p>
    <w:p w14:paraId="73FFC443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r w:rsidRPr="00E958C1">
        <w:rPr>
          <w:rFonts w:ascii="Times New Roman" w:hAnsi="Times New Roman" w:cs="Times New Roman"/>
          <w:sz w:val="28"/>
          <w:szCs w:val="28"/>
        </w:rPr>
        <w:t>clear;</w:t>
      </w:r>
    </w:p>
    <w:p w14:paraId="36193E65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r w:rsidRPr="00E958C1">
        <w:rPr>
          <w:rFonts w:ascii="Times New Roman" w:hAnsi="Times New Roman" w:cs="Times New Roman"/>
          <w:sz w:val="28"/>
          <w:szCs w:val="28"/>
        </w:rPr>
        <w:t>close all;</w:t>
      </w:r>
    </w:p>
    <w:p w14:paraId="017B6C81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r w:rsidRPr="00E958C1">
        <w:rPr>
          <w:rFonts w:ascii="Times New Roman" w:hAnsi="Times New Roman" w:cs="Times New Roman"/>
          <w:sz w:val="28"/>
          <w:szCs w:val="28"/>
        </w:rPr>
        <w:t>antennas = [2 4 8 16 32]; % Number of Antenna Elements</w:t>
      </w:r>
    </w:p>
    <w:p w14:paraId="76FE5319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r w:rsidRPr="00E958C1">
        <w:rPr>
          <w:rFonts w:ascii="Times New Roman" w:hAnsi="Times New Roman" w:cs="Times New Roman"/>
          <w:sz w:val="28"/>
          <w:szCs w:val="28"/>
        </w:rPr>
        <w:t>beamwidth = [90 45 22.5 11.25 5.625]; % Beam Width (degrees)</w:t>
      </w:r>
    </w:p>
    <w:p w14:paraId="15C6D5CE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r w:rsidRPr="00E958C1">
        <w:rPr>
          <w:rFonts w:ascii="Times New Roman" w:hAnsi="Times New Roman" w:cs="Times New Roman"/>
          <w:sz w:val="28"/>
          <w:szCs w:val="28"/>
        </w:rPr>
        <w:t>figure</w:t>
      </w:r>
    </w:p>
    <w:p w14:paraId="0804F843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958C1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gramEnd"/>
      <w:r w:rsidRPr="00E958C1">
        <w:rPr>
          <w:rFonts w:ascii="Times New Roman" w:hAnsi="Times New Roman" w:cs="Times New Roman"/>
          <w:sz w:val="28"/>
          <w:szCs w:val="28"/>
        </w:rPr>
        <w:t>antennas, beamwidth,'o-','LineWidth',2)</w:t>
      </w:r>
    </w:p>
    <w:p w14:paraId="41B4CD33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r w:rsidRPr="00E958C1">
        <w:rPr>
          <w:rFonts w:ascii="Times New Roman" w:hAnsi="Times New Roman" w:cs="Times New Roman"/>
          <w:sz w:val="28"/>
          <w:szCs w:val="28"/>
        </w:rPr>
        <w:t>grid on</w:t>
      </w:r>
    </w:p>
    <w:p w14:paraId="5030F378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</w:p>
    <w:p w14:paraId="00F9298D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958C1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958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58C1">
        <w:rPr>
          <w:rFonts w:ascii="Times New Roman" w:hAnsi="Times New Roman" w:cs="Times New Roman"/>
          <w:sz w:val="28"/>
          <w:szCs w:val="28"/>
        </w:rPr>
        <w:t>'Number of Antenna Elements')</w:t>
      </w:r>
    </w:p>
    <w:p w14:paraId="71BBA95C" w14:textId="77777777" w:rsidR="00E958C1" w:rsidRP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958C1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958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58C1">
        <w:rPr>
          <w:rFonts w:ascii="Times New Roman" w:hAnsi="Times New Roman" w:cs="Times New Roman"/>
          <w:sz w:val="28"/>
          <w:szCs w:val="28"/>
        </w:rPr>
        <w:t>'Beam Width (Degrees)')</w:t>
      </w:r>
    </w:p>
    <w:p w14:paraId="28D1353A" w14:textId="77777777" w:rsid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958C1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958C1">
        <w:rPr>
          <w:rFonts w:ascii="Times New Roman" w:hAnsi="Times New Roman" w:cs="Times New Roman"/>
          <w:sz w:val="28"/>
          <w:szCs w:val="28"/>
        </w:rPr>
        <w:t>'Beam Width for Different Antenna Array Sizes')</w:t>
      </w:r>
    </w:p>
    <w:p w14:paraId="2AF1B439" w14:textId="77777777" w:rsidR="00E958C1" w:rsidRDefault="00E958C1" w:rsidP="00E958C1">
      <w:pPr>
        <w:rPr>
          <w:rFonts w:ascii="Times New Roman" w:hAnsi="Times New Roman" w:cs="Times New Roman"/>
          <w:sz w:val="28"/>
          <w:szCs w:val="28"/>
        </w:rPr>
      </w:pPr>
    </w:p>
    <w:p w14:paraId="3C8D8753" w14:textId="77777777" w:rsidR="00ED0F22" w:rsidRDefault="00ED0F22" w:rsidP="00E958C1">
      <w:pPr>
        <w:rPr>
          <w:rFonts w:ascii="Times New Roman" w:hAnsi="Times New Roman" w:cs="Times New Roman"/>
          <w:sz w:val="28"/>
          <w:szCs w:val="28"/>
        </w:rPr>
      </w:pPr>
    </w:p>
    <w:p w14:paraId="003556A9" w14:textId="77777777" w:rsidR="00ED0F22" w:rsidRDefault="00ED0F22" w:rsidP="00E958C1">
      <w:pPr>
        <w:rPr>
          <w:rFonts w:ascii="Times New Roman" w:hAnsi="Times New Roman" w:cs="Times New Roman"/>
          <w:sz w:val="28"/>
          <w:szCs w:val="28"/>
        </w:rPr>
      </w:pPr>
    </w:p>
    <w:p w14:paraId="523545B1" w14:textId="77777777" w:rsidR="00ED0F22" w:rsidRDefault="00ED0F22" w:rsidP="00E958C1">
      <w:pPr>
        <w:rPr>
          <w:rFonts w:ascii="Times New Roman" w:hAnsi="Times New Roman" w:cs="Times New Roman"/>
          <w:sz w:val="28"/>
          <w:szCs w:val="28"/>
        </w:rPr>
      </w:pPr>
    </w:p>
    <w:p w14:paraId="3704BD4C" w14:textId="7CF3AAF0" w:rsidR="006A73A4" w:rsidRPr="00FE5F52" w:rsidRDefault="006A73A4" w:rsidP="00E958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2A5996A" w14:textId="0B1805FF" w:rsidR="006A73A4" w:rsidRPr="00FE5F52" w:rsidRDefault="00ED0F22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0F2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3AABB90" wp14:editId="50F00C4A">
            <wp:extent cx="5731510" cy="3582035"/>
            <wp:effectExtent l="0" t="0" r="2540" b="0"/>
            <wp:docPr id="79254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2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CD51" w14:textId="77777777" w:rsidR="006A73A4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8A1417" w14:textId="77777777" w:rsidR="007C5677" w:rsidRDefault="007C5677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BFD9F1" w14:textId="77777777" w:rsidR="007C5677" w:rsidRPr="00FE5F52" w:rsidRDefault="007C5677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5DEB77" w14:textId="77777777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EBC1BA" w14:textId="765A0DEB" w:rsidR="006A73A4" w:rsidRPr="00FE5F52" w:rsidRDefault="006A73A4" w:rsidP="006A7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Objective 3:</w:t>
      </w:r>
    </w:p>
    <w:p w14:paraId="56E1E122" w14:textId="45FD022C" w:rsidR="00CC3133" w:rsidRDefault="004C39A3" w:rsidP="004C39A3">
      <w:pPr>
        <w:rPr>
          <w:rFonts w:ascii="Times New Roman" w:hAnsi="Times New Roman" w:cs="Times New Roman"/>
          <w:sz w:val="28"/>
          <w:szCs w:val="28"/>
        </w:rPr>
      </w:pPr>
      <w:r w:rsidRPr="004C39A3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4C39A3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C39A3">
        <w:rPr>
          <w:rFonts w:ascii="Times New Roman" w:hAnsi="Times New Roman" w:cs="Times New Roman"/>
          <w:sz w:val="28"/>
          <w:szCs w:val="28"/>
        </w:rPr>
        <w:t xml:space="preserve"> the main lobe direction by steering the antenna array beam to different angles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39A3">
        <w:rPr>
          <w:rFonts w:ascii="Times New Roman" w:hAnsi="Times New Roman" w:cs="Times New Roman"/>
          <w:sz w:val="28"/>
          <w:szCs w:val="28"/>
        </w:rPr>
        <w:t>MATLAB</w:t>
      </w:r>
      <w:r w:rsidR="00FE5F52" w:rsidRPr="00FE5F52">
        <w:rPr>
          <w:rFonts w:ascii="Times New Roman" w:hAnsi="Times New Roman" w:cs="Times New Roman"/>
          <w:sz w:val="28"/>
          <w:szCs w:val="28"/>
        </w:rPr>
        <w:t>.</w:t>
      </w:r>
    </w:p>
    <w:p w14:paraId="113CC2A7" w14:textId="77777777" w:rsidR="004C39A3" w:rsidRDefault="004C39A3" w:rsidP="004C39A3">
      <w:pPr>
        <w:rPr>
          <w:rFonts w:ascii="Times New Roman" w:hAnsi="Times New Roman" w:cs="Times New Roman"/>
          <w:sz w:val="28"/>
          <w:szCs w:val="28"/>
        </w:rPr>
      </w:pPr>
    </w:p>
    <w:p w14:paraId="35F7A298" w14:textId="77777777" w:rsidR="004C39A3" w:rsidRPr="00FE5F52" w:rsidRDefault="004C39A3" w:rsidP="004C39A3">
      <w:pPr>
        <w:rPr>
          <w:rFonts w:ascii="Times New Roman" w:hAnsi="Times New Roman" w:cs="Times New Roman"/>
          <w:sz w:val="28"/>
          <w:szCs w:val="28"/>
        </w:rPr>
      </w:pPr>
    </w:p>
    <w:p w14:paraId="3CAB6558" w14:textId="6CF7F98E" w:rsidR="006A73A4" w:rsidRPr="00FE5F52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E5F52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E5F52">
        <w:rPr>
          <w:rFonts w:ascii="Times New Roman" w:hAnsi="Times New Roman" w:cs="Times New Roman"/>
          <w:b/>
          <w:bCs/>
          <w:sz w:val="32"/>
          <w:szCs w:val="32"/>
        </w:rPr>
        <w:t xml:space="preserve"> Code</w:t>
      </w:r>
    </w:p>
    <w:p w14:paraId="52913E79" w14:textId="77777777" w:rsidR="004C39A3" w:rsidRPr="004C39A3" w:rsidRDefault="004C39A3" w:rsidP="004C39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C39A3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C39A3">
        <w:rPr>
          <w:rFonts w:ascii="Times New Roman" w:hAnsi="Times New Roman" w:cs="Times New Roman"/>
          <w:sz w:val="28"/>
          <w:szCs w:val="28"/>
        </w:rPr>
        <w:t>;</w:t>
      </w:r>
    </w:p>
    <w:p w14:paraId="29169B0C" w14:textId="77777777" w:rsidR="004C39A3" w:rsidRPr="004C39A3" w:rsidRDefault="004C39A3" w:rsidP="004C39A3">
      <w:pPr>
        <w:rPr>
          <w:rFonts w:ascii="Times New Roman" w:hAnsi="Times New Roman" w:cs="Times New Roman"/>
          <w:sz w:val="28"/>
          <w:szCs w:val="28"/>
        </w:rPr>
      </w:pPr>
      <w:r w:rsidRPr="004C39A3">
        <w:rPr>
          <w:rFonts w:ascii="Times New Roman" w:hAnsi="Times New Roman" w:cs="Times New Roman"/>
          <w:sz w:val="28"/>
          <w:szCs w:val="28"/>
        </w:rPr>
        <w:t>clear;</w:t>
      </w:r>
    </w:p>
    <w:p w14:paraId="6346F532" w14:textId="77777777" w:rsidR="004C39A3" w:rsidRPr="004C39A3" w:rsidRDefault="004C39A3" w:rsidP="004C39A3">
      <w:pPr>
        <w:rPr>
          <w:rFonts w:ascii="Times New Roman" w:hAnsi="Times New Roman" w:cs="Times New Roman"/>
          <w:sz w:val="28"/>
          <w:szCs w:val="28"/>
        </w:rPr>
      </w:pPr>
      <w:r w:rsidRPr="004C39A3">
        <w:rPr>
          <w:rFonts w:ascii="Times New Roman" w:hAnsi="Times New Roman" w:cs="Times New Roman"/>
          <w:sz w:val="28"/>
          <w:szCs w:val="28"/>
        </w:rPr>
        <w:t>close all;</w:t>
      </w:r>
    </w:p>
    <w:p w14:paraId="34397733" w14:textId="77777777" w:rsidR="004C39A3" w:rsidRPr="004C39A3" w:rsidRDefault="004C39A3" w:rsidP="004C39A3">
      <w:pPr>
        <w:rPr>
          <w:rFonts w:ascii="Times New Roman" w:hAnsi="Times New Roman" w:cs="Times New Roman"/>
          <w:sz w:val="28"/>
          <w:szCs w:val="28"/>
        </w:rPr>
      </w:pPr>
      <w:r w:rsidRPr="004C39A3">
        <w:rPr>
          <w:rFonts w:ascii="Times New Roman" w:hAnsi="Times New Roman" w:cs="Times New Roman"/>
          <w:sz w:val="28"/>
          <w:szCs w:val="28"/>
        </w:rPr>
        <w:t>theta = [-60 -30 0 30 60]; % Main Lobe Direction (degrees)</w:t>
      </w:r>
    </w:p>
    <w:p w14:paraId="1B9EB8EB" w14:textId="77777777" w:rsidR="004C39A3" w:rsidRPr="004C39A3" w:rsidRDefault="004C39A3" w:rsidP="004C39A3">
      <w:pPr>
        <w:rPr>
          <w:rFonts w:ascii="Times New Roman" w:hAnsi="Times New Roman" w:cs="Times New Roman"/>
          <w:sz w:val="28"/>
          <w:szCs w:val="28"/>
        </w:rPr>
      </w:pPr>
      <w:r w:rsidRPr="004C39A3">
        <w:rPr>
          <w:rFonts w:ascii="Times New Roman" w:hAnsi="Times New Roman" w:cs="Times New Roman"/>
          <w:sz w:val="28"/>
          <w:szCs w:val="28"/>
        </w:rPr>
        <w:t>gain = [1 1 1 1 1]; % Constant normalized gain</w:t>
      </w:r>
    </w:p>
    <w:p w14:paraId="3328DD99" w14:textId="77777777" w:rsidR="004C39A3" w:rsidRPr="004C39A3" w:rsidRDefault="004C39A3" w:rsidP="004C39A3">
      <w:pPr>
        <w:rPr>
          <w:rFonts w:ascii="Times New Roman" w:hAnsi="Times New Roman" w:cs="Times New Roman"/>
          <w:sz w:val="28"/>
          <w:szCs w:val="28"/>
        </w:rPr>
      </w:pPr>
      <w:r w:rsidRPr="004C39A3">
        <w:rPr>
          <w:rFonts w:ascii="Times New Roman" w:hAnsi="Times New Roman" w:cs="Times New Roman"/>
          <w:sz w:val="28"/>
          <w:szCs w:val="28"/>
        </w:rPr>
        <w:t>figure</w:t>
      </w:r>
    </w:p>
    <w:p w14:paraId="41CA0256" w14:textId="77777777" w:rsidR="004C39A3" w:rsidRPr="004C39A3" w:rsidRDefault="004C39A3" w:rsidP="004C39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C39A3">
        <w:rPr>
          <w:rFonts w:ascii="Times New Roman" w:hAnsi="Times New Roman" w:cs="Times New Roman"/>
          <w:sz w:val="28"/>
          <w:szCs w:val="28"/>
        </w:rPr>
        <w:t>polarplot</w:t>
      </w:r>
      <w:proofErr w:type="spellEnd"/>
      <w:r w:rsidRPr="004C39A3">
        <w:rPr>
          <w:rFonts w:ascii="Times New Roman" w:hAnsi="Times New Roman" w:cs="Times New Roman"/>
          <w:sz w:val="28"/>
          <w:szCs w:val="28"/>
        </w:rPr>
        <w:t>(deg2rad(theta), gain, 'o', '</w:t>
      </w:r>
      <w:proofErr w:type="spellStart"/>
      <w:r w:rsidRPr="004C39A3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4C39A3">
        <w:rPr>
          <w:rFonts w:ascii="Times New Roman" w:hAnsi="Times New Roman" w:cs="Times New Roman"/>
          <w:sz w:val="28"/>
          <w:szCs w:val="28"/>
        </w:rPr>
        <w:t>', 2)</w:t>
      </w:r>
    </w:p>
    <w:p w14:paraId="36C78ACA" w14:textId="7DC86937" w:rsidR="00CC3133" w:rsidRPr="00FE5F52" w:rsidRDefault="004C39A3" w:rsidP="004C39A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C39A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C39A3">
        <w:rPr>
          <w:rFonts w:ascii="Times New Roman" w:hAnsi="Times New Roman" w:cs="Times New Roman"/>
          <w:sz w:val="28"/>
          <w:szCs w:val="28"/>
        </w:rPr>
        <w:t>'Main Lobe Direction in Analog Beamforming')</w:t>
      </w:r>
    </w:p>
    <w:p w14:paraId="2865CAB6" w14:textId="77777777" w:rsidR="00CC3133" w:rsidRPr="00FE5F52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7DE00E8A" w14:textId="77777777" w:rsidR="00CC3133" w:rsidRPr="00FE5F52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01B5602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6ABC62D2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0FC57237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41A23555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14B2F9D4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3EF2FB1E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16464A3C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43F9601E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1CA00E71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711A22E7" w14:textId="77777777" w:rsidR="00FE5F52" w:rsidRP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27092D63" w14:textId="77777777" w:rsidR="00CC3133" w:rsidRPr="00FE5F52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0E9C0448" w14:textId="77777777" w:rsidR="00CC3133" w:rsidRDefault="00CC3133" w:rsidP="00CC3133">
      <w:pPr>
        <w:rPr>
          <w:rFonts w:ascii="Times New Roman" w:hAnsi="Times New Roman" w:cs="Times New Roman"/>
          <w:sz w:val="28"/>
          <w:szCs w:val="28"/>
        </w:rPr>
      </w:pPr>
    </w:p>
    <w:p w14:paraId="23157467" w14:textId="77777777" w:rsid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13288BC0" w14:textId="77777777" w:rsid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50797044" w14:textId="77777777" w:rsid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46ABC528" w14:textId="77777777" w:rsidR="00FE5F52" w:rsidRDefault="00FE5F52" w:rsidP="00CC3133">
      <w:pPr>
        <w:rPr>
          <w:rFonts w:ascii="Times New Roman" w:hAnsi="Times New Roman" w:cs="Times New Roman"/>
          <w:sz w:val="28"/>
          <w:szCs w:val="28"/>
        </w:rPr>
      </w:pPr>
    </w:p>
    <w:p w14:paraId="4EEA268B" w14:textId="77777777" w:rsidR="00CB77C6" w:rsidRDefault="00CB77C6" w:rsidP="00CC3133">
      <w:pPr>
        <w:rPr>
          <w:rFonts w:ascii="Times New Roman" w:hAnsi="Times New Roman" w:cs="Times New Roman"/>
          <w:sz w:val="28"/>
          <w:szCs w:val="28"/>
        </w:rPr>
      </w:pPr>
    </w:p>
    <w:p w14:paraId="12AC2C1D" w14:textId="77777777" w:rsidR="00CB77C6" w:rsidRDefault="00CB77C6" w:rsidP="00CC3133">
      <w:pPr>
        <w:rPr>
          <w:rFonts w:ascii="Times New Roman" w:hAnsi="Times New Roman" w:cs="Times New Roman"/>
          <w:sz w:val="28"/>
          <w:szCs w:val="28"/>
        </w:rPr>
      </w:pPr>
    </w:p>
    <w:p w14:paraId="1399D6C8" w14:textId="77777777" w:rsidR="00CB77C6" w:rsidRDefault="00CB77C6" w:rsidP="00CC3133">
      <w:pPr>
        <w:rPr>
          <w:rFonts w:ascii="Times New Roman" w:hAnsi="Times New Roman" w:cs="Times New Roman"/>
          <w:sz w:val="28"/>
          <w:szCs w:val="28"/>
        </w:rPr>
      </w:pPr>
    </w:p>
    <w:p w14:paraId="6E4EFE20" w14:textId="77777777" w:rsidR="00CB77C6" w:rsidRDefault="00CB77C6" w:rsidP="00CC3133">
      <w:pPr>
        <w:rPr>
          <w:rFonts w:ascii="Times New Roman" w:hAnsi="Times New Roman" w:cs="Times New Roman"/>
          <w:sz w:val="28"/>
          <w:szCs w:val="28"/>
        </w:rPr>
      </w:pPr>
    </w:p>
    <w:p w14:paraId="047901F5" w14:textId="77777777" w:rsidR="00CB77C6" w:rsidRDefault="00CB77C6" w:rsidP="00CC3133">
      <w:pPr>
        <w:rPr>
          <w:rFonts w:ascii="Times New Roman" w:hAnsi="Times New Roman" w:cs="Times New Roman"/>
          <w:sz w:val="28"/>
          <w:szCs w:val="28"/>
        </w:rPr>
      </w:pPr>
    </w:p>
    <w:p w14:paraId="67A20178" w14:textId="77777777" w:rsidR="00CB77C6" w:rsidRDefault="00CB77C6" w:rsidP="00CC3133">
      <w:pPr>
        <w:rPr>
          <w:rFonts w:ascii="Times New Roman" w:hAnsi="Times New Roman" w:cs="Times New Roman"/>
          <w:sz w:val="28"/>
          <w:szCs w:val="28"/>
        </w:rPr>
      </w:pPr>
    </w:p>
    <w:p w14:paraId="42ECA654" w14:textId="77777777" w:rsidR="00CB77C6" w:rsidRPr="00FE5F52" w:rsidRDefault="00CB77C6" w:rsidP="00CC3133">
      <w:pPr>
        <w:rPr>
          <w:rFonts w:ascii="Times New Roman" w:hAnsi="Times New Roman" w:cs="Times New Roman"/>
          <w:sz w:val="28"/>
          <w:szCs w:val="28"/>
        </w:rPr>
      </w:pPr>
    </w:p>
    <w:p w14:paraId="061E11E6" w14:textId="04D61966" w:rsidR="00CC3133" w:rsidRPr="00FE5F52" w:rsidRDefault="00CC3133" w:rsidP="00CC31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F52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7B9626C4" w14:textId="77777777" w:rsidR="00CC3133" w:rsidRDefault="00CC3133" w:rsidP="00CC3133">
      <w:pPr>
        <w:rPr>
          <w:b/>
          <w:bCs/>
          <w:sz w:val="32"/>
          <w:szCs w:val="32"/>
        </w:rPr>
      </w:pPr>
    </w:p>
    <w:p w14:paraId="00956038" w14:textId="6BF0B73A" w:rsidR="00CC3133" w:rsidRPr="00CC3133" w:rsidRDefault="00CB77C6" w:rsidP="00CC3133">
      <w:pPr>
        <w:rPr>
          <w:b/>
          <w:bCs/>
          <w:sz w:val="32"/>
          <w:szCs w:val="32"/>
        </w:rPr>
      </w:pPr>
      <w:r w:rsidRPr="00CB77C6">
        <w:rPr>
          <w:b/>
          <w:bCs/>
          <w:sz w:val="32"/>
          <w:szCs w:val="32"/>
        </w:rPr>
        <w:drawing>
          <wp:inline distT="0" distB="0" distL="0" distR="0" wp14:anchorId="0CB21F3D" wp14:editId="2585B776">
            <wp:extent cx="5731510" cy="3582035"/>
            <wp:effectExtent l="0" t="0" r="2540" b="0"/>
            <wp:docPr id="43231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18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133" w:rsidRPr="00CC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A4"/>
    <w:rsid w:val="002E7284"/>
    <w:rsid w:val="004C39A3"/>
    <w:rsid w:val="00674FE8"/>
    <w:rsid w:val="006A73A4"/>
    <w:rsid w:val="007368A5"/>
    <w:rsid w:val="007C5677"/>
    <w:rsid w:val="00941515"/>
    <w:rsid w:val="00B17791"/>
    <w:rsid w:val="00CB77C6"/>
    <w:rsid w:val="00CC3133"/>
    <w:rsid w:val="00D74EA8"/>
    <w:rsid w:val="00D81B62"/>
    <w:rsid w:val="00DB4907"/>
    <w:rsid w:val="00DE5241"/>
    <w:rsid w:val="00E5225D"/>
    <w:rsid w:val="00E958C1"/>
    <w:rsid w:val="00ED0F22"/>
    <w:rsid w:val="00EE23CD"/>
    <w:rsid w:val="00FD09FE"/>
    <w:rsid w:val="00FE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CFEF"/>
  <w15:chartTrackingRefBased/>
  <w15:docId w15:val="{F294D697-9A97-4F87-96E9-EC4553DF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</dc:creator>
  <cp:keywords/>
  <dc:description/>
  <cp:lastModifiedBy>CHARAN KUMAR</cp:lastModifiedBy>
  <cp:revision>2</cp:revision>
  <dcterms:created xsi:type="dcterms:W3CDTF">2026-08-03T06:06:00Z</dcterms:created>
  <dcterms:modified xsi:type="dcterms:W3CDTF">2026-08-03T06:06:00Z</dcterms:modified>
</cp:coreProperties>
</file>