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E8FE8" w14:textId="77777777" w:rsidR="00F429D3" w:rsidRDefault="00F429D3" w:rsidP="00F429D3">
      <w:pPr>
        <w:spacing w:after="60"/>
        <w:jc w:val="center"/>
        <w:rPr>
          <w:b/>
          <w:bCs/>
          <w:color w:val="1F3864"/>
          <w:sz w:val="40"/>
          <w:szCs w:val="40"/>
        </w:rPr>
      </w:pPr>
      <w:r>
        <w:rPr>
          <w:rFonts w:ascii="Times New Roman" w:hAnsi="Times New Roman"/>
          <w:b/>
          <w:bCs/>
          <w:color w:val="1F3864"/>
          <w:sz w:val="40"/>
          <w:szCs w:val="40"/>
        </w:rPr>
        <w:t xml:space="preserve">SIMATS ENGINEERING </w:t>
      </w:r>
    </w:p>
    <w:p w14:paraId="7EE39AEF" w14:textId="77777777" w:rsidR="00F429D3" w:rsidRDefault="00F429D3" w:rsidP="00F429D3">
      <w:pPr>
        <w:spacing w:after="60"/>
        <w:jc w:val="center"/>
        <w:rPr>
          <w:b/>
          <w:bCs/>
          <w:color w:val="1F3864"/>
          <w:sz w:val="40"/>
          <w:szCs w:val="40"/>
        </w:rPr>
      </w:pPr>
      <w:r>
        <w:rPr>
          <w:rFonts w:ascii="Times New Roman" w:hAnsi="Times New Roman"/>
          <w:b/>
          <w:bCs/>
          <w:color w:val="1F3864"/>
          <w:sz w:val="40"/>
          <w:szCs w:val="40"/>
        </w:rPr>
        <w:t xml:space="preserve">CSA6303- Threat Intelligence and Network Security </w:t>
      </w:r>
    </w:p>
    <w:p w14:paraId="7CBBB2FD" w14:textId="77777777" w:rsidR="004D0876" w:rsidRDefault="00F429D3">
      <w:pPr>
        <w:spacing w:after="60"/>
        <w:jc w:val="center"/>
      </w:pPr>
      <w:r>
        <w:rPr>
          <w:rFonts w:ascii="Times New Roman" w:hAnsi="Times New Roman"/>
          <w:b/>
          <w:bCs/>
          <w:color w:val="1F3864"/>
          <w:sz w:val="40"/>
          <w:szCs w:val="40"/>
        </w:rPr>
        <w:t>A1-</w:t>
      </w:r>
      <w:r w:rsidR="002D71D9" w:rsidRPr="002D71D9">
        <w:rPr>
          <w:rFonts w:ascii="Times New Roman" w:hAnsi="Times New Roman"/>
          <w:b/>
          <w:bCs/>
          <w:color w:val="1F3864"/>
          <w:sz w:val="40"/>
          <w:szCs w:val="40"/>
        </w:rPr>
        <w:t>Malware Analysis Assignment</w:t>
      </w:r>
    </w:p>
    <w:p w14:paraId="47CE90F7" w14:textId="77777777" w:rsidR="004D0876" w:rsidRDefault="00FF7062">
      <w:pPr>
        <w:pBdr>
          <w:bottom w:val="single" w:sz="8" w:space="6" w:color="1F3864"/>
        </w:pBdr>
        <w:spacing w:after="240"/>
        <w:jc w:val="center"/>
      </w:pPr>
      <w:r>
        <w:rPr>
          <w:rFonts w:ascii="Times New Roman" w:hAnsi="Times New Roman"/>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3AF03D4D"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A9C33B6"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78C11B"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495098A"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9BE015" w14:textId="77777777" w:rsidR="004D0876" w:rsidRDefault="00FF7062">
            <w:r>
              <w:t>50</w:t>
            </w:r>
          </w:p>
        </w:tc>
      </w:tr>
      <w:tr w:rsidR="004D0876" w14:paraId="596949C3"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D6C8B3D"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67BF3" w14:textId="77777777" w:rsidR="004D0876" w:rsidRDefault="00FC7569" w:rsidP="00FC7569">
            <w:r>
              <w:t>10</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76DFC7C"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BE768" w14:textId="77777777" w:rsidR="001619DA" w:rsidRDefault="00FC7569">
            <w:r>
              <w:t>5</w:t>
            </w:r>
          </w:p>
        </w:tc>
      </w:tr>
      <w:tr w:rsidR="001619DA" w14:paraId="57A2D041"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73F9488" w14:textId="77777777" w:rsidR="001619DA" w:rsidRDefault="001619DA">
            <w:pPr>
              <w:rPr>
                <w:b/>
                <w:bCs/>
              </w:rPr>
            </w:pPr>
            <w:proofErr w:type="spellStart"/>
            <w:r>
              <w:rPr>
                <w:b/>
                <w:bCs/>
              </w:rPr>
              <w:t>REg.No</w:t>
            </w:r>
            <w:proofErr w:type="spellEnd"/>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20551" w14:textId="73652E00" w:rsidR="001619DA" w:rsidRDefault="00944F34">
            <w:r>
              <w:t>192412390</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302BB16"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FF97C" w14:textId="09DFCF83" w:rsidR="001619DA" w:rsidRDefault="00944F34">
            <w:r>
              <w:t>HARIHARAN GB</w:t>
            </w:r>
          </w:p>
        </w:tc>
      </w:tr>
      <w:tr w:rsidR="001619DA" w14:paraId="0D25370F"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C1C2F06"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4B1C1"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663F1E8"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44559" w14:textId="77777777" w:rsidR="001619DA" w:rsidRDefault="001619DA">
            <w:r>
              <w:t>A</w:t>
            </w:r>
          </w:p>
        </w:tc>
      </w:tr>
    </w:tbl>
    <w:p w14:paraId="67BDF81D" w14:textId="77777777" w:rsidR="004D0876" w:rsidRDefault="00FF7062">
      <w:pPr>
        <w:spacing w:before="200" w:after="120"/>
      </w:pPr>
      <w:r>
        <w:rPr>
          <w:rFonts w:ascii="Times New Roman" w:hAnsi="Times New Roman"/>
          <w:i/>
          <w:iCs/>
        </w:rPr>
        <w:t>Instructions: Answer all questions. Each question carries 5 marks. Support answers with examples and diagrams where appropriate.</w:t>
      </w:r>
    </w:p>
    <w:p w14:paraId="7DE45D2D" w14:textId="77777777" w:rsidR="00680292" w:rsidRDefault="00680292" w:rsidP="00680292">
      <w:pPr>
        <w:widowControl w:val="0"/>
        <w:jc w:val="both"/>
        <w:rPr>
          <w:sz w:val="24"/>
          <w:szCs w:val="24"/>
        </w:rPr>
      </w:pPr>
      <w:r>
        <w:rPr>
          <w:rFonts w:ascii="Times New Roman" w:hAnsi="Times New Roman"/>
          <w:b/>
          <w:bCs/>
          <w:i/>
          <w:iCs/>
          <w:sz w:val="24"/>
          <w:szCs w:val="24"/>
        </w:rPr>
        <w:t>CO3:</w:t>
      </w:r>
      <w:r w:rsidRPr="00680292">
        <w:rPr>
          <w:rFonts w:ascii="Times New Roman" w:hAnsi="Times New Roman"/>
          <w:sz w:val="24"/>
          <w:szCs w:val="24"/>
        </w:rPr>
        <w:t xml:space="preserve"> </w:t>
      </w:r>
      <w:r>
        <w:rPr>
          <w:rFonts w:ascii="Times New Roman" w:hAnsi="Times New Roman"/>
          <w:sz w:val="24"/>
          <w:szCs w:val="24"/>
        </w:rPr>
        <w:t>Perform threat analysis using intelligence models and utilize industry tools for monitoring and detection.</w:t>
      </w:r>
    </w:p>
    <w:p w14:paraId="3CD79616" w14:textId="77777777" w:rsidR="00680292" w:rsidRDefault="00680292" w:rsidP="001619DA">
      <w:pPr>
        <w:rPr>
          <w:b/>
          <w:bCs/>
          <w:i/>
          <w:iCs/>
          <w:sz w:val="24"/>
          <w:szCs w:val="24"/>
        </w:rPr>
      </w:pPr>
    </w:p>
    <w:p w14:paraId="35A5A4E2" w14:textId="77777777" w:rsidR="001619DA" w:rsidRDefault="001619DA" w:rsidP="001619DA">
      <w:pPr>
        <w:rPr>
          <w:b/>
          <w:bCs/>
          <w:i/>
          <w:iCs/>
          <w:sz w:val="24"/>
          <w:szCs w:val="24"/>
        </w:rPr>
      </w:pPr>
      <w:r>
        <w:rPr>
          <w:rFonts w:ascii="Times New Roman" w:hAnsi="Times New Roman"/>
          <w:b/>
          <w:bCs/>
          <w:i/>
          <w:iCs/>
          <w:sz w:val="24"/>
          <w:szCs w:val="24"/>
        </w:rPr>
        <w:t>Code of Conduct:</w:t>
      </w:r>
    </w:p>
    <w:p w14:paraId="2EB3323E" w14:textId="77777777" w:rsidR="001619DA" w:rsidRDefault="001619DA" w:rsidP="001619DA">
      <w:pPr>
        <w:jc w:val="both"/>
        <w:rPr>
          <w:i/>
          <w:iCs/>
          <w:sz w:val="24"/>
          <w:szCs w:val="24"/>
        </w:rPr>
      </w:pPr>
    </w:p>
    <w:p w14:paraId="2B9B3A95" w14:textId="77777777" w:rsidR="001619DA" w:rsidRDefault="001619DA" w:rsidP="001619DA">
      <w:pPr>
        <w:jc w:val="both"/>
        <w:rPr>
          <w:i/>
          <w:iCs/>
          <w:sz w:val="24"/>
          <w:szCs w:val="24"/>
        </w:rPr>
      </w:pPr>
      <w:r>
        <w:rPr>
          <w:rFonts w:ascii="Times New Roman" w:hAnsi="Times New Roman"/>
        </w:rPr>
        <w:t>I HARIHARAN GB (192412390) certify that this submission is my original work and that I have adhered to the guidelines specified for this assessment. I understand that any violation of academic integrity rules will result in disciplinary action.</w:t>
      </w:r>
    </w:p>
    <w:p w14:paraId="7D233998" w14:textId="77777777" w:rsidR="001619DA" w:rsidRDefault="001619DA" w:rsidP="001619DA">
      <w:pPr>
        <w:rPr>
          <w:color w:val="000000"/>
        </w:rPr>
      </w:pPr>
    </w:p>
    <w:p w14:paraId="4B6589C2" w14:textId="77777777" w:rsidR="001619DA" w:rsidRDefault="001619DA" w:rsidP="001619DA">
      <w:pPr>
        <w:pStyle w:val="Heading1"/>
        <w:rPr>
          <w:color w:val="1F3864"/>
        </w:rPr>
      </w:pPr>
      <w:r>
        <w:rPr>
          <w:rFonts w:ascii="Times New Roman" w:hAnsi="Times New Roman"/>
          <w:color w:val="000000"/>
          <w:sz w:val="22"/>
        </w:rPr>
        <w:t xml:space="preserve">Signature of Student  </w:t>
      </w:r>
    </w:p>
    <w:p w14:paraId="1162B5F7" w14:textId="77777777" w:rsidR="00680292" w:rsidRDefault="00680292">
      <w:pPr>
        <w:rPr>
          <w:b/>
          <w:bCs/>
          <w:color w:val="1F3864"/>
          <w:sz w:val="30"/>
          <w:szCs w:val="30"/>
        </w:rPr>
      </w:pPr>
      <w:r>
        <w:rPr>
          <w:rFonts w:ascii="Times New Roman" w:hAnsi="Times New Roman"/>
          <w:color w:val="1F3864"/>
        </w:rPr>
        <w:br w:type="page"/>
      </w:r>
    </w:p>
    <w:p w14:paraId="36CFED8C" w14:textId="77777777" w:rsidR="00944F34" w:rsidRPr="00944F34" w:rsidRDefault="00944F34" w:rsidP="00944F34">
      <w:pPr>
        <w:pStyle w:val="NormalWeb"/>
        <w:jc w:val="center"/>
        <w:rPr>
          <w:b/>
          <w:bCs/>
          <w:sz w:val="28"/>
          <w:szCs w:val="28"/>
        </w:rPr>
      </w:pPr>
      <w:proofErr w:type="gramStart"/>
      <w:r w:rsidRPr="00944F34">
        <w:rPr>
          <w:b/>
          <w:bCs/>
          <w:sz w:val="28"/>
          <w:szCs w:val="28"/>
        </w:rPr>
        <w:lastRenderedPageBreak/>
        <w:t>Questions :</w:t>
      </w:r>
      <w:proofErr w:type="gramEnd"/>
    </w:p>
    <w:p w14:paraId="61D8E6F4" w14:textId="77777777" w:rsidR="00944F34" w:rsidRPr="00944F34" w:rsidRDefault="00944F34" w:rsidP="00944F34">
      <w:pPr>
        <w:pStyle w:val="NormalWeb"/>
        <w:jc w:val="both"/>
      </w:pPr>
      <w:r w:rsidRPr="00944F34">
        <w:t xml:space="preserve">1. Malware Analysis Using Static </w:t>
      </w:r>
      <w:proofErr w:type="spellStart"/>
      <w:proofErr w:type="gramStart"/>
      <w:r w:rsidRPr="00944F34">
        <w:t>Techniques:A</w:t>
      </w:r>
      <w:proofErr w:type="spellEnd"/>
      <w:proofErr w:type="gramEnd"/>
      <w:r w:rsidRPr="00944F34">
        <w:t xml:space="preserve">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14:paraId="59210956" w14:textId="77777777" w:rsidR="00944F34" w:rsidRPr="00944F34" w:rsidRDefault="00944F34" w:rsidP="00944F34">
      <w:pPr>
        <w:pStyle w:val="NormalWeb"/>
        <w:jc w:val="both"/>
      </w:pPr>
      <w:r w:rsidRPr="00944F34">
        <w:t xml:space="preserve">2. Malware Analysis Using Dynamic </w:t>
      </w:r>
      <w:proofErr w:type="spellStart"/>
      <w:proofErr w:type="gramStart"/>
      <w:r w:rsidRPr="00944F34">
        <w:t>Techniques:An</w:t>
      </w:r>
      <w:proofErr w:type="spellEnd"/>
      <w:proofErr w:type="gramEnd"/>
      <w:r w:rsidRPr="00944F34">
        <w:t xml:space="preserve"> organization suspects that an employee has downloaded a malicious program that may modify system files and communicate with an external server. Explain how dynamic malware analysis can be performed in an isolated virtual environment to observe the program's </w:t>
      </w:r>
      <w:proofErr w:type="spellStart"/>
      <w:r w:rsidRPr="00944F34">
        <w:t>behavior</w:t>
      </w:r>
      <w:proofErr w:type="spellEnd"/>
      <w:r w:rsidRPr="00944F34">
        <w:t xml:space="preserve"> and identify potential Indicators of Compromise (</w:t>
      </w:r>
      <w:proofErr w:type="spellStart"/>
      <w:r w:rsidRPr="00944F34">
        <w:t>IoCs</w:t>
      </w:r>
      <w:proofErr w:type="spellEnd"/>
      <w:r w:rsidRPr="00944F34">
        <w:t>).</w:t>
      </w:r>
    </w:p>
    <w:p w14:paraId="63701B41" w14:textId="77777777" w:rsidR="00944F34" w:rsidRPr="00944F34" w:rsidRDefault="00944F34" w:rsidP="00944F34">
      <w:pPr>
        <w:pStyle w:val="NormalWeb"/>
        <w:jc w:val="both"/>
      </w:pPr>
      <w:r w:rsidRPr="00944F34">
        <w:t>3. Malware Investigation Using a Threat Intelligence Platform: 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14:paraId="5ED285D8" w14:textId="77777777" w:rsidR="00944F34" w:rsidRPr="00944F34" w:rsidRDefault="00944F34" w:rsidP="00944F34">
      <w:pPr>
        <w:pStyle w:val="NormalWeb"/>
        <w:jc w:val="both"/>
      </w:pPr>
      <w:r w:rsidRPr="00944F34">
        <w:t>4. Malware Detection Through Data Collection and Correlation: 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malware.</w:t>
      </w:r>
    </w:p>
    <w:p w14:paraId="4D65ABA0" w14:textId="77777777" w:rsidR="00944F34" w:rsidRPr="00944F34" w:rsidRDefault="00944F34" w:rsidP="00944F34">
      <w:pPr>
        <w:pStyle w:val="NormalWeb"/>
        <w:jc w:val="both"/>
      </w:pPr>
      <w:r w:rsidRPr="00944F34">
        <w:t xml:space="preserve">5. Malware Investigation Using SIEM </w:t>
      </w:r>
      <w:proofErr w:type="spellStart"/>
      <w:proofErr w:type="gramStart"/>
      <w:r w:rsidRPr="00944F34">
        <w:t>Tools:A</w:t>
      </w:r>
      <w:proofErr w:type="spellEnd"/>
      <w:proofErr w:type="gramEnd"/>
      <w:r w:rsidRPr="00944F34">
        <w:t xml:space="preserve"> financial institution's Security Information and Event Management (SIEM) system generates alerts about suspicious process execution, repeated failed logins, and unusual network connections from the same workstation. Describe how the security analyst can use SIEM capabilities to correlate these events, investigate the possible malware infection, and prioritize the incident.</w:t>
      </w:r>
    </w:p>
    <w:p w14:paraId="5075F224" w14:textId="77777777" w:rsidR="00944F34" w:rsidRPr="00944F34" w:rsidRDefault="00944F34" w:rsidP="00944F34">
      <w:pPr>
        <w:pStyle w:val="NormalWeb"/>
        <w:jc w:val="both"/>
      </w:pPr>
      <w:r w:rsidRPr="00944F34">
        <w:t>6. Malware Detection and Log Analysis Using Splunk: A company uses Splunk to 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14:paraId="57D720D3" w14:textId="77777777" w:rsidR="00944F34" w:rsidRPr="00944F34" w:rsidRDefault="00944F34" w:rsidP="00944F34">
      <w:pPr>
        <w:pStyle w:val="NormalWeb"/>
        <w:jc w:val="both"/>
      </w:pPr>
      <w:r w:rsidRPr="00944F34">
        <w:t xml:space="preserve">7. Malware Investigation Using the ELK </w:t>
      </w:r>
      <w:proofErr w:type="gramStart"/>
      <w:r w:rsidRPr="00944F34">
        <w:t>Stack:An</w:t>
      </w:r>
      <w:proofErr w:type="gramEnd"/>
      <w:r w:rsidRPr="00944F34">
        <w:t xml:space="preserve">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14:paraId="73131F02" w14:textId="77777777" w:rsidR="00944F34" w:rsidRPr="00944F34" w:rsidRDefault="00944F34" w:rsidP="00944F34">
      <w:pPr>
        <w:pStyle w:val="NormalWeb"/>
        <w:jc w:val="both"/>
      </w:pPr>
      <w:r w:rsidRPr="00944F34">
        <w:t xml:space="preserve">8. Threat Hunting for Malware Activities: An organization's security team suspects that malware has infected an employee workstation but has not received any antivirus alerts. The workstation shows unusual CPU usage, unfamiliar processes, and connections to unknown external IP addresses. Describe a threat-hunting approach to investigate the workstation, identify suspicious </w:t>
      </w:r>
      <w:proofErr w:type="spellStart"/>
      <w:r w:rsidRPr="00944F34">
        <w:t>behaviors</w:t>
      </w:r>
      <w:proofErr w:type="spellEnd"/>
      <w:r w:rsidRPr="00944F34">
        <w:t xml:space="preserve">, collect relevant </w:t>
      </w:r>
      <w:proofErr w:type="spellStart"/>
      <w:r w:rsidRPr="00944F34">
        <w:t>IoCs</w:t>
      </w:r>
      <w:proofErr w:type="spellEnd"/>
      <w:r w:rsidRPr="00944F34">
        <w:t>, and recommend remediation measures.</w:t>
      </w:r>
    </w:p>
    <w:p w14:paraId="3F998032" w14:textId="77777777" w:rsidR="00944F34" w:rsidRPr="00944F34" w:rsidRDefault="00944F34" w:rsidP="00944F34">
      <w:pPr>
        <w:pStyle w:val="NormalWeb"/>
        <w:jc w:val="both"/>
      </w:pPr>
      <w:r w:rsidRPr="00944F34">
        <w:lastRenderedPageBreak/>
        <w:t xml:space="preserve">9. Comparing Malware Analysis Tools Used in the IT </w:t>
      </w:r>
      <w:proofErr w:type="spellStart"/>
      <w:proofErr w:type="gramStart"/>
      <w:r w:rsidRPr="00944F34">
        <w:t>Industry:A</w:t>
      </w:r>
      <w:proofErr w:type="spellEnd"/>
      <w:proofErr w:type="gramEnd"/>
      <w:r w:rsidRPr="00944F34">
        <w:t xml:space="preserve"> cybersecurity team needs to investigate a suspicious file and determine whether it contains malicious code. Compare static analysis tools, dynamic analysis tools, network traffic </w:t>
      </w:r>
      <w:proofErr w:type="spellStart"/>
      <w:r w:rsidRPr="00944F34">
        <w:t>analyzers</w:t>
      </w:r>
      <w:proofErr w:type="spellEnd"/>
      <w:r w:rsidRPr="00944F34">
        <w:t>, and threat intelligence platforms in terms of their purpose and usefulness. Recommend an appropriate combination of tools for conducting a malware investigation.</w:t>
      </w:r>
    </w:p>
    <w:p w14:paraId="7ED7CA5D" w14:textId="77777777" w:rsidR="00944F34" w:rsidRPr="00944F34" w:rsidRDefault="00944F34" w:rsidP="00944F34">
      <w:pPr>
        <w:pStyle w:val="NormalWeb"/>
        <w:jc w:val="both"/>
      </w:pPr>
      <w:r w:rsidRPr="00944F34">
        <w:t xml:space="preserve">10. Malware Analysis Report and Incident Response: 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observed </w:t>
      </w:r>
      <w:proofErr w:type="spellStart"/>
      <w:r w:rsidRPr="00944F34">
        <w:t>behavior</w:t>
      </w:r>
      <w:proofErr w:type="spellEnd"/>
      <w:r w:rsidRPr="00944F34">
        <w:t xml:space="preserve">, </w:t>
      </w:r>
      <w:proofErr w:type="spellStart"/>
      <w:r w:rsidRPr="00944F34">
        <w:t>IoCs</w:t>
      </w:r>
      <w:proofErr w:type="spellEnd"/>
      <w:r w:rsidRPr="00944F34">
        <w:t>, threat intelligence findings, risk assessment, and recommended containment and recovery actions.</w:t>
      </w:r>
    </w:p>
    <w:p w14:paraId="3B937F60" w14:textId="77777777" w:rsidR="00944F34" w:rsidRDefault="00944F34" w:rsidP="002D71D9">
      <w:pPr>
        <w:pStyle w:val="NormalWeb"/>
        <w:jc w:val="both"/>
        <w:rPr>
          <w:rStyle w:val="Strong"/>
        </w:rPr>
      </w:pPr>
    </w:p>
    <w:p w14:paraId="6BE59CE2" w14:textId="77777777" w:rsidR="00944F34" w:rsidRDefault="00944F34" w:rsidP="002D71D9">
      <w:pPr>
        <w:pStyle w:val="NormalWeb"/>
        <w:jc w:val="both"/>
        <w:rPr>
          <w:rStyle w:val="Strong"/>
        </w:rPr>
      </w:pPr>
    </w:p>
    <w:p w14:paraId="0C536905" w14:textId="77777777" w:rsidR="00944F34" w:rsidRDefault="00944F34" w:rsidP="002D71D9">
      <w:pPr>
        <w:pStyle w:val="NormalWeb"/>
        <w:jc w:val="both"/>
        <w:rPr>
          <w:rStyle w:val="Strong"/>
        </w:rPr>
      </w:pPr>
    </w:p>
    <w:p w14:paraId="06DE691F" w14:textId="77777777" w:rsidR="00944F34" w:rsidRDefault="00944F34" w:rsidP="002D71D9">
      <w:pPr>
        <w:pStyle w:val="NormalWeb"/>
        <w:jc w:val="both"/>
        <w:rPr>
          <w:rStyle w:val="Strong"/>
        </w:rPr>
      </w:pPr>
    </w:p>
    <w:p w14:paraId="719D597C" w14:textId="77777777" w:rsidR="00944F34" w:rsidRDefault="00944F34" w:rsidP="002D71D9">
      <w:pPr>
        <w:pStyle w:val="NormalWeb"/>
        <w:jc w:val="both"/>
        <w:rPr>
          <w:rStyle w:val="Strong"/>
        </w:rPr>
      </w:pPr>
    </w:p>
    <w:p w14:paraId="6C6BE54E" w14:textId="77777777" w:rsidR="00944F34" w:rsidRDefault="00944F34" w:rsidP="002D71D9">
      <w:pPr>
        <w:pStyle w:val="NormalWeb"/>
        <w:jc w:val="both"/>
        <w:rPr>
          <w:rStyle w:val="Strong"/>
        </w:rPr>
      </w:pPr>
    </w:p>
    <w:p w14:paraId="3DCE01D0" w14:textId="77777777" w:rsidR="00944F34" w:rsidRDefault="00944F34" w:rsidP="002D71D9">
      <w:pPr>
        <w:pStyle w:val="NormalWeb"/>
        <w:jc w:val="both"/>
        <w:rPr>
          <w:rStyle w:val="Strong"/>
        </w:rPr>
      </w:pPr>
    </w:p>
    <w:p w14:paraId="5F23144A" w14:textId="77777777" w:rsidR="00944F34" w:rsidRDefault="00944F34" w:rsidP="002D71D9">
      <w:pPr>
        <w:pStyle w:val="NormalWeb"/>
        <w:jc w:val="both"/>
        <w:rPr>
          <w:rStyle w:val="Strong"/>
        </w:rPr>
      </w:pPr>
    </w:p>
    <w:p w14:paraId="081C489A" w14:textId="77777777" w:rsidR="00944F34" w:rsidRDefault="00944F34" w:rsidP="002D71D9">
      <w:pPr>
        <w:pStyle w:val="NormalWeb"/>
        <w:jc w:val="both"/>
        <w:rPr>
          <w:rStyle w:val="Strong"/>
        </w:rPr>
      </w:pPr>
    </w:p>
    <w:p w14:paraId="3F1C873C" w14:textId="77777777" w:rsidR="00944F34" w:rsidRDefault="00944F34" w:rsidP="002D71D9">
      <w:pPr>
        <w:pStyle w:val="NormalWeb"/>
        <w:jc w:val="both"/>
        <w:rPr>
          <w:rStyle w:val="Strong"/>
        </w:rPr>
      </w:pPr>
    </w:p>
    <w:p w14:paraId="02F5FC96" w14:textId="77777777" w:rsidR="00944F34" w:rsidRDefault="00944F34" w:rsidP="002D71D9">
      <w:pPr>
        <w:pStyle w:val="NormalWeb"/>
        <w:jc w:val="both"/>
        <w:rPr>
          <w:rStyle w:val="Strong"/>
        </w:rPr>
      </w:pPr>
    </w:p>
    <w:p w14:paraId="1FBF88D3" w14:textId="77777777" w:rsidR="00944F34" w:rsidRDefault="00944F34" w:rsidP="002D71D9">
      <w:pPr>
        <w:pStyle w:val="NormalWeb"/>
        <w:jc w:val="both"/>
        <w:rPr>
          <w:rStyle w:val="Strong"/>
        </w:rPr>
      </w:pPr>
    </w:p>
    <w:p w14:paraId="5E65D006" w14:textId="77777777" w:rsidR="00944F34" w:rsidRDefault="00944F34" w:rsidP="002D71D9">
      <w:pPr>
        <w:pStyle w:val="NormalWeb"/>
        <w:jc w:val="both"/>
        <w:rPr>
          <w:rStyle w:val="Strong"/>
        </w:rPr>
      </w:pPr>
    </w:p>
    <w:p w14:paraId="763CD13F" w14:textId="77777777" w:rsidR="00944F34" w:rsidRDefault="00944F34" w:rsidP="002D71D9">
      <w:pPr>
        <w:pStyle w:val="NormalWeb"/>
        <w:jc w:val="both"/>
        <w:rPr>
          <w:rStyle w:val="Strong"/>
        </w:rPr>
      </w:pPr>
    </w:p>
    <w:p w14:paraId="7194A668" w14:textId="77777777" w:rsidR="00944F34" w:rsidRDefault="00944F34" w:rsidP="002D71D9">
      <w:pPr>
        <w:pStyle w:val="NormalWeb"/>
        <w:jc w:val="both"/>
        <w:rPr>
          <w:rStyle w:val="Strong"/>
        </w:rPr>
      </w:pPr>
    </w:p>
    <w:p w14:paraId="7528980F" w14:textId="77777777" w:rsidR="00944F34" w:rsidRDefault="00944F34" w:rsidP="002D71D9">
      <w:pPr>
        <w:pStyle w:val="NormalWeb"/>
        <w:jc w:val="both"/>
        <w:rPr>
          <w:rStyle w:val="Strong"/>
        </w:rPr>
      </w:pPr>
    </w:p>
    <w:p w14:paraId="0CB73ABC" w14:textId="77777777" w:rsidR="00944F34" w:rsidRDefault="00944F34" w:rsidP="002D71D9">
      <w:pPr>
        <w:pStyle w:val="NormalWeb"/>
        <w:jc w:val="both"/>
        <w:rPr>
          <w:rStyle w:val="Strong"/>
        </w:rPr>
      </w:pPr>
    </w:p>
    <w:p w14:paraId="10CC361D" w14:textId="77777777" w:rsidR="00944F34" w:rsidRDefault="00944F34" w:rsidP="002D71D9">
      <w:pPr>
        <w:pStyle w:val="NormalWeb"/>
        <w:jc w:val="both"/>
        <w:rPr>
          <w:rStyle w:val="Strong"/>
        </w:rPr>
      </w:pPr>
    </w:p>
    <w:p w14:paraId="6EB737B1" w14:textId="0544BF25" w:rsidR="002D71D9" w:rsidRPr="00944F34" w:rsidRDefault="002D71D9" w:rsidP="00944F34">
      <w:pPr>
        <w:pStyle w:val="NormalWeb"/>
        <w:spacing w:line="360" w:lineRule="auto"/>
        <w:jc w:val="both"/>
      </w:pPr>
      <w:r w:rsidRPr="00944F34">
        <w:rPr>
          <w:rStyle w:val="Strong"/>
        </w:rPr>
        <w:lastRenderedPageBreak/>
        <w:t xml:space="preserve">1. Malware Analysis Using Static </w:t>
      </w:r>
      <w:proofErr w:type="spellStart"/>
      <w:proofErr w:type="gramStart"/>
      <w:r w:rsidRPr="00944F34">
        <w:rPr>
          <w:rStyle w:val="Strong"/>
        </w:rPr>
        <w:t>Techniques:</w:t>
      </w:r>
      <w:r w:rsidRPr="00944F34">
        <w:t>A</w:t>
      </w:r>
      <w:proofErr w:type="spellEnd"/>
      <w:proofErr w:type="gramEnd"/>
      <w:r w:rsidRPr="00944F34">
        <w:t xml:space="preserve">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14:paraId="05E066C2"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Answer:</w:t>
      </w:r>
      <w:r w:rsidRPr="00944F34">
        <w:rPr>
          <w:rFonts w:ascii="Times New Roman" w:hAnsi="Times New Roman" w:cs="Times New Roman"/>
          <w:sz w:val="24"/>
          <w:szCs w:val="24"/>
        </w:rPr>
        <w:br/>
        <w:t xml:space="preserve">Static malware analysis examines a suspicious executable without running it. This is especially useful when the file arrives through a phishing email because the analyst can collect evidence without exposing the system to the malware's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w:t>
      </w:r>
    </w:p>
    <w:p w14:paraId="0CD2D1DC"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The analyst should first preserve the original file and calculate cryptographic hashes such as MD5, SHA-1, and preferably SHA-256. The hash provides a unique fingerprint that can be used to identify the exact sample and compare it with threat-intelligence databases. If the hash is already associated with malware, the analyst can immediately treat the file as high risk.</w:t>
      </w:r>
    </w:p>
    <w:p w14:paraId="0EC98CF0"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Next, the analyst examines basic file properties such as file type, size, creation or modification information, digital signature, executable format, and whether the file appears packed or obfuscated. For Windows executables, PE-file information can reveal sections, entry points, imported libraries, and other structural characteristics.</w:t>
      </w:r>
    </w:p>
    <w:p w14:paraId="65308683"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String analysis is also useful. Extracted strings may reveal URLs, domain names, IP addresses, file paths, registry keys, commands, suspicious messages, or references to PowerShell and other system utilities. For example, a string containing an unfamiliar domain or a command that downloads another executable can be an important warning sign.</w:t>
      </w:r>
    </w:p>
    <w:p w14:paraId="11A539B1"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The analyst should also inspect imported functions. Imports related to process creation, network communication, file manipulation, registry modification, memory allocation, or persistence can provide clues about what the program may be capable of doing. Imports alone do not prove that a file is malicious, but a combination of suspicious imports, obfuscated strings, and known malicious indicators increases confidence.</w:t>
      </w:r>
    </w:p>
    <w:p w14:paraId="4632A4AA" w14:textId="77777777" w:rsidR="00944F34" w:rsidRDefault="00944F34" w:rsidP="00944F34">
      <w:pPr>
        <w:spacing w:after="100"/>
        <w:jc w:val="center"/>
        <w:rPr>
          <w:rFonts w:ascii="Times New Roman" w:hAnsi="Times New Roman" w:cs="Times New Roman"/>
          <w:sz w:val="24"/>
          <w:szCs w:val="24"/>
        </w:rPr>
      </w:pPr>
    </w:p>
    <w:p w14:paraId="036F9ED2" w14:textId="77777777" w:rsidR="00944F34" w:rsidRDefault="00944F34" w:rsidP="00944F34">
      <w:pPr>
        <w:spacing w:after="100"/>
        <w:jc w:val="center"/>
        <w:rPr>
          <w:rFonts w:ascii="Times New Roman" w:hAnsi="Times New Roman" w:cs="Times New Roman"/>
          <w:sz w:val="24"/>
          <w:szCs w:val="24"/>
        </w:rPr>
      </w:pPr>
    </w:p>
    <w:p w14:paraId="0545795A" w14:textId="77777777" w:rsidR="00944F34" w:rsidRDefault="00944F34" w:rsidP="00944F34">
      <w:pPr>
        <w:spacing w:after="100"/>
        <w:jc w:val="center"/>
        <w:rPr>
          <w:rFonts w:ascii="Times New Roman" w:hAnsi="Times New Roman" w:cs="Times New Roman"/>
          <w:sz w:val="24"/>
          <w:szCs w:val="24"/>
        </w:rPr>
      </w:pPr>
    </w:p>
    <w:p w14:paraId="0CEB0B66" w14:textId="77777777" w:rsidR="00944F34" w:rsidRDefault="00944F34" w:rsidP="00944F34">
      <w:pPr>
        <w:spacing w:after="100"/>
        <w:jc w:val="center"/>
        <w:rPr>
          <w:rFonts w:ascii="Times New Roman" w:hAnsi="Times New Roman" w:cs="Times New Roman"/>
          <w:sz w:val="24"/>
          <w:szCs w:val="24"/>
        </w:rPr>
      </w:pPr>
    </w:p>
    <w:p w14:paraId="7E2A4D62" w14:textId="77777777" w:rsidR="00944F34" w:rsidRDefault="00944F34" w:rsidP="00944F34">
      <w:pPr>
        <w:spacing w:after="100"/>
        <w:jc w:val="center"/>
        <w:rPr>
          <w:rFonts w:ascii="Times New Roman" w:hAnsi="Times New Roman" w:cs="Times New Roman"/>
          <w:sz w:val="24"/>
          <w:szCs w:val="24"/>
        </w:rPr>
      </w:pPr>
    </w:p>
    <w:p w14:paraId="0AA2F693" w14:textId="30210785" w:rsidR="003F02FD" w:rsidRPr="00944F34" w:rsidRDefault="00000000" w:rsidP="00944F34">
      <w:pPr>
        <w:spacing w:after="100"/>
        <w:jc w:val="center"/>
        <w:rPr>
          <w:rFonts w:ascii="Times New Roman" w:hAnsi="Times New Roman" w:cs="Times New Roman"/>
          <w:sz w:val="24"/>
          <w:szCs w:val="24"/>
        </w:rPr>
      </w:pPr>
      <w:r w:rsidRPr="00944F34">
        <w:rPr>
          <w:rFonts w:ascii="Times New Roman" w:hAnsi="Times New Roman" w:cs="Times New Roman"/>
          <w:sz w:val="24"/>
          <w:szCs w:val="24"/>
        </w:rPr>
        <w:lastRenderedPageBreak/>
        <w:t>Static-analysis workflow:</w:t>
      </w:r>
      <w:r w:rsidRPr="00944F34">
        <w:rPr>
          <w:rFonts w:ascii="Times New Roman" w:hAnsi="Times New Roman" w:cs="Times New Roman"/>
          <w:sz w:val="24"/>
          <w:szCs w:val="24"/>
        </w:rPr>
        <w:br/>
        <w:t>Suspicious Executable</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Preserve Sample + Calculate SHA-256</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File Properties / PE Structure</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Strings Analysis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Imported Functions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Threat Intelligence Lookup</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Risk Assessment</w:t>
      </w:r>
    </w:p>
    <w:p w14:paraId="28DA0C84"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 xml:space="preserve">Static analysis is valuable because it is safer than executing an unknown file and can be performed quickly. Its limitation is that sophisticated malware may hide its strings or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 xml:space="preserve"> through packing and obfuscation. Therefore, suspicious findings should normally be followed by controlled dynamic analysis.</w:t>
      </w:r>
    </w:p>
    <w:p w14:paraId="501EF6C0"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Conclusion: Static analysis can identify suspicious characteristics, discover possible Indicators of Compromise (</w:t>
      </w:r>
      <w:proofErr w:type="spellStart"/>
      <w:r w:rsidRPr="00944F34">
        <w:rPr>
          <w:rFonts w:ascii="Times New Roman" w:hAnsi="Times New Roman" w:cs="Times New Roman"/>
          <w:sz w:val="24"/>
          <w:szCs w:val="24"/>
        </w:rPr>
        <w:t>IoCs</w:t>
      </w:r>
      <w:proofErr w:type="spellEnd"/>
      <w:r w:rsidRPr="00944F34">
        <w:rPr>
          <w:rFonts w:ascii="Times New Roman" w:hAnsi="Times New Roman" w:cs="Times New Roman"/>
          <w:sz w:val="24"/>
          <w:szCs w:val="24"/>
        </w:rPr>
        <w:t>), compare the sample with known malware, and estimate risk without executing the file.</w:t>
      </w:r>
    </w:p>
    <w:p w14:paraId="4C1E85C6" w14:textId="77777777" w:rsidR="00944F34" w:rsidRDefault="00944F34" w:rsidP="00944F34">
      <w:pPr>
        <w:pStyle w:val="NormalWeb"/>
        <w:spacing w:line="360" w:lineRule="auto"/>
        <w:jc w:val="both"/>
        <w:rPr>
          <w:rStyle w:val="Strong"/>
        </w:rPr>
      </w:pPr>
    </w:p>
    <w:p w14:paraId="513CECD5" w14:textId="77777777" w:rsidR="00944F34" w:rsidRDefault="00944F34" w:rsidP="00944F34">
      <w:pPr>
        <w:pStyle w:val="NormalWeb"/>
        <w:spacing w:line="360" w:lineRule="auto"/>
        <w:jc w:val="both"/>
        <w:rPr>
          <w:rStyle w:val="Strong"/>
        </w:rPr>
      </w:pPr>
    </w:p>
    <w:p w14:paraId="76B0B2A0" w14:textId="77777777" w:rsidR="00944F34" w:rsidRDefault="00944F34" w:rsidP="00944F34">
      <w:pPr>
        <w:pStyle w:val="NormalWeb"/>
        <w:spacing w:line="360" w:lineRule="auto"/>
        <w:jc w:val="both"/>
        <w:rPr>
          <w:rStyle w:val="Strong"/>
        </w:rPr>
      </w:pPr>
    </w:p>
    <w:p w14:paraId="64DE724D" w14:textId="77777777" w:rsidR="00944F34" w:rsidRDefault="00944F34" w:rsidP="00944F34">
      <w:pPr>
        <w:pStyle w:val="NormalWeb"/>
        <w:spacing w:line="360" w:lineRule="auto"/>
        <w:jc w:val="both"/>
        <w:rPr>
          <w:rStyle w:val="Strong"/>
        </w:rPr>
      </w:pPr>
    </w:p>
    <w:p w14:paraId="0E9C5E71" w14:textId="77777777" w:rsidR="00944F34" w:rsidRDefault="00944F34" w:rsidP="00944F34">
      <w:pPr>
        <w:pStyle w:val="NormalWeb"/>
        <w:spacing w:line="360" w:lineRule="auto"/>
        <w:jc w:val="both"/>
        <w:rPr>
          <w:rStyle w:val="Strong"/>
        </w:rPr>
      </w:pPr>
    </w:p>
    <w:p w14:paraId="686465F8" w14:textId="77777777" w:rsidR="00944F34" w:rsidRDefault="00944F34" w:rsidP="00944F34">
      <w:pPr>
        <w:pStyle w:val="NormalWeb"/>
        <w:spacing w:line="360" w:lineRule="auto"/>
        <w:jc w:val="both"/>
        <w:rPr>
          <w:rStyle w:val="Strong"/>
        </w:rPr>
      </w:pPr>
    </w:p>
    <w:p w14:paraId="5D76555A" w14:textId="77777777" w:rsidR="00944F34" w:rsidRDefault="00944F34" w:rsidP="00944F34">
      <w:pPr>
        <w:pStyle w:val="NormalWeb"/>
        <w:spacing w:line="360" w:lineRule="auto"/>
        <w:jc w:val="both"/>
        <w:rPr>
          <w:rStyle w:val="Strong"/>
        </w:rPr>
      </w:pPr>
    </w:p>
    <w:p w14:paraId="4EECF293" w14:textId="6EA8D167" w:rsidR="002D71D9" w:rsidRPr="00944F34" w:rsidRDefault="002D71D9" w:rsidP="00944F34">
      <w:pPr>
        <w:pStyle w:val="NormalWeb"/>
        <w:spacing w:line="360" w:lineRule="auto"/>
        <w:jc w:val="both"/>
      </w:pPr>
      <w:r w:rsidRPr="00944F34">
        <w:rPr>
          <w:rStyle w:val="Strong"/>
        </w:rPr>
        <w:lastRenderedPageBreak/>
        <w:t xml:space="preserve">2. Malware Analysis Using Dynamic </w:t>
      </w:r>
      <w:proofErr w:type="spellStart"/>
      <w:proofErr w:type="gramStart"/>
      <w:r w:rsidRPr="00944F34">
        <w:rPr>
          <w:rStyle w:val="Strong"/>
        </w:rPr>
        <w:t>Techniques:</w:t>
      </w:r>
      <w:r w:rsidRPr="00944F34">
        <w:t>An</w:t>
      </w:r>
      <w:proofErr w:type="spellEnd"/>
      <w:proofErr w:type="gramEnd"/>
      <w:r w:rsidRPr="00944F34">
        <w:t xml:space="preserve"> organization suspects that an employee has downloaded a malicious program that may modify system files and communicate with an external server. Explain how dynamic malware analysis can be performed in an isolated virtual environment to observe the program's </w:t>
      </w:r>
      <w:proofErr w:type="spellStart"/>
      <w:r w:rsidRPr="00944F34">
        <w:t>behavior</w:t>
      </w:r>
      <w:proofErr w:type="spellEnd"/>
      <w:r w:rsidRPr="00944F34">
        <w:t xml:space="preserve"> and identify potential Indicators of Compromise (</w:t>
      </w:r>
      <w:proofErr w:type="spellStart"/>
      <w:r w:rsidRPr="00944F34">
        <w:t>IoCs</w:t>
      </w:r>
      <w:proofErr w:type="spellEnd"/>
      <w:r w:rsidRPr="00944F34">
        <w:t>).</w:t>
      </w:r>
    </w:p>
    <w:p w14:paraId="7322CE89"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Answer:</w:t>
      </w:r>
      <w:r w:rsidRPr="00944F34">
        <w:rPr>
          <w:rFonts w:ascii="Times New Roman" w:hAnsi="Times New Roman" w:cs="Times New Roman"/>
          <w:sz w:val="24"/>
          <w:szCs w:val="24"/>
        </w:rPr>
        <w:br/>
        <w:t>Dynamic malware analysis examines a suspicious program while it is running in a controlled and isolated environment. It is particularly useful when an organization needs to understand how a malicious program modifies files, changes system settings, creates processes, or communicates with an external server.</w:t>
      </w:r>
    </w:p>
    <w:p w14:paraId="195A5582"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The first step is to create an isolated virtual machine or sandbox. A clean snapshot should be taken before analysis so that the system can be restored after execution. The environment should be separated from the production network, and appropriate monitoring controls should be enabled.</w:t>
      </w:r>
    </w:p>
    <w:p w14:paraId="398F19E5"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Before execution, the analyst records a baseline of the system, including running processes, files, registry settings, network configuration, and active connections. The suspicious program is then executed only inside the controlled environment.</w:t>
      </w:r>
    </w:p>
    <w:p w14:paraId="41E12C79"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During execution, the analyst observes process creation, child processes, file creation or deletion, registry changes, scheduled tasks, services, startup entries, and other persistence mechanisms. Process-monitoring tools can help identify which system resources the malware accesses.</w:t>
      </w:r>
    </w:p>
    <w:p w14:paraId="76740654"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 xml:space="preserve">Network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 xml:space="preserve"> is also monitored. The analyst should record DNS queries, destination IP addresses, ports, protocols, URLs, and repeated outbound connections. If the malware repeatedly contacts a particular external server at regular intervals, this may indicate command-and-control communication.</w:t>
      </w:r>
    </w:p>
    <w:p w14:paraId="6AAE1AFA" w14:textId="77777777" w:rsidR="00944F34" w:rsidRDefault="00944F34" w:rsidP="00944F34">
      <w:pPr>
        <w:spacing w:after="100"/>
        <w:jc w:val="center"/>
        <w:rPr>
          <w:rFonts w:ascii="Times New Roman" w:hAnsi="Times New Roman" w:cs="Times New Roman"/>
          <w:sz w:val="24"/>
          <w:szCs w:val="24"/>
        </w:rPr>
      </w:pPr>
    </w:p>
    <w:p w14:paraId="279BCEC6" w14:textId="77777777" w:rsidR="00944F34" w:rsidRDefault="00944F34" w:rsidP="00944F34">
      <w:pPr>
        <w:spacing w:after="100"/>
        <w:jc w:val="center"/>
        <w:rPr>
          <w:rFonts w:ascii="Times New Roman" w:hAnsi="Times New Roman" w:cs="Times New Roman"/>
          <w:sz w:val="24"/>
          <w:szCs w:val="24"/>
        </w:rPr>
      </w:pPr>
    </w:p>
    <w:p w14:paraId="18A08A74" w14:textId="77777777" w:rsidR="00944F34" w:rsidRDefault="00944F34" w:rsidP="00944F34">
      <w:pPr>
        <w:spacing w:after="100"/>
        <w:jc w:val="center"/>
        <w:rPr>
          <w:rFonts w:ascii="Times New Roman" w:hAnsi="Times New Roman" w:cs="Times New Roman"/>
          <w:sz w:val="24"/>
          <w:szCs w:val="24"/>
        </w:rPr>
      </w:pPr>
    </w:p>
    <w:p w14:paraId="3E8035AC" w14:textId="77777777" w:rsidR="00944F34" w:rsidRDefault="00944F34" w:rsidP="00944F34">
      <w:pPr>
        <w:spacing w:after="100"/>
        <w:jc w:val="center"/>
        <w:rPr>
          <w:rFonts w:ascii="Times New Roman" w:hAnsi="Times New Roman" w:cs="Times New Roman"/>
          <w:sz w:val="24"/>
          <w:szCs w:val="24"/>
        </w:rPr>
      </w:pPr>
    </w:p>
    <w:p w14:paraId="7A9A6894" w14:textId="77777777" w:rsidR="00944F34" w:rsidRDefault="00944F34" w:rsidP="00944F34">
      <w:pPr>
        <w:spacing w:after="100"/>
        <w:jc w:val="center"/>
        <w:rPr>
          <w:rFonts w:ascii="Times New Roman" w:hAnsi="Times New Roman" w:cs="Times New Roman"/>
          <w:sz w:val="24"/>
          <w:szCs w:val="24"/>
        </w:rPr>
      </w:pPr>
    </w:p>
    <w:p w14:paraId="06DC5D2D" w14:textId="77777777" w:rsidR="00944F34" w:rsidRDefault="00944F34" w:rsidP="00944F34">
      <w:pPr>
        <w:spacing w:after="100"/>
        <w:jc w:val="center"/>
        <w:rPr>
          <w:rFonts w:ascii="Times New Roman" w:hAnsi="Times New Roman" w:cs="Times New Roman"/>
          <w:sz w:val="24"/>
          <w:szCs w:val="24"/>
        </w:rPr>
      </w:pPr>
    </w:p>
    <w:p w14:paraId="4AD5E0A5" w14:textId="77777777" w:rsidR="00944F34" w:rsidRDefault="00944F34" w:rsidP="00944F34">
      <w:pPr>
        <w:spacing w:after="100"/>
        <w:jc w:val="center"/>
        <w:rPr>
          <w:rFonts w:ascii="Times New Roman" w:hAnsi="Times New Roman" w:cs="Times New Roman"/>
          <w:sz w:val="24"/>
          <w:szCs w:val="24"/>
        </w:rPr>
      </w:pPr>
    </w:p>
    <w:p w14:paraId="5C23C5B1" w14:textId="4EEF3BCC" w:rsidR="003F02FD" w:rsidRPr="00944F34" w:rsidRDefault="00000000" w:rsidP="00944F34">
      <w:pPr>
        <w:spacing w:after="100"/>
        <w:jc w:val="center"/>
        <w:rPr>
          <w:rFonts w:ascii="Times New Roman" w:hAnsi="Times New Roman" w:cs="Times New Roman"/>
          <w:sz w:val="24"/>
          <w:szCs w:val="24"/>
        </w:rPr>
      </w:pPr>
      <w:r w:rsidRPr="00944F34">
        <w:rPr>
          <w:rFonts w:ascii="Times New Roman" w:hAnsi="Times New Roman" w:cs="Times New Roman"/>
          <w:sz w:val="24"/>
          <w:szCs w:val="24"/>
        </w:rPr>
        <w:lastRenderedPageBreak/>
        <w:t>Dynamic-analysis workflow:</w:t>
      </w:r>
      <w:r w:rsidRPr="00944F34">
        <w:rPr>
          <w:rFonts w:ascii="Times New Roman" w:hAnsi="Times New Roman" w:cs="Times New Roman"/>
          <w:sz w:val="24"/>
          <w:szCs w:val="24"/>
        </w:rPr>
        <w:br/>
        <w:t>Clean VM Snapshot</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Collect Baseline</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Execute Suspicious Program</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+------&gt; Process / File / Registry Monitoring</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+------&gt; Network / DNS Monitoring</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 xml:space="preserve">Collect </w:t>
      </w:r>
      <w:proofErr w:type="spellStart"/>
      <w:r w:rsidRPr="00944F34">
        <w:rPr>
          <w:rFonts w:ascii="Times New Roman" w:hAnsi="Times New Roman" w:cs="Times New Roman"/>
          <w:sz w:val="24"/>
          <w:szCs w:val="24"/>
        </w:rPr>
        <w:t>IoCs</w:t>
      </w:r>
      <w:proofErr w:type="spellEnd"/>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r>
      <w:proofErr w:type="spellStart"/>
      <w:r w:rsidRPr="00944F34">
        <w:rPr>
          <w:rFonts w:ascii="Times New Roman" w:hAnsi="Times New Roman" w:cs="Times New Roman"/>
          <w:sz w:val="24"/>
          <w:szCs w:val="24"/>
        </w:rPr>
        <w:t>Analyze</w:t>
      </w:r>
      <w:proofErr w:type="spellEnd"/>
      <w:r w:rsidRPr="00944F34">
        <w:rPr>
          <w:rFonts w:ascii="Times New Roman" w:hAnsi="Times New Roman" w:cs="Times New Roman"/>
          <w:sz w:val="24"/>
          <w:szCs w:val="24"/>
        </w:rPr>
        <w:t xml:space="preserve">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Restore VM</w:t>
      </w:r>
    </w:p>
    <w:p w14:paraId="6363F6D5"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 xml:space="preserve">Possible </w:t>
      </w:r>
      <w:proofErr w:type="spellStart"/>
      <w:r w:rsidRPr="00944F34">
        <w:rPr>
          <w:rFonts w:ascii="Times New Roman" w:hAnsi="Times New Roman" w:cs="Times New Roman"/>
          <w:sz w:val="24"/>
          <w:szCs w:val="24"/>
        </w:rPr>
        <w:t>IoCs</w:t>
      </w:r>
      <w:proofErr w:type="spellEnd"/>
      <w:r w:rsidRPr="00944F34">
        <w:rPr>
          <w:rFonts w:ascii="Times New Roman" w:hAnsi="Times New Roman" w:cs="Times New Roman"/>
          <w:sz w:val="24"/>
          <w:szCs w:val="24"/>
        </w:rPr>
        <w:t xml:space="preserve"> include file hashes, created file names, registry keys, scheduled tasks, process names, domains, URLs, IP addresses, ports, and unusual command-line arguments.</w:t>
      </w:r>
    </w:p>
    <w:p w14:paraId="0D0139ED"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 xml:space="preserve">For example, if the program creates a file in a temporary directory, adds a startup registry entry, launches PowerShell, and connects to an unfamiliar IP address, these observations provide strong evidence of suspicious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w:t>
      </w:r>
    </w:p>
    <w:p w14:paraId="0317E5D5"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 xml:space="preserve">Dynamic analysis is valuable because it reveals actual runtime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 xml:space="preserve"> that may not be visible through static inspection. However, malware can detect virtual machines or change its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 xml:space="preserve"> when it recognizes an analysis environment. Therefore, dynamic analysis should be combined with static analysis and threat intelligence.</w:t>
      </w:r>
    </w:p>
    <w:p w14:paraId="46D8E0B7" w14:textId="77777777" w:rsidR="003F02FD" w:rsidRPr="00944F34" w:rsidRDefault="00000000" w:rsidP="00944F34">
      <w:pPr>
        <w:spacing w:after="100" w:line="360" w:lineRule="auto"/>
        <w:jc w:val="both"/>
        <w:rPr>
          <w:rFonts w:ascii="Times New Roman" w:hAnsi="Times New Roman" w:cs="Times New Roman"/>
          <w:sz w:val="24"/>
          <w:szCs w:val="24"/>
        </w:rPr>
      </w:pPr>
      <w:r w:rsidRPr="00944F34">
        <w:rPr>
          <w:rFonts w:ascii="Times New Roman" w:hAnsi="Times New Roman" w:cs="Times New Roman"/>
          <w:sz w:val="24"/>
          <w:szCs w:val="24"/>
        </w:rPr>
        <w:t xml:space="preserve">Conclusion: An isolated virtual environment allows analysts to safely observe malware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 xml:space="preserve">, identify </w:t>
      </w:r>
      <w:proofErr w:type="spellStart"/>
      <w:r w:rsidRPr="00944F34">
        <w:rPr>
          <w:rFonts w:ascii="Times New Roman" w:hAnsi="Times New Roman" w:cs="Times New Roman"/>
          <w:sz w:val="24"/>
          <w:szCs w:val="24"/>
        </w:rPr>
        <w:t>IoCs</w:t>
      </w:r>
      <w:proofErr w:type="spellEnd"/>
      <w:r w:rsidRPr="00944F34">
        <w:rPr>
          <w:rFonts w:ascii="Times New Roman" w:hAnsi="Times New Roman" w:cs="Times New Roman"/>
          <w:sz w:val="24"/>
          <w:szCs w:val="24"/>
        </w:rPr>
        <w:t>, understand persistence and network communication, and determine the potential impact without exposing production systems.</w:t>
      </w:r>
    </w:p>
    <w:p w14:paraId="51974C5B" w14:textId="77777777" w:rsidR="00944F34" w:rsidRDefault="00944F34" w:rsidP="00944F34">
      <w:pPr>
        <w:pStyle w:val="NormalWeb"/>
        <w:spacing w:line="360" w:lineRule="auto"/>
        <w:jc w:val="both"/>
        <w:rPr>
          <w:rStyle w:val="Strong"/>
        </w:rPr>
      </w:pPr>
    </w:p>
    <w:p w14:paraId="5BA3C420" w14:textId="77777777" w:rsidR="00944F34" w:rsidRDefault="00944F34" w:rsidP="00944F34">
      <w:pPr>
        <w:pStyle w:val="NormalWeb"/>
        <w:spacing w:line="360" w:lineRule="auto"/>
        <w:jc w:val="both"/>
        <w:rPr>
          <w:rStyle w:val="Strong"/>
        </w:rPr>
      </w:pPr>
    </w:p>
    <w:p w14:paraId="2B02E5B7" w14:textId="77777777" w:rsidR="00944F34" w:rsidRDefault="00944F34" w:rsidP="00944F34">
      <w:pPr>
        <w:pStyle w:val="NormalWeb"/>
        <w:spacing w:line="360" w:lineRule="auto"/>
        <w:jc w:val="both"/>
        <w:rPr>
          <w:rStyle w:val="Strong"/>
        </w:rPr>
      </w:pPr>
    </w:p>
    <w:p w14:paraId="09319923" w14:textId="34A7F8DC" w:rsidR="002D71D9" w:rsidRPr="00944F34" w:rsidRDefault="002D71D9" w:rsidP="00944F34">
      <w:pPr>
        <w:pStyle w:val="NormalWeb"/>
        <w:spacing w:line="360" w:lineRule="auto"/>
        <w:jc w:val="both"/>
      </w:pPr>
      <w:r w:rsidRPr="00944F34">
        <w:rPr>
          <w:rStyle w:val="Strong"/>
        </w:rPr>
        <w:lastRenderedPageBreak/>
        <w:t>3. Malware Investigation Using a Threat Intelligence Platform</w:t>
      </w:r>
      <w:r w:rsidR="00FC7569" w:rsidRPr="00944F34">
        <w:rPr>
          <w:rStyle w:val="Strong"/>
        </w:rPr>
        <w:t xml:space="preserve">: </w:t>
      </w:r>
      <w:r w:rsidRPr="00944F34">
        <w:t>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14:paraId="4ECC973A"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Answer:</w:t>
      </w:r>
      <w:r w:rsidRPr="00944F34">
        <w:rPr>
          <w:rFonts w:ascii="Times New Roman" w:hAnsi="Times New Roman" w:cs="Times New Roman"/>
          <w:sz w:val="24"/>
          <w:szCs w:val="24"/>
        </w:rPr>
        <w:br/>
        <w:t>A threat intelligence platform (TIP) can help an analyst determine whether a suspicious file is associated with known malicious activity. In this scenario, the file hash has already appeared in a threat intelligence platform as belonging to a known malware family.</w:t>
      </w:r>
    </w:p>
    <w:p w14:paraId="19D258CD"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 xml:space="preserve">The analyst should first calculate the hash of the suspicious file locally and verify that it exactly matches the hash reported by the intelligence source. The analyst can then examine the available intelligence about the malware family, including known file hashes, associated domains, IP addresses, URLs, filenames, </w:t>
      </w:r>
      <w:proofErr w:type="spellStart"/>
      <w:r w:rsidRPr="00944F34">
        <w:rPr>
          <w:rFonts w:ascii="Times New Roman" w:hAnsi="Times New Roman" w:cs="Times New Roman"/>
          <w:sz w:val="24"/>
          <w:szCs w:val="24"/>
        </w:rPr>
        <w:t>behaviors</w:t>
      </w:r>
      <w:proofErr w:type="spellEnd"/>
      <w:r w:rsidRPr="00944F34">
        <w:rPr>
          <w:rFonts w:ascii="Times New Roman" w:hAnsi="Times New Roman" w:cs="Times New Roman"/>
          <w:sz w:val="24"/>
          <w:szCs w:val="24"/>
        </w:rPr>
        <w:t>, and previous campaigns.</w:t>
      </w:r>
    </w:p>
    <w:p w14:paraId="35A563F3"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reliability of the information should be assessed before making a decision. Analysts should consider the reputation of the intelligence provider, the age of the indicator, the number of independent sources reporting it, the confidence score if provided, and whether the information is supported by additional technical evidence.</w:t>
      </w:r>
    </w:p>
    <w:p w14:paraId="24F832F3"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Investigation flow:</w:t>
      </w:r>
      <w:r w:rsidRPr="00944F34">
        <w:rPr>
          <w:rFonts w:ascii="Times New Roman" w:hAnsi="Times New Roman" w:cs="Times New Roman"/>
          <w:sz w:val="24"/>
          <w:szCs w:val="24"/>
        </w:rPr>
        <w:br/>
        <w:t>Suspicious File</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Calculate SHA-256</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Threat Intelligence Platform</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 Malware Family</w:t>
      </w:r>
      <w:r w:rsidRPr="00944F34">
        <w:rPr>
          <w:rFonts w:ascii="Times New Roman" w:hAnsi="Times New Roman" w:cs="Times New Roman"/>
          <w:sz w:val="24"/>
          <w:szCs w:val="24"/>
        </w:rPr>
        <w:br/>
        <w:t xml:space="preserve">      +---- Related Hashes</w:t>
      </w:r>
      <w:r w:rsidRPr="00944F34">
        <w:rPr>
          <w:rFonts w:ascii="Times New Roman" w:hAnsi="Times New Roman" w:cs="Times New Roman"/>
          <w:sz w:val="24"/>
          <w:szCs w:val="24"/>
        </w:rPr>
        <w:br/>
        <w:t xml:space="preserve">      +---- Domains</w:t>
      </w:r>
      <w:r w:rsidRPr="00944F34">
        <w:rPr>
          <w:rFonts w:ascii="Times New Roman" w:hAnsi="Times New Roman" w:cs="Times New Roman"/>
          <w:sz w:val="24"/>
          <w:szCs w:val="24"/>
        </w:rPr>
        <w:br/>
        <w:t xml:space="preserve">      +---- IP Addresses</w:t>
      </w:r>
      <w:r w:rsidRPr="00944F34">
        <w:rPr>
          <w:rFonts w:ascii="Times New Roman" w:hAnsi="Times New Roman" w:cs="Times New Roman"/>
          <w:sz w:val="24"/>
          <w:szCs w:val="24"/>
        </w:rPr>
        <w:br/>
        <w:t xml:space="preserve">      +---- URLs</w:t>
      </w:r>
      <w:r w:rsidRPr="00944F34">
        <w:rPr>
          <w:rFonts w:ascii="Times New Roman" w:hAnsi="Times New Roman" w:cs="Times New Roman"/>
          <w:sz w:val="24"/>
          <w:szCs w:val="24"/>
        </w:rPr>
        <w:br/>
        <w:t xml:space="preserve">      +---- Known </w:t>
      </w:r>
      <w:proofErr w:type="spellStart"/>
      <w:r w:rsidRPr="00944F34">
        <w:rPr>
          <w:rFonts w:ascii="Times New Roman" w:hAnsi="Times New Roman" w:cs="Times New Roman"/>
          <w:sz w:val="24"/>
          <w:szCs w:val="24"/>
        </w:rPr>
        <w:t>Behaviors</w:t>
      </w:r>
      <w:proofErr w:type="spellEnd"/>
      <w:r w:rsidRPr="00944F34">
        <w:rPr>
          <w:rFonts w:ascii="Times New Roman" w:hAnsi="Times New Roman" w:cs="Times New Roman"/>
          <w:sz w:val="24"/>
          <w:szCs w:val="24"/>
        </w:rPr>
        <w:br/>
      </w:r>
      <w:r w:rsidRPr="00944F34">
        <w:rPr>
          <w:rFonts w:ascii="Times New Roman" w:hAnsi="Times New Roman" w:cs="Times New Roman"/>
          <w:sz w:val="24"/>
          <w:szCs w:val="24"/>
        </w:rPr>
        <w:lastRenderedPageBreak/>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Validate Against Local Logs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Risk Assessment</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Containment</w:t>
      </w:r>
    </w:p>
    <w:p w14:paraId="60C76DAA"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analyst should search local SIEM, EDR, DNS, firewall, and proxy logs for the related indicators. If the malware family is associated with a specific command-and-control domain, the organization can search whether other workstations contacted that domain.</w:t>
      </w:r>
    </w:p>
    <w:p w14:paraId="5DC70758"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Containment should be based on confidence and risk. Suitable actions include isolating the infected endpoint, quarantining the file, blocking confirmed malicious domains and IP addresses, disabling or resetting compromised credentials, and searching other endpoints for the same hash or related indicators.</w:t>
      </w:r>
    </w:p>
    <w:p w14:paraId="3771AD16"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analyst should preserve evidence before deleting or modifying important artifacts. The original file, hash values, timestamps, relevant logs, and investigation notes should be documented.</w:t>
      </w:r>
    </w:p>
    <w:p w14:paraId="1F09F0F9"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Conclusion: Threat intelligence adds context to a suspicious file. By validating the hash, assessing source reliability, correlating intelligence with local evidence, determining the scope of exposure, and applying appropriate containment measures, analysts can respond to known malware more effectively.</w:t>
      </w:r>
    </w:p>
    <w:p w14:paraId="5B6E3AFA" w14:textId="77777777" w:rsidR="002D71D9" w:rsidRPr="00944F34" w:rsidRDefault="002D71D9" w:rsidP="00944F34">
      <w:pPr>
        <w:pStyle w:val="NormalWeb"/>
        <w:spacing w:line="360" w:lineRule="auto"/>
        <w:jc w:val="both"/>
      </w:pPr>
      <w:r w:rsidRPr="00944F34">
        <w:rPr>
          <w:rStyle w:val="Strong"/>
        </w:rPr>
        <w:t>4. Malware Detection Through Data Collection and Correlation:</w:t>
      </w:r>
      <w:r w:rsidR="00FC7569" w:rsidRPr="00944F34">
        <w:rPr>
          <w:rStyle w:val="Strong"/>
        </w:rPr>
        <w:t xml:space="preserve"> </w:t>
      </w:r>
      <w:r w:rsidRPr="00944F34">
        <w:t>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malware.</w:t>
      </w:r>
    </w:p>
    <w:p w14:paraId="2ED95D57"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Answer:</w:t>
      </w:r>
      <w:r w:rsidRPr="00944F34">
        <w:rPr>
          <w:rFonts w:ascii="Times New Roman" w:hAnsi="Times New Roman" w:cs="Times New Roman"/>
          <w:sz w:val="24"/>
          <w:szCs w:val="24"/>
        </w:rPr>
        <w:br/>
        <w:t xml:space="preserve">When several computers show unusual processes, suspicious DNS requests, and unexpected outbound connections, the analyst should collect evidence from multiple sources and </w:t>
      </w:r>
      <w:r w:rsidRPr="00944F34">
        <w:rPr>
          <w:rFonts w:ascii="Times New Roman" w:hAnsi="Times New Roman" w:cs="Times New Roman"/>
          <w:sz w:val="24"/>
          <w:szCs w:val="24"/>
        </w:rPr>
        <w:lastRenderedPageBreak/>
        <w:t>correlate the events. Correlation is important because one suspicious event alone may have a legitimate explanation, while several related events can indicate malware infection.</w:t>
      </w:r>
    </w:p>
    <w:p w14:paraId="63DEA83F"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analyst should collect endpoint logs containing process creation, file activity, user activity, and security events. DNS records should be collected to identify domains requested by the affected systems. Firewall logs should provide source and destination IP addresses, ports, protocols, and connection decisions. File hashes should be calculated for suspicious executables and compared across the affected computers.</w:t>
      </w:r>
    </w:p>
    <w:p w14:paraId="6FE96A53"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Correlation workflow:</w:t>
      </w:r>
      <w:r w:rsidRPr="00944F34">
        <w:rPr>
          <w:rFonts w:ascii="Times New Roman" w:hAnsi="Times New Roman" w:cs="Times New Roman"/>
          <w:sz w:val="24"/>
          <w:szCs w:val="24"/>
        </w:rPr>
        <w:br/>
        <w:t>Endpoint Logs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 Suspicious Process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 File Activity</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DNS Logs ----&gt; Suspicious Domain</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Firewall Logs ----&gt; External IP / Port</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File Hashes ----&gt; Known Malware?</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SIEM Correlation</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Infection Assessment</w:t>
      </w:r>
    </w:p>
    <w:p w14:paraId="68A0F281"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 xml:space="preserve">The analyst should determine whether the same process name, file hash, domain, IP address, or </w:t>
      </w:r>
      <w:proofErr w:type="spellStart"/>
      <w:r w:rsidRPr="00944F34">
        <w:rPr>
          <w:rFonts w:ascii="Times New Roman" w:hAnsi="Times New Roman" w:cs="Times New Roman"/>
          <w:sz w:val="24"/>
          <w:szCs w:val="24"/>
        </w:rPr>
        <w:t>behavioral</w:t>
      </w:r>
      <w:proofErr w:type="spellEnd"/>
      <w:r w:rsidRPr="00944F34">
        <w:rPr>
          <w:rFonts w:ascii="Times New Roman" w:hAnsi="Times New Roman" w:cs="Times New Roman"/>
          <w:sz w:val="24"/>
          <w:szCs w:val="24"/>
        </w:rPr>
        <w:t xml:space="preserve"> pattern appears on multiple computers. For example, if five workstations execute a file with the same SHA-256 hash and all of them subsequently contact the same external domain, the evidence strongly suggests a common malware infection.</w:t>
      </w:r>
    </w:p>
    <w:p w14:paraId="01841E8D"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lastRenderedPageBreak/>
        <w:t>Time-based correlation is also important. A useful timeline might show that a suspicious executable started at 10:15 AM, a DNS request occurred at 10:16 AM, an external connection occurred at 10:17 AM, and a large outbound transfer occurred at 10:20 AM.</w:t>
      </w:r>
    </w:p>
    <w:p w14:paraId="4494B8FA"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Threat intelligence can then be used to determine whether the hash, domain, or IP address is associated with known malware or command-and-control infrastructure.</w:t>
      </w:r>
    </w:p>
    <w:p w14:paraId="188919AD"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If infection is confirmed, affected systems should be isolated, malicious files quarantined, malicious destinations blocked, credentials reviewed, and additional endpoints searched for the same indicators.</w:t>
      </w:r>
    </w:p>
    <w:p w14:paraId="5EAAD265"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Conclusion: Combining endpoint, DNS, firewall, and file-hash evidence provides stronger detection than examining each data source independently. Correlation helps determine whether apparently separate events form a single malware-related attack pattern and helps the security team identify the scope of infection.</w:t>
      </w:r>
    </w:p>
    <w:p w14:paraId="5A5650A5" w14:textId="77777777" w:rsidR="002D71D9" w:rsidRPr="00944F34" w:rsidRDefault="002D71D9" w:rsidP="00944F34">
      <w:pPr>
        <w:pStyle w:val="NormalWeb"/>
        <w:spacing w:line="360" w:lineRule="auto"/>
        <w:jc w:val="both"/>
      </w:pPr>
      <w:r w:rsidRPr="00944F34">
        <w:rPr>
          <w:rStyle w:val="Strong"/>
        </w:rPr>
        <w:t xml:space="preserve">5. Malware Investigation Using SIEM </w:t>
      </w:r>
      <w:proofErr w:type="spellStart"/>
      <w:proofErr w:type="gramStart"/>
      <w:r w:rsidRPr="00944F34">
        <w:rPr>
          <w:rStyle w:val="Strong"/>
        </w:rPr>
        <w:t>Tools:</w:t>
      </w:r>
      <w:r w:rsidRPr="00944F34">
        <w:t>A</w:t>
      </w:r>
      <w:proofErr w:type="spellEnd"/>
      <w:proofErr w:type="gramEnd"/>
      <w:r w:rsidRPr="00944F34">
        <w:t xml:space="preserve"> financial institution's Security Information and Event Management (SIEM) system generates alerts about suspicious process execution, repeated failed logins, and unusual network connections from the same workstation. Describe how the security analyst can use SIEM capabilities to correlate these events, investigate the possible malware infection, and prioritize the incident.</w:t>
      </w:r>
    </w:p>
    <w:p w14:paraId="3C60AF9F"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Answer:</w:t>
      </w:r>
      <w:r w:rsidRPr="00944F34">
        <w:rPr>
          <w:rFonts w:ascii="Times New Roman" w:hAnsi="Times New Roman" w:cs="Times New Roman"/>
          <w:sz w:val="24"/>
          <w:szCs w:val="24"/>
        </w:rPr>
        <w:br/>
        <w:t>A SIEM provides centralized collection, search, correlation, alerting, and investigation capabilities. In this scenario, suspicious process execution, repeated failed logins, and unusual network connections are all observed from the same workstation. Correlating these events can help determine whether malware has compromised the system.</w:t>
      </w:r>
    </w:p>
    <w:p w14:paraId="643E2CE5"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analyst should first collect the relevant endpoint, authentication, firewall, DNS, proxy, and network logs. The SIEM should normalize the events so that timestamps, usernames, source addresses, destination addresses, process names, and other fields can be compared.</w:t>
      </w:r>
    </w:p>
    <w:p w14:paraId="404D27A1"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Investigation pattern:</w:t>
      </w:r>
      <w:r w:rsidRPr="00944F34">
        <w:rPr>
          <w:rFonts w:ascii="Times New Roman" w:hAnsi="Times New Roman" w:cs="Times New Roman"/>
          <w:sz w:val="24"/>
          <w:szCs w:val="24"/>
        </w:rPr>
        <w:br/>
        <w:t>Failed Logins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Suspicious Process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Unusual Network Connection</w:t>
      </w:r>
      <w:r w:rsidRPr="00944F34">
        <w:rPr>
          <w:rFonts w:ascii="Times New Roman" w:hAnsi="Times New Roman" w:cs="Times New Roman"/>
          <w:sz w:val="24"/>
          <w:szCs w:val="24"/>
        </w:rPr>
        <w:br/>
      </w:r>
      <w:r w:rsidRPr="00944F34">
        <w:rPr>
          <w:rFonts w:ascii="Times New Roman" w:hAnsi="Times New Roman" w:cs="Times New Roman"/>
          <w:sz w:val="24"/>
          <w:szCs w:val="24"/>
        </w:rPr>
        <w:lastRenderedPageBreak/>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SIEM Correlation</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Possible Workstation Compromise</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Endpoint Investigation</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Containment / Response</w:t>
      </w:r>
    </w:p>
    <w:p w14:paraId="6AF62E8B"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For example, a workstation may generate ten failed login attempts, followed by a successful login, followed by execution of an unfamiliar process and a connection to an external IP. Individually these events may have different severity levels, but together they form a much stronger indication of compromise.</w:t>
      </w:r>
    </w:p>
    <w:p w14:paraId="01646949"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analyst should investigate the suspicious process using endpoint telemetry. Important information includes the process path, parent process, command-line arguments, file hash, user account, child processes, and network connections.</w:t>
      </w:r>
    </w:p>
    <w:p w14:paraId="0427C075"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network connection should be checked against threat intelligence. If the destination IP or domain is known to be malicious, the severity of the incident should be increased.</w:t>
      </w:r>
    </w:p>
    <w:p w14:paraId="040EFF0F"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SIEM can also be used to determine whether the same indicators appear on other systems. Analysts can search for the same process name, hash, username, domain, IP address, or authentication pattern.</w:t>
      </w:r>
    </w:p>
    <w:p w14:paraId="4E5B840D"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Incident prioritization should consider the likelihood of compromise and the potential impact. A workstation communicating with a known command-and-control server and running a known malware sample should receive a high or critical priority.</w:t>
      </w:r>
    </w:p>
    <w:p w14:paraId="27E5B7A0"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Containment may include isolating the workstation, blocking malicious destinations, quarantining the file, resetting credentials, and preserving evidence.</w:t>
      </w:r>
    </w:p>
    <w:p w14:paraId="32C22F6C"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Conclusion: SIEM correlation transforms individual alerts into meaningful attack patterns. By combining authentication, endpoint, and network events, analysts can investigate malware infections more accurately, determine scope, prioritize risk, and initiate timely containment.</w:t>
      </w:r>
    </w:p>
    <w:p w14:paraId="5EA201D9" w14:textId="77777777" w:rsidR="002D71D9" w:rsidRPr="00944F34" w:rsidRDefault="002D71D9" w:rsidP="00944F34">
      <w:pPr>
        <w:pStyle w:val="NormalWeb"/>
        <w:spacing w:line="360" w:lineRule="auto"/>
        <w:jc w:val="both"/>
      </w:pPr>
      <w:r w:rsidRPr="00944F34">
        <w:rPr>
          <w:rStyle w:val="Strong"/>
        </w:rPr>
        <w:lastRenderedPageBreak/>
        <w:t xml:space="preserve">6. Malware Detection and Log Analysis Using Splunk: </w:t>
      </w:r>
      <w:r w:rsidRPr="00944F34">
        <w:t>A company uses Splunk to 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14:paraId="082DC3D8"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Answer:</w:t>
      </w:r>
      <w:r w:rsidRPr="00944F34">
        <w:rPr>
          <w:rFonts w:ascii="Times New Roman" w:hAnsi="Times New Roman" w:cs="Times New Roman"/>
          <w:sz w:val="24"/>
          <w:szCs w:val="24"/>
        </w:rPr>
        <w:br/>
        <w:t>Splunk can support malware investigation by collecting and searching logs from endpoints, network devices, DNS systems, firewalls, applications, and other sources. In this scenario, the primary objective is to determine whether a workstation is communicating with an external command-and-control server.</w:t>
      </w:r>
    </w:p>
    <w:p w14:paraId="5EBED90F"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analyst should first identify the available data sources and search for the affected workstation's hostname, IP address, username, and relevant time period. Useful searches can identify outbound connections, DNS queries, suspicious processes, repeated connection attempts, and unusual destination addresses.</w:t>
      </w:r>
    </w:p>
    <w:p w14:paraId="5A99F900"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Investigation flow:</w:t>
      </w:r>
      <w:r w:rsidRPr="00944F34">
        <w:rPr>
          <w:rFonts w:ascii="Times New Roman" w:hAnsi="Times New Roman" w:cs="Times New Roman"/>
          <w:sz w:val="24"/>
          <w:szCs w:val="24"/>
        </w:rPr>
        <w:br/>
        <w:t>Endpoint / Firewall / DNS Logs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 xml:space="preserve">          Splunk</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 xml:space="preserve">       Search &amp; Filter</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 xml:space="preserve">     Event Correlation</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 xml:space="preserve">   Suspicious C2 Pattern</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 xml:space="preserve">      Evidence Report</w:t>
      </w:r>
    </w:p>
    <w:p w14:paraId="5FF26C0F"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lastRenderedPageBreak/>
        <w:t>The analyst should search for repeated outbound connections to the same external IP address or domain, especially if the connection occurs at regular intervals. DNS logs can show whether the workstation repeatedly resolves a suspicious domain.</w:t>
      </w:r>
    </w:p>
    <w:p w14:paraId="72286D56"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Process logs should be correlated with network events. If an unfamiliar executable starts and shortly afterward creates connections to the same external server, this strengthens the malware hypothesis.</w:t>
      </w:r>
    </w:p>
    <w:p w14:paraId="13F7800B"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analyst should also search for the same destination IP, domain, file hash, or process name across other endpoints. This can reveal whether the incident is isolated or part of a wider infection.</w:t>
      </w:r>
    </w:p>
    <w:p w14:paraId="18F7ECF5"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Threat intelligence can be integrated into the investigation to determine whether the external domain or IP is known to be malicious. If confirmed, the indicator can be used in additional searches and detection rules.</w:t>
      </w:r>
    </w:p>
    <w:p w14:paraId="7A4A2700"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Evidence should be documented carefully. The analyst should record timestamps, source systems, usernames, process names, hashes, destination domains/IPs, query results, and the reasoning behind the conclusion.</w:t>
      </w:r>
    </w:p>
    <w:p w14:paraId="09C72D74"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Conclusion: Splunk helps transform large volumes of logs into searchable and correlated evidence. It can identify suspicious communication patterns, connect endpoint activity with network events, determine the scope of possible malware activity, and provide an auditable record for incident response.</w:t>
      </w:r>
    </w:p>
    <w:p w14:paraId="392777C2" w14:textId="77777777" w:rsidR="002D71D9" w:rsidRPr="00944F34" w:rsidRDefault="002D71D9" w:rsidP="00944F34">
      <w:pPr>
        <w:pStyle w:val="NormalWeb"/>
        <w:spacing w:line="360" w:lineRule="auto"/>
        <w:jc w:val="both"/>
      </w:pPr>
      <w:r w:rsidRPr="00944F34">
        <w:rPr>
          <w:rStyle w:val="Strong"/>
        </w:rPr>
        <w:t xml:space="preserve">7. Malware Investigation Using the ELK </w:t>
      </w:r>
      <w:proofErr w:type="gramStart"/>
      <w:r w:rsidRPr="00944F34">
        <w:rPr>
          <w:rStyle w:val="Strong"/>
        </w:rPr>
        <w:t>Stack:</w:t>
      </w:r>
      <w:r w:rsidRPr="00944F34">
        <w:t>An</w:t>
      </w:r>
      <w:proofErr w:type="gramEnd"/>
      <w:r w:rsidRPr="00944F34">
        <w:t xml:space="preserve">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14:paraId="3A2A254B"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Answer:</w:t>
      </w:r>
      <w:r w:rsidRPr="00944F34">
        <w:rPr>
          <w:rFonts w:ascii="Times New Roman" w:hAnsi="Times New Roman" w:cs="Times New Roman"/>
          <w:sz w:val="24"/>
          <w:szCs w:val="24"/>
        </w:rPr>
        <w:br/>
        <w:t>The ELK Stack consists of Elasticsearch, Logstash, and Kibana. It can support malware investigation by collecting, processing, storing, searching, correlating, and visualizing security data from multiple sources.</w:t>
      </w:r>
    </w:p>
    <w:p w14:paraId="7DE58396"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 xml:space="preserve">Logstash can collect and process web server logs, firewall records, endpoint events, and other sources. It can parse the incoming data and forward structured events to Elasticsearch. </w:t>
      </w:r>
      <w:r w:rsidRPr="00944F34">
        <w:rPr>
          <w:rFonts w:ascii="Times New Roman" w:hAnsi="Times New Roman" w:cs="Times New Roman"/>
          <w:sz w:val="24"/>
          <w:szCs w:val="24"/>
        </w:rPr>
        <w:lastRenderedPageBreak/>
        <w:t>Elasticsearch stores and indexes the data so that analysts can search it efficiently. Kibana provides dashboards, visualizations, and interactive searches for investigation.</w:t>
      </w:r>
    </w:p>
    <w:p w14:paraId="68F60D6C"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ELK investigation workflow:</w:t>
      </w:r>
      <w:r w:rsidRPr="00944F34">
        <w:rPr>
          <w:rFonts w:ascii="Times New Roman" w:hAnsi="Times New Roman" w:cs="Times New Roman"/>
          <w:sz w:val="24"/>
          <w:szCs w:val="24"/>
        </w:rPr>
        <w:br/>
        <w:t>Web / Firewall / Endpoint Logs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 xml:space="preserve">          Logstash</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Parse / Normalize</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 xml:space="preserve">        Elasticsearch</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 xml:space="preserve">           Kibana</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Search / Visualize</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 xml:space="preserve">       Correlate Events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 xml:space="preserve">       Malware Investigation</w:t>
      </w:r>
    </w:p>
    <w:p w14:paraId="426DD2DC"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In this scenario, repeated connections to suspicious domains should first be identified using DNS, firewall, proxy, or endpoint records. Kibana can visualize the frequency of connections, affected hosts, destination domains, timestamps, and source addresses.</w:t>
      </w:r>
    </w:p>
    <w:p w14:paraId="0A3F079C"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Unusual file activity can be correlated with network activity. For example, if an endpoint creates an unfamiliar executable and immediately begins connecting to a suspicious domain, the relationship between the two events is significant.</w:t>
      </w:r>
    </w:p>
    <w:p w14:paraId="2F139C4D"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analyst can also search for common indicators across all endpoints. A repeated file hash, process name, domain, or IP address may reveal multiple infected systems.</w:t>
      </w:r>
    </w:p>
    <w:p w14:paraId="1E600B65"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lastRenderedPageBreak/>
        <w:t>Dashboards can help display trends such as the number of suspicious connections over time, top affected endpoints, most frequent suspicious domains, and unusual file activity.</w:t>
      </w:r>
    </w:p>
    <w:p w14:paraId="65A1D7DD"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Threat intelligence information can be added to the investigation to determine whether observed domains or IPs are associated with known malicious infrastructure.</w:t>
      </w:r>
    </w:p>
    <w:p w14:paraId="0CE31FA4"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 xml:space="preserve">Conclusion: ELK supports malware investigation by providing centralized log ingestion, processing, indexed search, visualization, and correlation. Its ability to combine multiple security data sources helps analysts identify relationships between endpoint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 xml:space="preserve"> and suspicious network activity.</w:t>
      </w:r>
    </w:p>
    <w:p w14:paraId="00418EB4" w14:textId="77777777" w:rsidR="002D71D9" w:rsidRPr="00944F34" w:rsidRDefault="002D71D9" w:rsidP="00944F34">
      <w:pPr>
        <w:pStyle w:val="NormalWeb"/>
        <w:spacing w:line="360" w:lineRule="auto"/>
        <w:jc w:val="both"/>
      </w:pPr>
      <w:r w:rsidRPr="00944F34">
        <w:rPr>
          <w:rStyle w:val="Strong"/>
        </w:rPr>
        <w:t xml:space="preserve">8. Threat Hunting for Malware Activities: </w:t>
      </w:r>
      <w:r w:rsidRPr="00944F34">
        <w:t xml:space="preserve">An organization's security team suspects that malware has infected an employee workstation but has not received any antivirus alerts. The workstation shows unusual CPU usage, unfamiliar processes, and connections to unknown external IP addresses. Describe a threat-hunting approach to investigate the workstation, identify suspicious </w:t>
      </w:r>
      <w:proofErr w:type="spellStart"/>
      <w:r w:rsidRPr="00944F34">
        <w:t>behaviors</w:t>
      </w:r>
      <w:proofErr w:type="spellEnd"/>
      <w:r w:rsidRPr="00944F34">
        <w:t xml:space="preserve">, collect relevant </w:t>
      </w:r>
      <w:proofErr w:type="spellStart"/>
      <w:r w:rsidRPr="00944F34">
        <w:t>IoCs</w:t>
      </w:r>
      <w:proofErr w:type="spellEnd"/>
      <w:r w:rsidRPr="00944F34">
        <w:t>, and recommend remediation measures.</w:t>
      </w:r>
    </w:p>
    <w:p w14:paraId="6E0C44BD"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Answer:</w:t>
      </w:r>
      <w:r w:rsidRPr="00944F34">
        <w:rPr>
          <w:rFonts w:ascii="Times New Roman" w:hAnsi="Times New Roman" w:cs="Times New Roman"/>
          <w:sz w:val="24"/>
          <w:szCs w:val="24"/>
        </w:rPr>
        <w:br/>
        <w:t>Threat hunting is a proactive process in which analysts search for signs of compromise even when traditional antivirus tools have not generated alerts. In this scenario, unusual CPU usage, unfamiliar processes, and connections to unknown external IP addresses are valuable hunting leads.</w:t>
      </w:r>
    </w:p>
    <w:p w14:paraId="67B5ED16"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first step is to establish a hypothesis, such as: “The workstation may contain malware that is running an unauthorized process and communicating with an external command-and-control server.”</w:t>
      </w:r>
    </w:p>
    <w:p w14:paraId="495558E8"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analyst should collect endpoint process information, file activity, authentication events, DNS queries, firewall records, network connections, and relevant system configuration changes.</w:t>
      </w:r>
    </w:p>
    <w:p w14:paraId="6A40960B"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Threat-hunting workflow:</w:t>
      </w:r>
      <w:r w:rsidRPr="00944F34">
        <w:rPr>
          <w:rFonts w:ascii="Times New Roman" w:hAnsi="Times New Roman" w:cs="Times New Roman"/>
          <w:sz w:val="24"/>
          <w:szCs w:val="24"/>
        </w:rPr>
        <w:br/>
        <w:t>Unusual CPU Usage</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Unfamiliar Process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Unknown External IP</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r>
      <w:r w:rsidRPr="00944F34">
        <w:rPr>
          <w:rFonts w:ascii="Times New Roman" w:hAnsi="Times New Roman" w:cs="Times New Roman"/>
          <w:sz w:val="24"/>
          <w:szCs w:val="24"/>
        </w:rPr>
        <w:lastRenderedPageBreak/>
        <w:t xml:space="preserve">       v</w:t>
      </w:r>
      <w:r w:rsidRPr="00944F34">
        <w:rPr>
          <w:rFonts w:ascii="Times New Roman" w:hAnsi="Times New Roman" w:cs="Times New Roman"/>
          <w:sz w:val="24"/>
          <w:szCs w:val="24"/>
        </w:rPr>
        <w:br/>
        <w:t>Threat Hunting Hypothesis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Endpoint Investigation</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Network / DNS Analysis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Threat Intelligence Lookup</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IOC Collection</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Risk Assessment</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Remediation</w:t>
      </w:r>
    </w:p>
    <w:p w14:paraId="4AC91510"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unfamiliar process should be examined for its executable path, parent process, command-line arguments, creation time, digital signature, hash, user account, child processes, and network connections.</w:t>
      </w:r>
    </w:p>
    <w:p w14:paraId="1F39E453"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external IP addresses should be investigated using threat intelligence. The analyst should determine whether they are associated with malware, command-and-control infrastructure, or other suspicious activity.</w:t>
      </w:r>
    </w:p>
    <w:p w14:paraId="0AF91202"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 xml:space="preserve">The analyst should calculate hashes for suspicious files and search for the same hashes across the organization's systems. Domains, URLs, IP addresses, process names, filenames, and registry artifacts can also become </w:t>
      </w:r>
      <w:proofErr w:type="spellStart"/>
      <w:r w:rsidRPr="00944F34">
        <w:rPr>
          <w:rFonts w:ascii="Times New Roman" w:hAnsi="Times New Roman" w:cs="Times New Roman"/>
          <w:sz w:val="24"/>
          <w:szCs w:val="24"/>
        </w:rPr>
        <w:t>IoCs</w:t>
      </w:r>
      <w:proofErr w:type="spellEnd"/>
      <w:r w:rsidRPr="00944F34">
        <w:rPr>
          <w:rFonts w:ascii="Times New Roman" w:hAnsi="Times New Roman" w:cs="Times New Roman"/>
          <w:sz w:val="24"/>
          <w:szCs w:val="24"/>
        </w:rPr>
        <w:t>.</w:t>
      </w:r>
    </w:p>
    <w:p w14:paraId="10347FA4"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The analyst should create a timeline connecting process execution and network activity. For example, if the unfamiliar process starts at 11:00 AM and connects to an unknown external IP at 11:01 AM, the relationship should be investigated.</w:t>
      </w:r>
    </w:p>
    <w:p w14:paraId="491170CC"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lastRenderedPageBreak/>
        <w:t>If malware is confirmed, remediation should include isolating the workstation, terminating malicious processes, quarantining malicious files, blocking malicious destinations, resetting compromised credentials, removing persistence, patching vulnerabilities, and monitoring the system after recovery.</w:t>
      </w:r>
    </w:p>
    <w:p w14:paraId="3D21211E"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 xml:space="preserve">Conclusion: Threat hunting can detect malware even when antivirus products have not generated alerts. By combining endpoint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 network analysis, threat intelligence, and IOC searches, analysts can uncover hidden threats and respond before they cause greater damage.</w:t>
      </w:r>
    </w:p>
    <w:p w14:paraId="3B006207" w14:textId="77777777" w:rsidR="002D71D9" w:rsidRPr="00944F34" w:rsidRDefault="002D71D9" w:rsidP="00944F34">
      <w:pPr>
        <w:pStyle w:val="NormalWeb"/>
        <w:spacing w:line="360" w:lineRule="auto"/>
        <w:jc w:val="both"/>
      </w:pPr>
      <w:r w:rsidRPr="00944F34">
        <w:rPr>
          <w:rStyle w:val="Strong"/>
        </w:rPr>
        <w:t xml:space="preserve">9. Comparing Malware Analysis Tools Used in the IT </w:t>
      </w:r>
      <w:proofErr w:type="spellStart"/>
      <w:proofErr w:type="gramStart"/>
      <w:r w:rsidRPr="00944F34">
        <w:rPr>
          <w:rStyle w:val="Strong"/>
        </w:rPr>
        <w:t>Industry:</w:t>
      </w:r>
      <w:r w:rsidRPr="00944F34">
        <w:t>A</w:t>
      </w:r>
      <w:proofErr w:type="spellEnd"/>
      <w:proofErr w:type="gramEnd"/>
      <w:r w:rsidRPr="00944F34">
        <w:t xml:space="preserve"> cybersecurity team needs to investigate a suspicious file and determine whether it contains malicious code. Compare static analysis tools, dynamic analysis tools, network traffic </w:t>
      </w:r>
      <w:proofErr w:type="spellStart"/>
      <w:r w:rsidRPr="00944F34">
        <w:t>analyzers</w:t>
      </w:r>
      <w:proofErr w:type="spellEnd"/>
      <w:r w:rsidRPr="00944F34">
        <w:t>, and threat intelligence platforms in terms of their purpose and usefulness. Recommend an appropriate combination of tools for conducting a malware investigation.</w:t>
      </w:r>
    </w:p>
    <w:p w14:paraId="18BD7020"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Answer:</w:t>
      </w:r>
      <w:r w:rsidRPr="00944F34">
        <w:rPr>
          <w:rFonts w:ascii="Times New Roman" w:hAnsi="Times New Roman" w:cs="Times New Roman"/>
          <w:sz w:val="24"/>
          <w:szCs w:val="24"/>
        </w:rPr>
        <w:br/>
        <w:t>Different malware-analysis tools provide different types of evidence. A complete investigation normally combines multiple categories rather than depending on one tool.</w:t>
      </w:r>
    </w:p>
    <w:p w14:paraId="36833D57"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1. Static Analysis Tools:</w:t>
      </w:r>
      <w:r w:rsidRPr="00944F34">
        <w:rPr>
          <w:rFonts w:ascii="Times New Roman" w:hAnsi="Times New Roman" w:cs="Times New Roman"/>
          <w:sz w:val="24"/>
          <w:szCs w:val="24"/>
        </w:rPr>
        <w:br/>
        <w:t>Static analysis examines a file without executing it. It can reveal hashes, file properties, strings, PE structure, imported functions, metadata, and possible indicators. It is useful for quickly screening suspicious files and identifying known malware characteristics. Its limitation is that packed or obfuscated malware may hide important information.</w:t>
      </w:r>
    </w:p>
    <w:p w14:paraId="63D4F18B"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2. Dynamic Analysis Tools:</w:t>
      </w:r>
      <w:r w:rsidRPr="00944F34">
        <w:rPr>
          <w:rFonts w:ascii="Times New Roman" w:hAnsi="Times New Roman" w:cs="Times New Roman"/>
          <w:sz w:val="24"/>
          <w:szCs w:val="24"/>
        </w:rPr>
        <w:br/>
        <w:t xml:space="preserve">Dynamic analysis executes a suspicious program in an isolated environment such as a sandbox or virtual machine. It can reveal actual runtime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 xml:space="preserve">, including process creation, file changes, registry modifications, persistence mechanisms, DNS requests, and network connections. Its limitation is that some malware detects analysis environments or delays its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w:t>
      </w:r>
    </w:p>
    <w:p w14:paraId="7B435183"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 xml:space="preserve">3. Network Traffic </w:t>
      </w:r>
      <w:proofErr w:type="spellStart"/>
      <w:r w:rsidRPr="00944F34">
        <w:rPr>
          <w:rFonts w:ascii="Times New Roman" w:hAnsi="Times New Roman" w:cs="Times New Roman"/>
          <w:sz w:val="24"/>
          <w:szCs w:val="24"/>
        </w:rPr>
        <w:t>Analyzers</w:t>
      </w:r>
      <w:proofErr w:type="spellEnd"/>
      <w:r w:rsidRPr="00944F34">
        <w:rPr>
          <w:rFonts w:ascii="Times New Roman" w:hAnsi="Times New Roman" w:cs="Times New Roman"/>
          <w:sz w:val="24"/>
          <w:szCs w:val="24"/>
        </w:rPr>
        <w:t>:</w:t>
      </w:r>
      <w:r w:rsidRPr="00944F34">
        <w:rPr>
          <w:rFonts w:ascii="Times New Roman" w:hAnsi="Times New Roman" w:cs="Times New Roman"/>
          <w:sz w:val="24"/>
          <w:szCs w:val="24"/>
        </w:rPr>
        <w:br/>
        <w:t xml:space="preserve">Network traffic </w:t>
      </w:r>
      <w:proofErr w:type="spellStart"/>
      <w:r w:rsidRPr="00944F34">
        <w:rPr>
          <w:rFonts w:ascii="Times New Roman" w:hAnsi="Times New Roman" w:cs="Times New Roman"/>
          <w:sz w:val="24"/>
          <w:szCs w:val="24"/>
        </w:rPr>
        <w:t>analyzers</w:t>
      </w:r>
      <w:proofErr w:type="spellEnd"/>
      <w:r w:rsidRPr="00944F34">
        <w:rPr>
          <w:rFonts w:ascii="Times New Roman" w:hAnsi="Times New Roman" w:cs="Times New Roman"/>
          <w:sz w:val="24"/>
          <w:szCs w:val="24"/>
        </w:rPr>
        <w:t xml:space="preserve"> examine communication between the host and other systems. They can identify destination IPs, ports, protocols, DNS requests, repeated connections, suspicious </w:t>
      </w:r>
      <w:r w:rsidRPr="00944F34">
        <w:rPr>
          <w:rFonts w:ascii="Times New Roman" w:hAnsi="Times New Roman" w:cs="Times New Roman"/>
          <w:sz w:val="24"/>
          <w:szCs w:val="24"/>
        </w:rPr>
        <w:lastRenderedPageBreak/>
        <w:t>payloads where visible, and possible command-and-control communication. They are useful for understanding the network impact of malware.</w:t>
      </w:r>
    </w:p>
    <w:p w14:paraId="609AFDA2"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4. Threat Intelligence Platforms:</w:t>
      </w:r>
      <w:r w:rsidRPr="00944F34">
        <w:rPr>
          <w:rFonts w:ascii="Times New Roman" w:hAnsi="Times New Roman" w:cs="Times New Roman"/>
          <w:sz w:val="24"/>
          <w:szCs w:val="24"/>
        </w:rPr>
        <w:br/>
        <w:t>Threat intelligence platforms provide context about indicators such as hashes, domains, IPs, URLs, and malware families. They help determine whether an indicator is already associated with known malicious activity and can provide related indicators for further hunting.</w:t>
      </w:r>
    </w:p>
    <w:p w14:paraId="3501112F"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Comparison:</w:t>
      </w:r>
      <w:r w:rsidRPr="00944F34">
        <w:rPr>
          <w:rFonts w:ascii="Times New Roman" w:hAnsi="Times New Roman" w:cs="Times New Roman"/>
          <w:sz w:val="24"/>
          <w:szCs w:val="24"/>
        </w:rPr>
        <w:br/>
        <w:t>Static Analysis → What is inside the file?</w:t>
      </w:r>
      <w:r w:rsidRPr="00944F34">
        <w:rPr>
          <w:rFonts w:ascii="Times New Roman" w:hAnsi="Times New Roman" w:cs="Times New Roman"/>
          <w:sz w:val="24"/>
          <w:szCs w:val="24"/>
        </w:rPr>
        <w:br/>
        <w:t>Dynamic Analysis → What does the file do when executed?</w:t>
      </w:r>
      <w:r w:rsidRPr="00944F34">
        <w:rPr>
          <w:rFonts w:ascii="Times New Roman" w:hAnsi="Times New Roman" w:cs="Times New Roman"/>
          <w:sz w:val="24"/>
          <w:szCs w:val="24"/>
        </w:rPr>
        <w:br/>
        <w:t>Network Analysis → Where does the system communicate?</w:t>
      </w:r>
      <w:r w:rsidRPr="00944F34">
        <w:rPr>
          <w:rFonts w:ascii="Times New Roman" w:hAnsi="Times New Roman" w:cs="Times New Roman"/>
          <w:sz w:val="24"/>
          <w:szCs w:val="24"/>
        </w:rPr>
        <w:br/>
        <w:t>Threat Intelligence → What is already known about the indicators?</w:t>
      </w:r>
    </w:p>
    <w:p w14:paraId="04FD100B"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Recommended combination:</w:t>
      </w:r>
      <w:r w:rsidRPr="00944F34">
        <w:rPr>
          <w:rFonts w:ascii="Times New Roman" w:hAnsi="Times New Roman" w:cs="Times New Roman"/>
          <w:sz w:val="24"/>
          <w:szCs w:val="24"/>
        </w:rPr>
        <w:br/>
        <w:t>Suspicious File</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+----&gt; Static Analysis</w:t>
      </w:r>
      <w:r w:rsidRPr="00944F34">
        <w:rPr>
          <w:rFonts w:ascii="Times New Roman" w:hAnsi="Times New Roman" w:cs="Times New Roman"/>
          <w:sz w:val="24"/>
          <w:szCs w:val="24"/>
        </w:rPr>
        <w:br/>
        <w:t xml:space="preserve">      |          |</w:t>
      </w:r>
      <w:r w:rsidRPr="00944F34">
        <w:rPr>
          <w:rFonts w:ascii="Times New Roman" w:hAnsi="Times New Roman" w:cs="Times New Roman"/>
          <w:sz w:val="24"/>
          <w:szCs w:val="24"/>
        </w:rPr>
        <w:br/>
        <w:t xml:space="preserve">      |          v</w:t>
      </w:r>
      <w:r w:rsidRPr="00944F34">
        <w:rPr>
          <w:rFonts w:ascii="Times New Roman" w:hAnsi="Times New Roman" w:cs="Times New Roman"/>
          <w:sz w:val="24"/>
          <w:szCs w:val="24"/>
        </w:rPr>
        <w:br/>
        <w:t xml:space="preserve">      |       Hashes / Strings / Imports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+----&gt; Dynamic Analysis</w:t>
      </w:r>
      <w:r w:rsidRPr="00944F34">
        <w:rPr>
          <w:rFonts w:ascii="Times New Roman" w:hAnsi="Times New Roman" w:cs="Times New Roman"/>
          <w:sz w:val="24"/>
          <w:szCs w:val="24"/>
        </w:rPr>
        <w:br/>
        <w:t xml:space="preserve">      |          |</w:t>
      </w:r>
      <w:r w:rsidRPr="00944F34">
        <w:rPr>
          <w:rFonts w:ascii="Times New Roman" w:hAnsi="Times New Roman" w:cs="Times New Roman"/>
          <w:sz w:val="24"/>
          <w:szCs w:val="24"/>
        </w:rPr>
        <w:br/>
        <w:t xml:space="preserve">      |          v</w:t>
      </w:r>
      <w:r w:rsidRPr="00944F34">
        <w:rPr>
          <w:rFonts w:ascii="Times New Roman" w:hAnsi="Times New Roman" w:cs="Times New Roman"/>
          <w:sz w:val="24"/>
          <w:szCs w:val="24"/>
        </w:rPr>
        <w:br/>
        <w:t xml:space="preserve">      |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 xml:space="preserve"> / Files / Processes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+----&gt; Network Analysis</w:t>
      </w:r>
      <w:r w:rsidRPr="00944F34">
        <w:rPr>
          <w:rFonts w:ascii="Times New Roman" w:hAnsi="Times New Roman" w:cs="Times New Roman"/>
          <w:sz w:val="24"/>
          <w:szCs w:val="24"/>
        </w:rPr>
        <w:br/>
        <w:t xml:space="preserve">      |          |</w:t>
      </w:r>
      <w:r w:rsidRPr="00944F34">
        <w:rPr>
          <w:rFonts w:ascii="Times New Roman" w:hAnsi="Times New Roman" w:cs="Times New Roman"/>
          <w:sz w:val="24"/>
          <w:szCs w:val="24"/>
        </w:rPr>
        <w:br/>
        <w:t xml:space="preserve">      |          v</w:t>
      </w:r>
      <w:r w:rsidRPr="00944F34">
        <w:rPr>
          <w:rFonts w:ascii="Times New Roman" w:hAnsi="Times New Roman" w:cs="Times New Roman"/>
          <w:sz w:val="24"/>
          <w:szCs w:val="24"/>
        </w:rPr>
        <w:br/>
        <w:t xml:space="preserve">      |       Domains / IPs / Ports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+----&gt; Threat Intelligence</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 xml:space="preserve">        Known Malware / Related </w:t>
      </w:r>
      <w:proofErr w:type="spellStart"/>
      <w:r w:rsidRPr="00944F34">
        <w:rPr>
          <w:rFonts w:ascii="Times New Roman" w:hAnsi="Times New Roman" w:cs="Times New Roman"/>
          <w:sz w:val="24"/>
          <w:szCs w:val="24"/>
        </w:rPr>
        <w:t>IoCs</w:t>
      </w:r>
      <w:proofErr w:type="spellEnd"/>
    </w:p>
    <w:p w14:paraId="7B5D32E9"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lastRenderedPageBreak/>
        <w:t xml:space="preserve">The recommended approach is to begin with static analysis, perform dynamic analysis in an isolated </w:t>
      </w:r>
      <w:proofErr w:type="gramStart"/>
      <w:r w:rsidRPr="00944F34">
        <w:rPr>
          <w:rFonts w:ascii="Times New Roman" w:hAnsi="Times New Roman" w:cs="Times New Roman"/>
          <w:sz w:val="24"/>
          <w:szCs w:val="24"/>
        </w:rPr>
        <w:t>environment</w:t>
      </w:r>
      <w:proofErr w:type="gramEnd"/>
      <w:r w:rsidRPr="00944F34">
        <w:rPr>
          <w:rFonts w:ascii="Times New Roman" w:hAnsi="Times New Roman" w:cs="Times New Roman"/>
          <w:sz w:val="24"/>
          <w:szCs w:val="24"/>
        </w:rPr>
        <w:t xml:space="preserve"> when necessary, </w:t>
      </w:r>
      <w:proofErr w:type="spellStart"/>
      <w:r w:rsidRPr="00944F34">
        <w:rPr>
          <w:rFonts w:ascii="Times New Roman" w:hAnsi="Times New Roman" w:cs="Times New Roman"/>
          <w:sz w:val="24"/>
          <w:szCs w:val="24"/>
        </w:rPr>
        <w:t>analyze</w:t>
      </w:r>
      <w:proofErr w:type="spellEnd"/>
      <w:r w:rsidRPr="00944F34">
        <w:rPr>
          <w:rFonts w:ascii="Times New Roman" w:hAnsi="Times New Roman" w:cs="Times New Roman"/>
          <w:sz w:val="24"/>
          <w:szCs w:val="24"/>
        </w:rPr>
        <w:t xml:space="preserve"> network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 xml:space="preserve">, and verify the collected indicators using threat intelligence. The resulting </w:t>
      </w:r>
      <w:proofErr w:type="spellStart"/>
      <w:r w:rsidRPr="00944F34">
        <w:rPr>
          <w:rFonts w:ascii="Times New Roman" w:hAnsi="Times New Roman" w:cs="Times New Roman"/>
          <w:sz w:val="24"/>
          <w:szCs w:val="24"/>
        </w:rPr>
        <w:t>IoCs</w:t>
      </w:r>
      <w:proofErr w:type="spellEnd"/>
      <w:r w:rsidRPr="00944F34">
        <w:rPr>
          <w:rFonts w:ascii="Times New Roman" w:hAnsi="Times New Roman" w:cs="Times New Roman"/>
          <w:sz w:val="24"/>
          <w:szCs w:val="24"/>
        </w:rPr>
        <w:t xml:space="preserve"> can then be searched across SIEM and endpoint logs.</w:t>
      </w:r>
    </w:p>
    <w:p w14:paraId="41770856"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Conclusion: The combination of static, dynamic, network, and threat-intelligence tools provides a more complete view of a malware sample. Each tool answers a different investigative question, and together they improve detection, scope determination, and response.</w:t>
      </w:r>
    </w:p>
    <w:p w14:paraId="0E87901B" w14:textId="77777777" w:rsidR="002D71D9" w:rsidRPr="00944F34" w:rsidRDefault="002D71D9" w:rsidP="00944F34">
      <w:pPr>
        <w:pStyle w:val="NormalWeb"/>
        <w:spacing w:line="360" w:lineRule="auto"/>
        <w:jc w:val="both"/>
      </w:pPr>
      <w:r w:rsidRPr="00944F34">
        <w:rPr>
          <w:rStyle w:val="Strong"/>
        </w:rPr>
        <w:t xml:space="preserve">10. Malware Analysis Report and Incident Response: </w:t>
      </w:r>
      <w:r w:rsidRPr="00944F34">
        <w:t xml:space="preserve">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observed </w:t>
      </w:r>
      <w:proofErr w:type="spellStart"/>
      <w:r w:rsidRPr="00944F34">
        <w:t>behavior</w:t>
      </w:r>
      <w:proofErr w:type="spellEnd"/>
      <w:r w:rsidRPr="00944F34">
        <w:t xml:space="preserve">, </w:t>
      </w:r>
      <w:proofErr w:type="spellStart"/>
      <w:r w:rsidRPr="00944F34">
        <w:t>IoCs</w:t>
      </w:r>
      <w:proofErr w:type="spellEnd"/>
      <w:r w:rsidRPr="00944F34">
        <w:t>, threat intelligence findings, risk assessment, and recommended containment and recovery actions.</w:t>
      </w:r>
    </w:p>
    <w:p w14:paraId="01B00C84"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Answer:</w:t>
      </w:r>
      <w:r w:rsidRPr="00944F34">
        <w:rPr>
          <w:rFonts w:ascii="Times New Roman" w:hAnsi="Times New Roman" w:cs="Times New Roman"/>
          <w:sz w:val="24"/>
          <w:szCs w:val="24"/>
        </w:rPr>
        <w:br/>
        <w:t xml:space="preserve">A malware analysis report should provide a structured record of what was discovered, how it was </w:t>
      </w:r>
      <w:proofErr w:type="spellStart"/>
      <w:r w:rsidRPr="00944F34">
        <w:rPr>
          <w:rFonts w:ascii="Times New Roman" w:hAnsi="Times New Roman" w:cs="Times New Roman"/>
          <w:sz w:val="24"/>
          <w:szCs w:val="24"/>
        </w:rPr>
        <w:t>analyzed</w:t>
      </w:r>
      <w:proofErr w:type="spellEnd"/>
      <w:r w:rsidRPr="00944F34">
        <w:rPr>
          <w:rFonts w:ascii="Times New Roman" w:hAnsi="Times New Roman" w:cs="Times New Roman"/>
          <w:sz w:val="24"/>
          <w:szCs w:val="24"/>
        </w:rPr>
        <w:t>, what evidence was obtained, the level of risk, and what actions should be taken. In this scenario, the important initial findings are an unfamiliar process, a modified system configuration, and communication with a suspicious external domain.</w:t>
      </w:r>
    </w:p>
    <w:p w14:paraId="59DCD9FA"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1. Executive Summary:</w:t>
      </w:r>
      <w:r w:rsidRPr="00944F34">
        <w:rPr>
          <w:rFonts w:ascii="Times New Roman" w:hAnsi="Times New Roman" w:cs="Times New Roman"/>
          <w:sz w:val="24"/>
          <w:szCs w:val="24"/>
        </w:rPr>
        <w:br/>
        <w:t>Describe the incident in simple terms. State that a suspicious executable was identified on an employee workstation and that analysis observed an unfamiliar process, system-configuration modification, and communication with a suspicious external domain.</w:t>
      </w:r>
    </w:p>
    <w:p w14:paraId="08A3243E"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2. File Information:</w:t>
      </w:r>
      <w:r w:rsidRPr="00944F34">
        <w:rPr>
          <w:rFonts w:ascii="Times New Roman" w:hAnsi="Times New Roman" w:cs="Times New Roman"/>
          <w:sz w:val="24"/>
          <w:szCs w:val="24"/>
        </w:rPr>
        <w:br/>
        <w:t>Record the file name and path, file size, file type, SHA-256 hash, other hashes if required, creation and modification timestamps, digital signature status, and user and host where the file was found.</w:t>
      </w:r>
    </w:p>
    <w:p w14:paraId="75B20F86"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3. Analysis Methodology:</w:t>
      </w:r>
      <w:r w:rsidRPr="00944F34">
        <w:rPr>
          <w:rFonts w:ascii="Times New Roman" w:hAnsi="Times New Roman" w:cs="Times New Roman"/>
          <w:sz w:val="24"/>
          <w:szCs w:val="24"/>
        </w:rPr>
        <w:br/>
        <w:t>Explain the techniques used. These may include static analysis, dynamic analysis in an isolated environment, endpoint monitoring, network traffic analysis, SIEM searches, and threat-intelligence lookups.</w:t>
      </w:r>
    </w:p>
    <w:p w14:paraId="4B0A7FF0"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lastRenderedPageBreak/>
        <w:t xml:space="preserve">4. Observed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w:t>
      </w:r>
      <w:r w:rsidRPr="00944F34">
        <w:rPr>
          <w:rFonts w:ascii="Times New Roman" w:hAnsi="Times New Roman" w:cs="Times New Roman"/>
          <w:sz w:val="24"/>
          <w:szCs w:val="24"/>
        </w:rPr>
        <w:br/>
        <w:t>Document processes created, parent and child processes, files created or modified, registry or system-configuration changes, scheduled tasks or services, DNS requests, external IP addresses and domains contacted, ports and protocols used, and evidence of persistence.</w:t>
      </w:r>
    </w:p>
    <w:p w14:paraId="6CDB088E"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5. Indicators of Compromise:</w:t>
      </w:r>
      <w:r w:rsidRPr="00944F34">
        <w:rPr>
          <w:rFonts w:ascii="Times New Roman" w:hAnsi="Times New Roman" w:cs="Times New Roman"/>
          <w:sz w:val="24"/>
          <w:szCs w:val="24"/>
        </w:rPr>
        <w:br/>
        <w:t>List the SHA-256 file hash, suspicious domains, IP addresses, URLs, file names and paths, process names, registry keys, scheduled tasks, and relevant usernames or hostnames.</w:t>
      </w:r>
    </w:p>
    <w:p w14:paraId="29E41EC8"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6. Threat Intelligence Findings:</w:t>
      </w:r>
      <w:r w:rsidRPr="00944F34">
        <w:rPr>
          <w:rFonts w:ascii="Times New Roman" w:hAnsi="Times New Roman" w:cs="Times New Roman"/>
          <w:sz w:val="24"/>
          <w:szCs w:val="24"/>
        </w:rPr>
        <w:br/>
        <w:t>Record the results of checking the indicators against threat-intelligence sources. State whether the hash, domain, or IP is associated with a known malware family or malicious infrastructure. Also document the confidence and reliability of the intelligence where available.</w:t>
      </w:r>
    </w:p>
    <w:p w14:paraId="2F7DA76A"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7. Timeline:</w:t>
      </w:r>
      <w:r w:rsidRPr="00944F34">
        <w:rPr>
          <w:rFonts w:ascii="Times New Roman" w:hAnsi="Times New Roman" w:cs="Times New Roman"/>
          <w:sz w:val="24"/>
          <w:szCs w:val="24"/>
        </w:rPr>
        <w:br/>
        <w:t>Create a chronological sequence of important events.</w:t>
      </w:r>
      <w:r w:rsidRPr="00944F34">
        <w:rPr>
          <w:rFonts w:ascii="Times New Roman" w:hAnsi="Times New Roman" w:cs="Times New Roman"/>
          <w:sz w:val="24"/>
          <w:szCs w:val="24"/>
        </w:rPr>
        <w:br/>
        <w:t>Example:</w:t>
      </w:r>
      <w:r w:rsidRPr="00944F34">
        <w:rPr>
          <w:rFonts w:ascii="Times New Roman" w:hAnsi="Times New Roman" w:cs="Times New Roman"/>
          <w:sz w:val="24"/>
          <w:szCs w:val="24"/>
        </w:rPr>
        <w:br/>
        <w:t>10:00 AM → Suspicious executable identified</w:t>
      </w:r>
      <w:r w:rsidRPr="00944F34">
        <w:rPr>
          <w:rFonts w:ascii="Times New Roman" w:hAnsi="Times New Roman" w:cs="Times New Roman"/>
          <w:sz w:val="24"/>
          <w:szCs w:val="24"/>
        </w:rPr>
        <w:br/>
        <w:t>10:05 AM → Unfamiliar process starts</w:t>
      </w:r>
      <w:r w:rsidRPr="00944F34">
        <w:rPr>
          <w:rFonts w:ascii="Times New Roman" w:hAnsi="Times New Roman" w:cs="Times New Roman"/>
          <w:sz w:val="24"/>
          <w:szCs w:val="24"/>
        </w:rPr>
        <w:br/>
        <w:t>10:07 AM → System configuration modified</w:t>
      </w:r>
      <w:r w:rsidRPr="00944F34">
        <w:rPr>
          <w:rFonts w:ascii="Times New Roman" w:hAnsi="Times New Roman" w:cs="Times New Roman"/>
          <w:sz w:val="24"/>
          <w:szCs w:val="24"/>
        </w:rPr>
        <w:br/>
        <w:t>10:09 AM → DNS query to suspicious domain</w:t>
      </w:r>
      <w:r w:rsidRPr="00944F34">
        <w:rPr>
          <w:rFonts w:ascii="Times New Roman" w:hAnsi="Times New Roman" w:cs="Times New Roman"/>
          <w:sz w:val="24"/>
          <w:szCs w:val="24"/>
        </w:rPr>
        <w:br/>
        <w:t>10:10 AM → External connection established</w:t>
      </w:r>
      <w:r w:rsidRPr="00944F34">
        <w:rPr>
          <w:rFonts w:ascii="Times New Roman" w:hAnsi="Times New Roman" w:cs="Times New Roman"/>
          <w:sz w:val="24"/>
          <w:szCs w:val="24"/>
        </w:rPr>
        <w:br/>
        <w:t>10:15 AM → Workstation isolated</w:t>
      </w:r>
    </w:p>
    <w:p w14:paraId="028C4F4D"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8. Risk Assessment:</w:t>
      </w:r>
      <w:r w:rsidRPr="00944F34">
        <w:rPr>
          <w:rFonts w:ascii="Times New Roman" w:hAnsi="Times New Roman" w:cs="Times New Roman"/>
          <w:sz w:val="24"/>
          <w:szCs w:val="24"/>
        </w:rPr>
        <w:br/>
        <w:t>Assess likelihood and impact. Consider whether credentials may have been compromised, whether sensitive data may have been accessed, whether persistence was established, whether command-and-control communication occurred, and whether other systems may be affected.</w:t>
      </w:r>
    </w:p>
    <w:p w14:paraId="5BCADC84"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9. Containment Actions:</w:t>
      </w:r>
      <w:r w:rsidRPr="00944F34">
        <w:rPr>
          <w:rFonts w:ascii="Times New Roman" w:hAnsi="Times New Roman" w:cs="Times New Roman"/>
          <w:sz w:val="24"/>
          <w:szCs w:val="24"/>
        </w:rPr>
        <w:br/>
        <w:t xml:space="preserve">Isolate the affected workstation, block confirmed malicious domains and IP addresses, quarantine the suspicious executable, disable or reset compromised credentials, revoke active sessions where appropriate, search other endpoints for the same </w:t>
      </w:r>
      <w:proofErr w:type="spellStart"/>
      <w:r w:rsidRPr="00944F34">
        <w:rPr>
          <w:rFonts w:ascii="Times New Roman" w:hAnsi="Times New Roman" w:cs="Times New Roman"/>
          <w:sz w:val="24"/>
          <w:szCs w:val="24"/>
        </w:rPr>
        <w:t>IoCs</w:t>
      </w:r>
      <w:proofErr w:type="spellEnd"/>
      <w:r w:rsidRPr="00944F34">
        <w:rPr>
          <w:rFonts w:ascii="Times New Roman" w:hAnsi="Times New Roman" w:cs="Times New Roman"/>
          <w:sz w:val="24"/>
          <w:szCs w:val="24"/>
        </w:rPr>
        <w:t>, and preserve forensic evidence.</w:t>
      </w:r>
    </w:p>
    <w:p w14:paraId="107A9FDB"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10. Eradication and Recovery:</w:t>
      </w:r>
      <w:r w:rsidRPr="00944F34">
        <w:rPr>
          <w:rFonts w:ascii="Times New Roman" w:hAnsi="Times New Roman" w:cs="Times New Roman"/>
          <w:sz w:val="24"/>
          <w:szCs w:val="24"/>
        </w:rPr>
        <w:br/>
        <w:t xml:space="preserve">Remove malicious files and persistence mechanisms, patch vulnerabilities, reset credentials, </w:t>
      </w:r>
      <w:r w:rsidRPr="00944F34">
        <w:rPr>
          <w:rFonts w:ascii="Times New Roman" w:hAnsi="Times New Roman" w:cs="Times New Roman"/>
          <w:sz w:val="24"/>
          <w:szCs w:val="24"/>
        </w:rPr>
        <w:lastRenderedPageBreak/>
        <w:t>restore clean system components, and reconnect the workstation only after verification that it is clean.</w:t>
      </w:r>
    </w:p>
    <w:p w14:paraId="4B534E41"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11. Continuous Monitoring:</w:t>
      </w:r>
      <w:r w:rsidRPr="00944F34">
        <w:rPr>
          <w:rFonts w:ascii="Times New Roman" w:hAnsi="Times New Roman" w:cs="Times New Roman"/>
          <w:sz w:val="24"/>
          <w:szCs w:val="24"/>
        </w:rPr>
        <w:br/>
        <w:t xml:space="preserve">Monitor the affected host and search organization-wide logs for the identified </w:t>
      </w:r>
      <w:proofErr w:type="spellStart"/>
      <w:r w:rsidRPr="00944F34">
        <w:rPr>
          <w:rFonts w:ascii="Times New Roman" w:hAnsi="Times New Roman" w:cs="Times New Roman"/>
          <w:sz w:val="24"/>
          <w:szCs w:val="24"/>
        </w:rPr>
        <w:t>IoCs</w:t>
      </w:r>
      <w:proofErr w:type="spellEnd"/>
      <w:r w:rsidRPr="00944F34">
        <w:rPr>
          <w:rFonts w:ascii="Times New Roman" w:hAnsi="Times New Roman" w:cs="Times New Roman"/>
          <w:sz w:val="24"/>
          <w:szCs w:val="24"/>
        </w:rPr>
        <w:t>. Update SIEM and endpoint detection rules with confirmed indicators.</w:t>
      </w:r>
    </w:p>
    <w:p w14:paraId="55EDE835"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12. Final Recommendations:</w:t>
      </w:r>
      <w:r w:rsidRPr="00944F34">
        <w:rPr>
          <w:rFonts w:ascii="Times New Roman" w:hAnsi="Times New Roman" w:cs="Times New Roman"/>
          <w:sz w:val="24"/>
          <w:szCs w:val="24"/>
        </w:rPr>
        <w:br/>
        <w:t>Strengthen endpoint detection, improve SIEM correlation rules, apply least privilege, enable multi-factor authentication, maintain security patches, improve network segmentation, block malicious destinations, conduct regular threat hunting, and provide user awareness training.</w:t>
      </w:r>
    </w:p>
    <w:p w14:paraId="22F215DE"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Report Flow:</w:t>
      </w:r>
      <w:r w:rsidRPr="00944F34">
        <w:rPr>
          <w:rFonts w:ascii="Times New Roman" w:hAnsi="Times New Roman" w:cs="Times New Roman"/>
          <w:sz w:val="24"/>
          <w:szCs w:val="24"/>
        </w:rPr>
        <w:br/>
        <w:t>File Discovery</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File Information</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Static / Dynamic Analysis</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 xml:space="preserve"> + </w:t>
      </w:r>
      <w:proofErr w:type="spellStart"/>
      <w:r w:rsidRPr="00944F34">
        <w:rPr>
          <w:rFonts w:ascii="Times New Roman" w:hAnsi="Times New Roman" w:cs="Times New Roman"/>
          <w:sz w:val="24"/>
          <w:szCs w:val="24"/>
        </w:rPr>
        <w:t>IoCs</w:t>
      </w:r>
      <w:proofErr w:type="spellEnd"/>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Threat Intelligence</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Risk Assessment</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Containment</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t xml:space="preserve">      v</w:t>
      </w:r>
      <w:r w:rsidRPr="00944F34">
        <w:rPr>
          <w:rFonts w:ascii="Times New Roman" w:hAnsi="Times New Roman" w:cs="Times New Roman"/>
          <w:sz w:val="24"/>
          <w:szCs w:val="24"/>
        </w:rPr>
        <w:br/>
        <w:t>Eradication &amp; Recovery</w:t>
      </w:r>
      <w:r w:rsidRPr="00944F34">
        <w:rPr>
          <w:rFonts w:ascii="Times New Roman" w:hAnsi="Times New Roman" w:cs="Times New Roman"/>
          <w:sz w:val="24"/>
          <w:szCs w:val="24"/>
        </w:rPr>
        <w:br/>
        <w:t xml:space="preserve">      |</w:t>
      </w:r>
      <w:r w:rsidRPr="00944F34">
        <w:rPr>
          <w:rFonts w:ascii="Times New Roman" w:hAnsi="Times New Roman" w:cs="Times New Roman"/>
          <w:sz w:val="24"/>
          <w:szCs w:val="24"/>
        </w:rPr>
        <w:br/>
      </w:r>
      <w:r w:rsidRPr="00944F34">
        <w:rPr>
          <w:rFonts w:ascii="Times New Roman" w:hAnsi="Times New Roman" w:cs="Times New Roman"/>
          <w:sz w:val="24"/>
          <w:szCs w:val="24"/>
        </w:rPr>
        <w:lastRenderedPageBreak/>
        <w:t xml:space="preserve">      v</w:t>
      </w:r>
      <w:r w:rsidRPr="00944F34">
        <w:rPr>
          <w:rFonts w:ascii="Times New Roman" w:hAnsi="Times New Roman" w:cs="Times New Roman"/>
          <w:sz w:val="24"/>
          <w:szCs w:val="24"/>
        </w:rPr>
        <w:br/>
        <w:t>Final Report + Recommendations</w:t>
      </w:r>
    </w:p>
    <w:p w14:paraId="3C3DAC9B" w14:textId="77777777" w:rsidR="003F02FD" w:rsidRPr="00944F34" w:rsidRDefault="00000000" w:rsidP="00944F34">
      <w:pPr>
        <w:spacing w:after="100" w:line="360" w:lineRule="auto"/>
        <w:rPr>
          <w:rFonts w:ascii="Times New Roman" w:hAnsi="Times New Roman" w:cs="Times New Roman"/>
          <w:sz w:val="24"/>
          <w:szCs w:val="24"/>
        </w:rPr>
      </w:pPr>
      <w:r w:rsidRPr="00944F34">
        <w:rPr>
          <w:rFonts w:ascii="Times New Roman" w:hAnsi="Times New Roman" w:cs="Times New Roman"/>
          <w:sz w:val="24"/>
          <w:szCs w:val="24"/>
        </w:rPr>
        <w:t xml:space="preserve">Conclusion: A well-structured malware analysis report provides a complete record of the evidence, methodology, observed </w:t>
      </w:r>
      <w:proofErr w:type="spellStart"/>
      <w:r w:rsidRPr="00944F34">
        <w:rPr>
          <w:rFonts w:ascii="Times New Roman" w:hAnsi="Times New Roman" w:cs="Times New Roman"/>
          <w:sz w:val="24"/>
          <w:szCs w:val="24"/>
        </w:rPr>
        <w:t>behavior</w:t>
      </w:r>
      <w:proofErr w:type="spellEnd"/>
      <w:r w:rsidRPr="00944F34">
        <w:rPr>
          <w:rFonts w:ascii="Times New Roman" w:hAnsi="Times New Roman" w:cs="Times New Roman"/>
          <w:sz w:val="24"/>
          <w:szCs w:val="24"/>
        </w:rPr>
        <w:t xml:space="preserve">, </w:t>
      </w:r>
      <w:proofErr w:type="spellStart"/>
      <w:r w:rsidRPr="00944F34">
        <w:rPr>
          <w:rFonts w:ascii="Times New Roman" w:hAnsi="Times New Roman" w:cs="Times New Roman"/>
          <w:sz w:val="24"/>
          <w:szCs w:val="24"/>
        </w:rPr>
        <w:t>IoCs</w:t>
      </w:r>
      <w:proofErr w:type="spellEnd"/>
      <w:r w:rsidRPr="00944F34">
        <w:rPr>
          <w:rFonts w:ascii="Times New Roman" w:hAnsi="Times New Roman" w:cs="Times New Roman"/>
          <w:sz w:val="24"/>
          <w:szCs w:val="24"/>
        </w:rPr>
        <w:t>, intelligence findings, risk, and response actions. It supports incident response, management decisions, future threat hunting, and improvement of security controls.</w:t>
      </w:r>
    </w:p>
    <w:p w14:paraId="251390AD" w14:textId="77777777" w:rsidR="00680292" w:rsidRPr="00680292" w:rsidRDefault="00680292" w:rsidP="002D71D9">
      <w:pPr>
        <w:pStyle w:val="NormalWeb"/>
        <w:spacing w:before="240" w:after="120" w:line="360" w:lineRule="auto"/>
        <w:jc w:val="both"/>
        <w:outlineLvl w:val="0"/>
        <w:rPr>
          <w:color w:val="1F3864"/>
        </w:rPr>
      </w:pP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EF178" w14:textId="77777777" w:rsidR="006B70DB" w:rsidRDefault="006B70DB">
      <w:r>
        <w:separator/>
      </w:r>
    </w:p>
  </w:endnote>
  <w:endnote w:type="continuationSeparator" w:id="0">
    <w:p w14:paraId="60F01F95" w14:textId="77777777" w:rsidR="006B70DB" w:rsidRDefault="006B7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EB76"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E50D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14DFA" w14:textId="77777777" w:rsidR="006B70DB" w:rsidRDefault="006B70DB">
      <w:r>
        <w:separator/>
      </w:r>
    </w:p>
  </w:footnote>
  <w:footnote w:type="continuationSeparator" w:id="0">
    <w:p w14:paraId="1A092B9F" w14:textId="77777777" w:rsidR="006B70DB" w:rsidRDefault="006B70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2204" w:hanging="360"/>
      </w:p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55472265">
    <w:abstractNumId w:val="2"/>
    <w:lvlOverride w:ilvl="0">
      <w:startOverride w:val="1"/>
    </w:lvlOverride>
  </w:num>
  <w:num w:numId="2" w16cid:durableId="1327198673">
    <w:abstractNumId w:val="0"/>
  </w:num>
  <w:num w:numId="3" w16cid:durableId="1273054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5090B"/>
    <w:rsid w:val="001619DA"/>
    <w:rsid w:val="002D71D9"/>
    <w:rsid w:val="003F02FD"/>
    <w:rsid w:val="00473AFC"/>
    <w:rsid w:val="004D0876"/>
    <w:rsid w:val="00680292"/>
    <w:rsid w:val="006B70DB"/>
    <w:rsid w:val="00857FCC"/>
    <w:rsid w:val="00944F34"/>
    <w:rsid w:val="00BE50DE"/>
    <w:rsid w:val="00C47C05"/>
    <w:rsid w:val="00F429D3"/>
    <w:rsid w:val="00FC7569"/>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E43C1"/>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849251">
      <w:bodyDiv w:val="1"/>
      <w:marLeft w:val="0"/>
      <w:marRight w:val="0"/>
      <w:marTop w:val="0"/>
      <w:marBottom w:val="0"/>
      <w:divBdr>
        <w:top w:val="none" w:sz="0" w:space="0" w:color="auto"/>
        <w:left w:val="none" w:sz="0" w:space="0" w:color="auto"/>
        <w:bottom w:val="none" w:sz="0" w:space="0" w:color="auto"/>
        <w:right w:val="none" w:sz="0" w:space="0" w:color="auto"/>
      </w:divBdr>
    </w:div>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5336</Words>
  <Characters>30418</Characters>
  <Application>Microsoft Office Word</Application>
  <DocSecurity>0</DocSecurity>
  <Lines>253</Lines>
  <Paragraphs>71</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Signature of Student  </vt:lpstr>
      <vt:lpstr>Questions :</vt:lpstr>
      <vt:lpstr/>
    </vt:vector>
  </TitlesOfParts>
  <Company/>
  <LinksUpToDate>false</LinksUpToDate>
  <CharactersWithSpaces>35683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Hariharan GB</cp:lastModifiedBy>
  <cp:revision>2</cp:revision>
  <dcterms:created xsi:type="dcterms:W3CDTF">2026-10-30T04:20:00Z</dcterms:created>
  <dcterms:modified xsi:type="dcterms:W3CDTF">2026-10-30T04:20:00Z</dcterms:modified>
</cp:coreProperties>
</file>