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0D33" w14:textId="77777777" w:rsidR="00F84D2B" w:rsidRPr="00F84D2B" w:rsidRDefault="00F84D2B" w:rsidP="00F84D2B">
      <w:pPr>
        <w:spacing w:after="60" w:line="360" w:lineRule="auto"/>
        <w:jc w:val="center"/>
        <w:rPr>
          <w:rFonts w:cs="Times New Roman"/>
          <w:b/>
          <w:bCs/>
          <w:color w:val="1F3864"/>
          <w:sz w:val="24"/>
          <w:szCs w:val="24"/>
        </w:rPr>
      </w:pPr>
      <w:r w:rsidRPr="00F84D2B">
        <w:rPr>
          <w:rFonts w:cs="Times New Roman"/>
          <w:b/>
          <w:bCs/>
          <w:color w:val="1F3864"/>
          <w:sz w:val="24"/>
          <w:szCs w:val="24"/>
        </w:rPr>
        <w:t xml:space="preserve">SIMATS ENGINEERING </w:t>
      </w:r>
    </w:p>
    <w:p w14:paraId="6AC24CDE" w14:textId="77777777" w:rsidR="00F84D2B" w:rsidRPr="00F84D2B" w:rsidRDefault="00F84D2B" w:rsidP="00F84D2B">
      <w:pPr>
        <w:spacing w:after="60" w:line="360" w:lineRule="auto"/>
        <w:jc w:val="center"/>
        <w:rPr>
          <w:rFonts w:cs="Times New Roman"/>
          <w:b/>
          <w:bCs/>
          <w:color w:val="1F3864"/>
          <w:sz w:val="24"/>
          <w:szCs w:val="24"/>
        </w:rPr>
      </w:pPr>
      <w:r w:rsidRPr="00F84D2B">
        <w:rPr>
          <w:rFonts w:cs="Times New Roman"/>
          <w:b/>
          <w:bCs/>
          <w:color w:val="1F3864"/>
          <w:sz w:val="24"/>
          <w:szCs w:val="24"/>
        </w:rPr>
        <w:t xml:space="preserve">CSA6303- Threat Intelligence and Network Security </w:t>
      </w:r>
    </w:p>
    <w:p w14:paraId="3B0BDDB4" w14:textId="77777777" w:rsidR="00F84D2B" w:rsidRPr="00F84D2B" w:rsidRDefault="00F84D2B" w:rsidP="00F84D2B">
      <w:pPr>
        <w:spacing w:after="60" w:line="360" w:lineRule="auto"/>
        <w:jc w:val="center"/>
        <w:rPr>
          <w:rFonts w:cs="Times New Roman"/>
          <w:sz w:val="24"/>
          <w:szCs w:val="24"/>
        </w:rPr>
      </w:pPr>
      <w:r w:rsidRPr="00F84D2B">
        <w:rPr>
          <w:rFonts w:cs="Times New Roman"/>
          <w:b/>
          <w:bCs/>
          <w:color w:val="1F3864"/>
          <w:sz w:val="24"/>
          <w:szCs w:val="24"/>
        </w:rPr>
        <w:t>A1-Threat Intelligence Report</w:t>
      </w:r>
    </w:p>
    <w:p w14:paraId="5145224C" w14:textId="77777777" w:rsidR="00F84D2B" w:rsidRPr="00F84D2B" w:rsidRDefault="00F84D2B" w:rsidP="00F84D2B">
      <w:pPr>
        <w:pBdr>
          <w:bottom w:val="single" w:sz="8" w:space="6" w:color="1F3864"/>
        </w:pBdr>
        <w:spacing w:after="240" w:line="360" w:lineRule="auto"/>
        <w:jc w:val="center"/>
        <w:rPr>
          <w:rFonts w:cs="Times New Roman"/>
          <w:sz w:val="24"/>
          <w:szCs w:val="24"/>
        </w:rPr>
      </w:pPr>
      <w:r w:rsidRPr="00F84D2B">
        <w:rPr>
          <w:rFonts w:cs="Times New Roman"/>
          <w:color w:val="595959"/>
          <w:sz w:val="24"/>
          <w:szCs w:val="24"/>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F84D2B" w:rsidRPr="00F84D2B" w14:paraId="6E87970B" w14:textId="77777777" w:rsidTr="009B4A1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441AAA1" w14:textId="77777777" w:rsidR="00F84D2B" w:rsidRPr="00F84D2B" w:rsidRDefault="00F84D2B" w:rsidP="00F84D2B">
            <w:pPr>
              <w:spacing w:line="360" w:lineRule="auto"/>
              <w:rPr>
                <w:rFonts w:cs="Times New Roman"/>
                <w:sz w:val="24"/>
                <w:szCs w:val="24"/>
              </w:rPr>
            </w:pPr>
            <w:r w:rsidRPr="00F84D2B">
              <w:rPr>
                <w:rFonts w:cs="Times New Roman"/>
                <w:b/>
                <w:bCs/>
                <w:sz w:val="24"/>
                <w:szCs w:val="24"/>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BC757" w14:textId="77777777" w:rsidR="00F84D2B" w:rsidRPr="00F84D2B" w:rsidRDefault="00F84D2B" w:rsidP="00F84D2B">
            <w:pPr>
              <w:spacing w:line="360" w:lineRule="auto"/>
              <w:rPr>
                <w:rFonts w:cs="Times New Roman"/>
                <w:sz w:val="24"/>
                <w:szCs w:val="24"/>
              </w:rPr>
            </w:pPr>
            <w:r w:rsidRPr="00F84D2B">
              <w:rPr>
                <w:rFonts w:cs="Times New Roman"/>
                <w:sz w:val="24"/>
                <w:szCs w:val="24"/>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E5B412C" w14:textId="77777777" w:rsidR="00F84D2B" w:rsidRPr="00F84D2B" w:rsidRDefault="00F84D2B" w:rsidP="00F84D2B">
            <w:pPr>
              <w:spacing w:line="360" w:lineRule="auto"/>
              <w:rPr>
                <w:rFonts w:cs="Times New Roman"/>
                <w:sz w:val="24"/>
                <w:szCs w:val="24"/>
              </w:rPr>
            </w:pPr>
            <w:r w:rsidRPr="00F84D2B">
              <w:rPr>
                <w:rFonts w:cs="Times New Roman"/>
                <w:b/>
                <w:bCs/>
                <w:sz w:val="24"/>
                <w:szCs w:val="24"/>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03CC2" w14:textId="77777777" w:rsidR="00F84D2B" w:rsidRPr="00F84D2B" w:rsidRDefault="00F84D2B" w:rsidP="00F84D2B">
            <w:pPr>
              <w:spacing w:line="360" w:lineRule="auto"/>
              <w:rPr>
                <w:rFonts w:cs="Times New Roman"/>
                <w:sz w:val="24"/>
                <w:szCs w:val="24"/>
              </w:rPr>
            </w:pPr>
            <w:r w:rsidRPr="00F84D2B">
              <w:rPr>
                <w:rFonts w:cs="Times New Roman"/>
                <w:sz w:val="24"/>
                <w:szCs w:val="24"/>
              </w:rPr>
              <w:t>50</w:t>
            </w:r>
          </w:p>
        </w:tc>
      </w:tr>
      <w:tr w:rsidR="00F84D2B" w:rsidRPr="00F84D2B" w14:paraId="29A7A9F1" w14:textId="77777777" w:rsidTr="009B4A1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2BA8684" w14:textId="77777777" w:rsidR="00F84D2B" w:rsidRPr="00F84D2B" w:rsidRDefault="00F84D2B" w:rsidP="00F84D2B">
            <w:pPr>
              <w:spacing w:line="360" w:lineRule="auto"/>
              <w:rPr>
                <w:rFonts w:cs="Times New Roman"/>
                <w:sz w:val="24"/>
                <w:szCs w:val="24"/>
              </w:rPr>
            </w:pPr>
            <w:r w:rsidRPr="00F84D2B">
              <w:rPr>
                <w:rFonts w:cs="Times New Roman"/>
                <w:b/>
                <w:bCs/>
                <w:sz w:val="24"/>
                <w:szCs w:val="24"/>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76A2B" w14:textId="77777777" w:rsidR="00F84D2B" w:rsidRPr="00F84D2B" w:rsidRDefault="00F84D2B" w:rsidP="00F84D2B">
            <w:pPr>
              <w:spacing w:line="360" w:lineRule="auto"/>
              <w:rPr>
                <w:rFonts w:cs="Times New Roman"/>
                <w:sz w:val="24"/>
                <w:szCs w:val="24"/>
              </w:rPr>
            </w:pPr>
            <w:r w:rsidRPr="00F84D2B">
              <w:rPr>
                <w:rFonts w:cs="Times New Roman"/>
                <w:sz w:val="24"/>
                <w:szCs w:val="24"/>
              </w:rPr>
              <w:t>5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540C2E6" w14:textId="77777777" w:rsidR="00F84D2B" w:rsidRPr="00F84D2B" w:rsidRDefault="00F84D2B" w:rsidP="00F84D2B">
            <w:pPr>
              <w:spacing w:line="360" w:lineRule="auto"/>
              <w:rPr>
                <w:rFonts w:cs="Times New Roman"/>
                <w:sz w:val="24"/>
                <w:szCs w:val="24"/>
              </w:rPr>
            </w:pPr>
            <w:r w:rsidRPr="00F84D2B">
              <w:rPr>
                <w:rFonts w:cs="Times New Roman"/>
                <w:b/>
                <w:bCs/>
                <w:sz w:val="24"/>
                <w:szCs w:val="24"/>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1ABC7" w14:textId="77777777" w:rsidR="00F84D2B" w:rsidRPr="00F84D2B" w:rsidRDefault="00F84D2B" w:rsidP="00F84D2B">
            <w:pPr>
              <w:spacing w:line="360" w:lineRule="auto"/>
              <w:rPr>
                <w:rFonts w:cs="Times New Roman"/>
                <w:sz w:val="24"/>
                <w:szCs w:val="24"/>
              </w:rPr>
            </w:pPr>
            <w:r w:rsidRPr="00F84D2B">
              <w:rPr>
                <w:rFonts w:cs="Times New Roman"/>
                <w:sz w:val="24"/>
                <w:szCs w:val="24"/>
              </w:rPr>
              <w:t>10</w:t>
            </w:r>
          </w:p>
        </w:tc>
      </w:tr>
      <w:tr w:rsidR="00F84D2B" w:rsidRPr="00F84D2B" w14:paraId="110633EE" w14:textId="77777777" w:rsidTr="009B4A1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02F4251" w14:textId="77777777" w:rsidR="00F84D2B" w:rsidRPr="00F84D2B" w:rsidRDefault="00F84D2B" w:rsidP="00F84D2B">
            <w:pPr>
              <w:spacing w:line="360" w:lineRule="auto"/>
              <w:rPr>
                <w:rFonts w:cs="Times New Roman"/>
                <w:b/>
                <w:bCs/>
                <w:sz w:val="24"/>
                <w:szCs w:val="24"/>
              </w:rPr>
            </w:pPr>
            <w:r w:rsidRPr="00F84D2B">
              <w:rPr>
                <w:rFonts w:cs="Times New Roman"/>
                <w:b/>
                <w:bCs/>
                <w:sz w:val="24"/>
                <w:szCs w:val="24"/>
              </w:rPr>
              <w:t>Reg. 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FE701" w14:textId="655C5AAC" w:rsidR="00F84D2B" w:rsidRPr="00F84D2B" w:rsidRDefault="00F84D2B" w:rsidP="00F84D2B">
            <w:pPr>
              <w:spacing w:line="360" w:lineRule="auto"/>
              <w:rPr>
                <w:rFonts w:cs="Times New Roman"/>
                <w:sz w:val="24"/>
                <w:szCs w:val="24"/>
              </w:rPr>
            </w:pPr>
            <w:r>
              <w:rPr>
                <w:rFonts w:cs="Times New Roman"/>
                <w:sz w:val="24"/>
                <w:szCs w:val="24"/>
              </w:rPr>
              <w:t>192412390</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D1DF971" w14:textId="77777777" w:rsidR="00F84D2B" w:rsidRPr="00F84D2B" w:rsidRDefault="00F84D2B" w:rsidP="00F84D2B">
            <w:pPr>
              <w:spacing w:line="360" w:lineRule="auto"/>
              <w:rPr>
                <w:rFonts w:cs="Times New Roman"/>
                <w:b/>
                <w:bCs/>
                <w:sz w:val="24"/>
                <w:szCs w:val="24"/>
              </w:rPr>
            </w:pPr>
            <w:r w:rsidRPr="00F84D2B">
              <w:rPr>
                <w:rFonts w:cs="Times New Roman"/>
                <w:b/>
                <w:bCs/>
                <w:sz w:val="24"/>
                <w:szCs w:val="24"/>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722FD" w14:textId="41803A08" w:rsidR="00F84D2B" w:rsidRPr="00F84D2B" w:rsidRDefault="00F84D2B" w:rsidP="00F84D2B">
            <w:pPr>
              <w:spacing w:line="360" w:lineRule="auto"/>
              <w:rPr>
                <w:rFonts w:cs="Times New Roman"/>
                <w:sz w:val="24"/>
                <w:szCs w:val="24"/>
              </w:rPr>
            </w:pPr>
            <w:r>
              <w:rPr>
                <w:rFonts w:cs="Times New Roman"/>
                <w:sz w:val="24"/>
                <w:szCs w:val="24"/>
              </w:rPr>
              <w:t>HARIHARAN GB</w:t>
            </w:r>
          </w:p>
        </w:tc>
      </w:tr>
      <w:tr w:rsidR="00F84D2B" w:rsidRPr="00F84D2B" w14:paraId="4C9BDC10" w14:textId="77777777" w:rsidTr="009B4A1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602FA24" w14:textId="77777777" w:rsidR="00F84D2B" w:rsidRPr="00F84D2B" w:rsidRDefault="00F84D2B" w:rsidP="00F84D2B">
            <w:pPr>
              <w:spacing w:line="360" w:lineRule="auto"/>
              <w:rPr>
                <w:rFonts w:cs="Times New Roman"/>
                <w:b/>
                <w:bCs/>
                <w:sz w:val="24"/>
                <w:szCs w:val="24"/>
              </w:rPr>
            </w:pPr>
            <w:r w:rsidRPr="00F84D2B">
              <w:rPr>
                <w:rFonts w:cs="Times New Roman"/>
                <w:b/>
                <w:bCs/>
                <w:sz w:val="24"/>
                <w:szCs w:val="24"/>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31843" w14:textId="77777777" w:rsidR="00F84D2B" w:rsidRPr="00F84D2B" w:rsidRDefault="00F84D2B" w:rsidP="00F84D2B">
            <w:pPr>
              <w:spacing w:line="360" w:lineRule="auto"/>
              <w:rPr>
                <w:rFonts w:cs="Times New Roman"/>
                <w:sz w:val="24"/>
                <w:szCs w:val="24"/>
              </w:rPr>
            </w:pPr>
            <w:proofErr w:type="spellStart"/>
            <w:r w:rsidRPr="00F84D2B">
              <w:rPr>
                <w:rFonts w:cs="Times New Roman"/>
                <w:sz w:val="24"/>
                <w:szCs w:val="24"/>
              </w:rPr>
              <w:t>Dr.</w:t>
            </w:r>
            <w:proofErr w:type="gramStart"/>
            <w:r w:rsidRPr="00F84D2B">
              <w:rPr>
                <w:rFonts w:cs="Times New Roman"/>
                <w:sz w:val="24"/>
                <w:szCs w:val="24"/>
              </w:rP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8068C5E" w14:textId="77777777" w:rsidR="00F84D2B" w:rsidRPr="00F84D2B" w:rsidRDefault="00F84D2B" w:rsidP="00F84D2B">
            <w:pPr>
              <w:spacing w:line="360" w:lineRule="auto"/>
              <w:rPr>
                <w:rFonts w:cs="Times New Roman"/>
                <w:b/>
                <w:bCs/>
                <w:sz w:val="24"/>
                <w:szCs w:val="24"/>
              </w:rPr>
            </w:pPr>
            <w:r w:rsidRPr="00F84D2B">
              <w:rPr>
                <w:rFonts w:cs="Times New Roman"/>
                <w:b/>
                <w:bCs/>
                <w:sz w:val="24"/>
                <w:szCs w:val="24"/>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3DDAC" w14:textId="77777777" w:rsidR="00F84D2B" w:rsidRPr="00F84D2B" w:rsidRDefault="00F84D2B" w:rsidP="00F84D2B">
            <w:pPr>
              <w:spacing w:line="360" w:lineRule="auto"/>
              <w:rPr>
                <w:rFonts w:cs="Times New Roman"/>
                <w:sz w:val="24"/>
                <w:szCs w:val="24"/>
              </w:rPr>
            </w:pPr>
            <w:r w:rsidRPr="00F84D2B">
              <w:rPr>
                <w:rFonts w:cs="Times New Roman"/>
                <w:sz w:val="24"/>
                <w:szCs w:val="24"/>
              </w:rPr>
              <w:t>A</w:t>
            </w:r>
          </w:p>
        </w:tc>
      </w:tr>
    </w:tbl>
    <w:p w14:paraId="12561DB8" w14:textId="77777777" w:rsidR="00F84D2B" w:rsidRPr="00F84D2B" w:rsidRDefault="00F84D2B" w:rsidP="00F84D2B">
      <w:pPr>
        <w:spacing w:before="200" w:after="120" w:line="360" w:lineRule="auto"/>
        <w:rPr>
          <w:rFonts w:cs="Times New Roman"/>
          <w:sz w:val="24"/>
          <w:szCs w:val="24"/>
        </w:rPr>
      </w:pPr>
      <w:r w:rsidRPr="00F84D2B">
        <w:rPr>
          <w:rFonts w:cs="Times New Roman"/>
          <w:i/>
          <w:iCs/>
          <w:sz w:val="24"/>
          <w:szCs w:val="24"/>
        </w:rPr>
        <w:t>Instructions: Answer all questions. Each question carries 5 marks. Support answers with examples and diagrams where appropriate.</w:t>
      </w:r>
    </w:p>
    <w:p w14:paraId="0CBECF66" w14:textId="77777777" w:rsidR="00F84D2B" w:rsidRPr="00F84D2B" w:rsidRDefault="00F84D2B" w:rsidP="00F84D2B">
      <w:pPr>
        <w:widowControl w:val="0"/>
        <w:spacing w:line="360" w:lineRule="auto"/>
        <w:jc w:val="both"/>
        <w:rPr>
          <w:rFonts w:cs="Times New Roman"/>
          <w:sz w:val="24"/>
          <w:szCs w:val="24"/>
        </w:rPr>
      </w:pPr>
      <w:r w:rsidRPr="00F84D2B">
        <w:rPr>
          <w:rFonts w:cs="Times New Roman"/>
          <w:b/>
          <w:bCs/>
          <w:i/>
          <w:iCs/>
          <w:sz w:val="24"/>
          <w:szCs w:val="24"/>
        </w:rPr>
        <w:t>CO3:</w:t>
      </w:r>
      <w:r w:rsidRPr="00F84D2B">
        <w:rPr>
          <w:rFonts w:cs="Times New Roman"/>
          <w:sz w:val="24"/>
          <w:szCs w:val="24"/>
        </w:rPr>
        <w:t xml:space="preserve"> Perform threat analysis using intelligence models and utilize industry tools for monitoring and detection.</w:t>
      </w:r>
    </w:p>
    <w:p w14:paraId="0F272E56" w14:textId="77777777" w:rsidR="00F84D2B" w:rsidRPr="00F84D2B" w:rsidRDefault="00F84D2B" w:rsidP="00F84D2B">
      <w:pPr>
        <w:spacing w:line="360" w:lineRule="auto"/>
        <w:rPr>
          <w:rFonts w:cs="Times New Roman"/>
          <w:b/>
          <w:bCs/>
          <w:i/>
          <w:iCs/>
          <w:sz w:val="24"/>
          <w:szCs w:val="24"/>
        </w:rPr>
      </w:pPr>
    </w:p>
    <w:p w14:paraId="6D294825" w14:textId="77777777" w:rsidR="00F84D2B" w:rsidRPr="00F84D2B" w:rsidRDefault="00F84D2B" w:rsidP="00F84D2B">
      <w:pPr>
        <w:spacing w:line="360" w:lineRule="auto"/>
        <w:rPr>
          <w:rFonts w:cs="Times New Roman"/>
          <w:b/>
          <w:bCs/>
          <w:i/>
          <w:iCs/>
          <w:sz w:val="24"/>
          <w:szCs w:val="24"/>
        </w:rPr>
      </w:pPr>
      <w:r w:rsidRPr="00F84D2B">
        <w:rPr>
          <w:rFonts w:cs="Times New Roman"/>
          <w:b/>
          <w:bCs/>
          <w:i/>
          <w:iCs/>
          <w:sz w:val="24"/>
          <w:szCs w:val="24"/>
        </w:rPr>
        <w:t>Code of Conduct:</w:t>
      </w:r>
    </w:p>
    <w:p w14:paraId="63C1A867" w14:textId="77777777" w:rsidR="00F84D2B" w:rsidRPr="00F84D2B" w:rsidRDefault="00F84D2B" w:rsidP="00F84D2B">
      <w:pPr>
        <w:spacing w:line="360" w:lineRule="auto"/>
        <w:jc w:val="both"/>
        <w:rPr>
          <w:rFonts w:cs="Times New Roman"/>
          <w:i/>
          <w:iCs/>
          <w:sz w:val="24"/>
          <w:szCs w:val="24"/>
        </w:rPr>
      </w:pPr>
    </w:p>
    <w:p w14:paraId="4E673EB2" w14:textId="09476ACD" w:rsidR="00F84D2B" w:rsidRDefault="00F84D2B" w:rsidP="00F84D2B">
      <w:pPr>
        <w:spacing w:line="360" w:lineRule="auto"/>
        <w:jc w:val="both"/>
        <w:rPr>
          <w:rFonts w:cs="Times New Roman"/>
          <w:i/>
          <w:iCs/>
          <w:sz w:val="24"/>
          <w:szCs w:val="24"/>
        </w:rPr>
      </w:pPr>
      <w:r w:rsidRPr="00F84D2B">
        <w:rPr>
          <w:rFonts w:cs="Times New Roman"/>
          <w:i/>
          <w:iCs/>
          <w:sz w:val="24"/>
          <w:szCs w:val="24"/>
        </w:rPr>
        <w:t xml:space="preserve">I </w:t>
      </w:r>
      <w:r>
        <w:rPr>
          <w:rFonts w:cs="Times New Roman"/>
          <w:i/>
          <w:iCs/>
          <w:sz w:val="24"/>
          <w:szCs w:val="24"/>
        </w:rPr>
        <w:t>HARIHARAN GB / 192412390</w:t>
      </w:r>
      <w:r w:rsidRPr="00F84D2B">
        <w:rPr>
          <w:rFonts w:cs="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4F4FA16" w14:textId="77777777" w:rsidR="00F84D2B" w:rsidRPr="00F84D2B" w:rsidRDefault="00F84D2B" w:rsidP="00F84D2B">
      <w:pPr>
        <w:spacing w:line="360" w:lineRule="auto"/>
        <w:jc w:val="both"/>
        <w:rPr>
          <w:rFonts w:cs="Times New Roman"/>
          <w:i/>
          <w:iCs/>
          <w:sz w:val="24"/>
          <w:szCs w:val="24"/>
        </w:rPr>
      </w:pPr>
    </w:p>
    <w:p w14:paraId="69DD114C" w14:textId="77777777" w:rsidR="00F84D2B" w:rsidRPr="00F84D2B" w:rsidRDefault="00F84D2B" w:rsidP="00F84D2B">
      <w:pPr>
        <w:pStyle w:val="Heading1"/>
        <w:spacing w:line="360" w:lineRule="auto"/>
        <w:rPr>
          <w:rFonts w:ascii="Times New Roman" w:hAnsi="Times New Roman" w:cs="Times New Roman"/>
          <w:color w:val="1F3864"/>
          <w:sz w:val="24"/>
          <w:szCs w:val="24"/>
        </w:rPr>
      </w:pPr>
      <w:r w:rsidRPr="00F84D2B">
        <w:rPr>
          <w:rFonts w:ascii="Times New Roman" w:hAnsi="Times New Roman" w:cs="Times New Roman"/>
          <w:color w:val="000000"/>
          <w:sz w:val="24"/>
          <w:szCs w:val="24"/>
        </w:rPr>
        <w:t xml:space="preserve">Signature of Student  </w:t>
      </w:r>
    </w:p>
    <w:p w14:paraId="60ED7A42" w14:textId="77777777" w:rsidR="00F84D2B" w:rsidRPr="00F84D2B" w:rsidRDefault="00F84D2B" w:rsidP="00F84D2B">
      <w:pPr>
        <w:spacing w:line="360" w:lineRule="auto"/>
        <w:rPr>
          <w:rFonts w:cs="Times New Roman"/>
          <w:b/>
          <w:bCs/>
          <w:color w:val="1F3864"/>
          <w:sz w:val="24"/>
          <w:szCs w:val="24"/>
        </w:rPr>
      </w:pPr>
      <w:r w:rsidRPr="00F84D2B">
        <w:rPr>
          <w:rFonts w:cs="Times New Roman"/>
          <w:color w:val="1F3864"/>
          <w:sz w:val="24"/>
          <w:szCs w:val="24"/>
        </w:rPr>
        <w:br w:type="page"/>
      </w:r>
    </w:p>
    <w:p w14:paraId="1178142A" w14:textId="77777777" w:rsidR="00F84D2B" w:rsidRPr="00F84D2B" w:rsidRDefault="00F84D2B" w:rsidP="00F84D2B">
      <w:pPr>
        <w:pStyle w:val="Heading1"/>
        <w:spacing w:line="360" w:lineRule="auto"/>
        <w:rPr>
          <w:rFonts w:ascii="Times New Roman" w:hAnsi="Times New Roman" w:cs="Times New Roman"/>
          <w:color w:val="1F3864"/>
          <w:sz w:val="24"/>
          <w:szCs w:val="24"/>
        </w:rPr>
      </w:pPr>
      <w:proofErr w:type="gramStart"/>
      <w:r w:rsidRPr="00F84D2B">
        <w:rPr>
          <w:rFonts w:ascii="Times New Roman" w:hAnsi="Times New Roman" w:cs="Times New Roman"/>
          <w:color w:val="1F3864"/>
          <w:sz w:val="24"/>
          <w:szCs w:val="24"/>
        </w:rPr>
        <w:lastRenderedPageBreak/>
        <w:t>Questions :</w:t>
      </w:r>
      <w:proofErr w:type="gramEnd"/>
    </w:p>
    <w:p w14:paraId="46AA4F19" w14:textId="77777777" w:rsidR="00F84D2B" w:rsidRPr="00F84D2B" w:rsidRDefault="00F84D2B" w:rsidP="00F84D2B">
      <w:pPr>
        <w:pStyle w:val="NormalWeb"/>
        <w:numPr>
          <w:ilvl w:val="0"/>
          <w:numId w:val="10"/>
        </w:numPr>
        <w:spacing w:line="360" w:lineRule="auto"/>
        <w:ind w:left="426"/>
        <w:jc w:val="both"/>
      </w:pPr>
      <w:r w:rsidRPr="00F84D2B">
        <w:rPr>
          <w:rStyle w:val="Strong"/>
        </w:rPr>
        <w:t xml:space="preserve">Threat Hunting Techniques: </w:t>
      </w:r>
      <w:r w:rsidRPr="00F84D2B">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rsidRPr="00F84D2B">
        <w:tab/>
      </w:r>
      <w:r w:rsidRPr="00F84D2B">
        <w:tab/>
      </w:r>
      <w:r w:rsidRPr="00F84D2B">
        <w:tab/>
      </w:r>
      <w:r w:rsidRPr="00F84D2B">
        <w:tab/>
      </w:r>
      <w:r w:rsidRPr="00F84D2B">
        <w:tab/>
      </w:r>
      <w:r w:rsidRPr="00F84D2B">
        <w:tab/>
      </w:r>
      <w:r w:rsidRPr="00F84D2B">
        <w:tab/>
      </w:r>
      <w:r w:rsidRPr="00F84D2B">
        <w:tab/>
      </w:r>
      <w:r w:rsidRPr="00F84D2B">
        <w:tab/>
        <w:t xml:space="preserve">[10] </w:t>
      </w:r>
      <w:r w:rsidRPr="00F84D2B">
        <w:tab/>
      </w:r>
      <w:r w:rsidRPr="00F84D2B">
        <w:tab/>
      </w:r>
      <w:r w:rsidRPr="00F84D2B">
        <w:tab/>
      </w:r>
      <w:r w:rsidRPr="00F84D2B">
        <w:tab/>
      </w:r>
    </w:p>
    <w:p w14:paraId="0EA942A2" w14:textId="77777777" w:rsidR="00F84D2B" w:rsidRPr="00F84D2B" w:rsidRDefault="00F84D2B" w:rsidP="00F84D2B">
      <w:pPr>
        <w:pStyle w:val="NormalWeb"/>
        <w:numPr>
          <w:ilvl w:val="0"/>
          <w:numId w:val="10"/>
        </w:numPr>
        <w:spacing w:line="360" w:lineRule="auto"/>
        <w:ind w:left="426"/>
        <w:jc w:val="both"/>
      </w:pPr>
      <w:r w:rsidRPr="00F84D2B">
        <w:rPr>
          <w:rStyle w:val="Strong"/>
        </w:rPr>
        <w:t xml:space="preserve">SIEM Tools and Security </w:t>
      </w:r>
      <w:proofErr w:type="gramStart"/>
      <w:r w:rsidRPr="00F84D2B">
        <w:rPr>
          <w:rStyle w:val="Strong"/>
        </w:rPr>
        <w:t>Monitoring :</w:t>
      </w:r>
      <w:proofErr w:type="gramEnd"/>
      <w:r w:rsidRPr="00F84D2B">
        <w:rPr>
          <w:rStyle w:val="Strong"/>
        </w:rPr>
        <w:t xml:space="preserve"> </w:t>
      </w:r>
      <w:r w:rsidRPr="00F84D2B">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rsidRPr="00F84D2B">
        <w:t>analyze</w:t>
      </w:r>
      <w:proofErr w:type="spellEnd"/>
      <w:r w:rsidRPr="00F84D2B">
        <w:t xml:space="preserve"> security events, correlate alerts, and help security analysts prioritize potential threats.</w:t>
      </w:r>
      <w:r w:rsidRPr="00F84D2B">
        <w:tab/>
      </w:r>
      <w:r w:rsidRPr="00F84D2B">
        <w:tab/>
      </w:r>
      <w:r w:rsidRPr="00F84D2B">
        <w:tab/>
      </w:r>
      <w:r w:rsidRPr="00F84D2B">
        <w:tab/>
      </w:r>
      <w:r w:rsidRPr="00F84D2B">
        <w:tab/>
        <w:t>[10]</w:t>
      </w:r>
    </w:p>
    <w:p w14:paraId="0E6DFE72" w14:textId="77777777" w:rsidR="00F84D2B" w:rsidRPr="00F84D2B" w:rsidRDefault="00F84D2B" w:rsidP="00F84D2B">
      <w:pPr>
        <w:pStyle w:val="NormalWeb"/>
        <w:numPr>
          <w:ilvl w:val="0"/>
          <w:numId w:val="10"/>
        </w:numPr>
        <w:spacing w:line="360" w:lineRule="auto"/>
        <w:ind w:left="426"/>
        <w:jc w:val="both"/>
      </w:pPr>
      <w:r w:rsidRPr="00F84D2B">
        <w:rPr>
          <w:rStyle w:val="Strong"/>
        </w:rPr>
        <w:t xml:space="preserve">Security Monitoring and Anomaly Detection: </w:t>
      </w:r>
      <w:r w:rsidRPr="00F84D2B">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rsidRPr="00F84D2B">
        <w:tab/>
        <w:t>[10]</w:t>
      </w:r>
    </w:p>
    <w:p w14:paraId="2CC71ABB" w14:textId="77777777" w:rsidR="00F84D2B" w:rsidRPr="00F84D2B" w:rsidRDefault="00F84D2B" w:rsidP="00F84D2B">
      <w:pPr>
        <w:pStyle w:val="NormalWeb"/>
        <w:numPr>
          <w:ilvl w:val="0"/>
          <w:numId w:val="10"/>
        </w:numPr>
        <w:spacing w:line="360" w:lineRule="auto"/>
        <w:ind w:left="426"/>
        <w:jc w:val="both"/>
      </w:pPr>
      <w:r w:rsidRPr="00F84D2B">
        <w:rPr>
          <w:rStyle w:val="Strong"/>
        </w:rPr>
        <w:t xml:space="preserve">Tools Used in the IT Industry for Threat Hunting: </w:t>
      </w:r>
      <w:r w:rsidRPr="00F84D2B">
        <w:t xml:space="preserve">An IT organization suspects that malware has infected several employee workstations. The security team has access to SIEM software, endpoint detection tools, network traffic </w:t>
      </w:r>
      <w:proofErr w:type="spellStart"/>
      <w:r w:rsidRPr="00F84D2B">
        <w:t>analyzers</w:t>
      </w:r>
      <w:proofErr w:type="spellEnd"/>
      <w:r w:rsidRPr="00F84D2B">
        <w:t xml:space="preserve">, and vulnerability scanners. Select suitable tools for investigating the incident and explain how each tool can help identify, </w:t>
      </w:r>
      <w:proofErr w:type="spellStart"/>
      <w:r w:rsidRPr="00F84D2B">
        <w:t>analyze</w:t>
      </w:r>
      <w:proofErr w:type="spellEnd"/>
      <w:r w:rsidRPr="00F84D2B">
        <w:t>, and contain the threat.</w:t>
      </w:r>
      <w:r w:rsidRPr="00F84D2B">
        <w:tab/>
      </w:r>
      <w:r w:rsidRPr="00F84D2B">
        <w:tab/>
      </w:r>
      <w:r w:rsidRPr="00F84D2B">
        <w:tab/>
      </w:r>
      <w:r w:rsidRPr="00F84D2B">
        <w:tab/>
      </w:r>
      <w:r w:rsidRPr="00F84D2B">
        <w:tab/>
        <w:t>[10]</w:t>
      </w:r>
    </w:p>
    <w:p w14:paraId="6D593E10" w14:textId="77777777" w:rsidR="00F84D2B" w:rsidRPr="00F84D2B" w:rsidRDefault="00F84D2B" w:rsidP="00F84D2B">
      <w:pPr>
        <w:pStyle w:val="NormalWeb"/>
        <w:numPr>
          <w:ilvl w:val="0"/>
          <w:numId w:val="10"/>
        </w:numPr>
        <w:spacing w:before="240" w:after="120" w:line="360" w:lineRule="auto"/>
        <w:ind w:left="426"/>
        <w:jc w:val="both"/>
        <w:outlineLvl w:val="0"/>
        <w:rPr>
          <w:color w:val="1F3864"/>
        </w:rPr>
      </w:pPr>
      <w:r w:rsidRPr="00F84D2B">
        <w:rPr>
          <w:rStyle w:val="Strong"/>
        </w:rPr>
        <w:t xml:space="preserve">Integrated Threat Hunting and Incident Reporting: </w:t>
      </w:r>
      <w:r w:rsidRPr="00F84D2B">
        <w:t xml:space="preserve">A company detects suspicious user logins, connections to a malicious domain, and an unknown process running on an employee workstation. The security team uses Splunk or the ELK Stack to </w:t>
      </w:r>
      <w:proofErr w:type="spellStart"/>
      <w:r w:rsidRPr="00F84D2B">
        <w:t>analyze</w:t>
      </w:r>
      <w:proofErr w:type="spellEnd"/>
      <w:r w:rsidRPr="00F84D2B">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rsidRPr="00F84D2B">
        <w:tab/>
      </w:r>
      <w:r w:rsidRPr="00F84D2B">
        <w:tab/>
      </w:r>
      <w:r w:rsidRPr="00F84D2B">
        <w:tab/>
      </w:r>
      <w:r w:rsidRPr="00F84D2B">
        <w:tab/>
      </w:r>
      <w:r w:rsidRPr="00F84D2B">
        <w:tab/>
      </w:r>
      <w:r w:rsidRPr="00F84D2B">
        <w:tab/>
        <w:t>[10]</w:t>
      </w:r>
    </w:p>
    <w:p w14:paraId="2D0EE3C7" w14:textId="77777777" w:rsidR="00F84D2B" w:rsidRPr="00F84D2B" w:rsidRDefault="00F84D2B" w:rsidP="00F84D2B">
      <w:pPr>
        <w:spacing w:line="360" w:lineRule="auto"/>
        <w:jc w:val="center"/>
        <w:rPr>
          <w:rFonts w:cs="Times New Roman"/>
          <w:b/>
          <w:sz w:val="24"/>
          <w:szCs w:val="24"/>
        </w:rPr>
      </w:pPr>
    </w:p>
    <w:p w14:paraId="071A46CA" w14:textId="77777777" w:rsidR="00F84D2B" w:rsidRPr="00F84D2B" w:rsidRDefault="00F84D2B" w:rsidP="00F84D2B">
      <w:pPr>
        <w:spacing w:line="360" w:lineRule="auto"/>
        <w:jc w:val="center"/>
        <w:rPr>
          <w:rFonts w:cs="Times New Roman"/>
          <w:b/>
          <w:sz w:val="24"/>
          <w:szCs w:val="24"/>
        </w:rPr>
      </w:pPr>
    </w:p>
    <w:p w14:paraId="0FF4000F" w14:textId="77777777" w:rsidR="00F84D2B" w:rsidRPr="00F84D2B" w:rsidRDefault="00F84D2B" w:rsidP="00F84D2B">
      <w:pPr>
        <w:spacing w:line="360" w:lineRule="auto"/>
        <w:jc w:val="center"/>
        <w:rPr>
          <w:rFonts w:cs="Times New Roman"/>
          <w:b/>
          <w:sz w:val="24"/>
          <w:szCs w:val="24"/>
        </w:rPr>
      </w:pPr>
    </w:p>
    <w:p w14:paraId="27C28AB2" w14:textId="161A7480" w:rsidR="003235F3" w:rsidRPr="00F84D2B" w:rsidRDefault="00000000" w:rsidP="00F84D2B">
      <w:pPr>
        <w:spacing w:line="360" w:lineRule="auto"/>
        <w:jc w:val="center"/>
        <w:rPr>
          <w:rFonts w:cs="Times New Roman"/>
          <w:sz w:val="28"/>
          <w:szCs w:val="28"/>
        </w:rPr>
      </w:pPr>
      <w:r w:rsidRPr="00F84D2B">
        <w:rPr>
          <w:rFonts w:cs="Times New Roman"/>
          <w:b/>
          <w:sz w:val="28"/>
          <w:szCs w:val="28"/>
        </w:rPr>
        <w:lastRenderedPageBreak/>
        <w:t>CSA6303 – Threat Intelligence and Network Security</w:t>
      </w:r>
    </w:p>
    <w:p w14:paraId="6D4F9A7D" w14:textId="77777777" w:rsidR="003235F3" w:rsidRPr="00F84D2B" w:rsidRDefault="00000000" w:rsidP="00F84D2B">
      <w:pPr>
        <w:spacing w:line="360" w:lineRule="auto"/>
        <w:jc w:val="center"/>
        <w:rPr>
          <w:rFonts w:cs="Times New Roman"/>
          <w:sz w:val="28"/>
          <w:szCs w:val="28"/>
        </w:rPr>
      </w:pPr>
      <w:r w:rsidRPr="00F84D2B">
        <w:rPr>
          <w:rFonts w:cs="Times New Roman"/>
          <w:b/>
          <w:sz w:val="28"/>
          <w:szCs w:val="28"/>
        </w:rPr>
        <w:t>A1 – Threat Intelligence Report</w:t>
      </w:r>
      <w:r w:rsidRPr="00F84D2B">
        <w:rPr>
          <w:rFonts w:cs="Times New Roman"/>
          <w:b/>
          <w:sz w:val="28"/>
          <w:szCs w:val="28"/>
        </w:rPr>
        <w:br/>
        <w:t>Assessment Answers</w:t>
      </w:r>
    </w:p>
    <w:p w14:paraId="21E6A6B9" w14:textId="77777777" w:rsidR="003235F3" w:rsidRPr="00F84D2B" w:rsidRDefault="003235F3" w:rsidP="00F84D2B">
      <w:pPr>
        <w:spacing w:line="360" w:lineRule="auto"/>
        <w:rPr>
          <w:rFonts w:cs="Times New Roman"/>
          <w:sz w:val="24"/>
          <w:szCs w:val="24"/>
        </w:rPr>
      </w:pPr>
    </w:p>
    <w:p w14:paraId="2896BDAF" w14:textId="77777777" w:rsidR="003235F3" w:rsidRPr="00F84D2B" w:rsidRDefault="00000000" w:rsidP="00F84D2B">
      <w:pPr>
        <w:spacing w:line="360" w:lineRule="auto"/>
        <w:rPr>
          <w:rFonts w:cs="Times New Roman"/>
          <w:b/>
          <w:sz w:val="24"/>
          <w:szCs w:val="24"/>
        </w:rPr>
      </w:pPr>
      <w:r w:rsidRPr="00F84D2B">
        <w:rPr>
          <w:rFonts w:cs="Times New Roman"/>
          <w:b/>
          <w:sz w:val="24"/>
          <w:szCs w:val="24"/>
        </w:rPr>
        <w:t>1. Threat Hunting Techniques</w:t>
      </w:r>
    </w:p>
    <w:p w14:paraId="39F79813" w14:textId="77777777" w:rsidR="003235F3" w:rsidRPr="00F84D2B" w:rsidRDefault="00000000" w:rsidP="00F84D2B">
      <w:pPr>
        <w:spacing w:line="360" w:lineRule="auto"/>
        <w:rPr>
          <w:rFonts w:cs="Times New Roman"/>
          <w:b/>
          <w:sz w:val="24"/>
          <w:szCs w:val="24"/>
        </w:rPr>
      </w:pPr>
      <w:r w:rsidRPr="00F84D2B">
        <w:rPr>
          <w:rFonts w:cs="Times New Roman"/>
          <w:b/>
          <w:sz w:val="24"/>
          <w:szCs w:val="24"/>
        </w:rPr>
        <w:t>Question:</w:t>
      </w:r>
    </w:p>
    <w:p w14:paraId="6A91DEE7" w14:textId="77777777" w:rsidR="003235F3" w:rsidRPr="00F84D2B" w:rsidRDefault="00000000" w:rsidP="00F84D2B">
      <w:pPr>
        <w:spacing w:after="100" w:line="360" w:lineRule="auto"/>
        <w:rPr>
          <w:rFonts w:cs="Times New Roman"/>
          <w:b/>
          <w:sz w:val="24"/>
          <w:szCs w:val="24"/>
        </w:rPr>
      </w:pPr>
      <w:r w:rsidRPr="00F84D2B">
        <w:rPr>
          <w:rFonts w:cs="Times New Roman"/>
          <w:b/>
          <w:sz w:val="24"/>
          <w:szCs w:val="24"/>
        </w:rP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 [10 Marks]</w:t>
      </w:r>
    </w:p>
    <w:p w14:paraId="79212120" w14:textId="77777777" w:rsidR="003235F3" w:rsidRPr="00F84D2B" w:rsidRDefault="00000000" w:rsidP="00F84D2B">
      <w:pPr>
        <w:spacing w:line="360" w:lineRule="auto"/>
        <w:rPr>
          <w:rFonts w:cs="Times New Roman"/>
          <w:sz w:val="24"/>
          <w:szCs w:val="24"/>
        </w:rPr>
      </w:pPr>
      <w:r w:rsidRPr="00F84D2B">
        <w:rPr>
          <w:rFonts w:cs="Times New Roman"/>
          <w:b/>
          <w:sz w:val="24"/>
          <w:szCs w:val="24"/>
        </w:rPr>
        <w:t>Answer:</w:t>
      </w:r>
    </w:p>
    <w:p w14:paraId="0700C755"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Threat hunting is a proactive cybersecurity process in which security analysts actively search for hidden or suspicious activities that may not have been detected by conventional security tools. In this scenario, unusual login times, unexpected processes, and connections to unfamiliar external servers are important indicators that an attacker may have compromised the internal network.</w:t>
      </w:r>
    </w:p>
    <w:p w14:paraId="43EBC159"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investigation should be performed systematically using log analysis, endpoint investigation, network analysis, threat intelligence, and behavioral analysis.</w:t>
      </w:r>
    </w:p>
    <w:p w14:paraId="46655962" w14:textId="77777777" w:rsidR="003235F3" w:rsidRPr="00F84D2B" w:rsidRDefault="00000000" w:rsidP="00F84D2B">
      <w:pPr>
        <w:spacing w:line="360" w:lineRule="auto"/>
        <w:rPr>
          <w:rFonts w:cs="Times New Roman"/>
          <w:sz w:val="24"/>
          <w:szCs w:val="24"/>
        </w:rPr>
      </w:pPr>
      <w:r w:rsidRPr="00F84D2B">
        <w:rPr>
          <w:rFonts w:cs="Times New Roman"/>
          <w:b/>
          <w:sz w:val="24"/>
          <w:szCs w:val="24"/>
        </w:rPr>
        <w:t>1. Establish the Threat-Hunting Hypothesis</w:t>
      </w:r>
    </w:p>
    <w:p w14:paraId="3922ED94"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first step is to create a hypothesis based on the observed suspicious behavior. For example: “An attacker may have obtained valid credentials and is using a compromised workstation to execute malicious processes and communicate with an external command-and-control server.” This hypothesis helps the security team determine what evidence needs to be collected.</w:t>
      </w:r>
    </w:p>
    <w:p w14:paraId="0C010C9A" w14:textId="77777777" w:rsidR="003235F3" w:rsidRPr="00F84D2B" w:rsidRDefault="00000000" w:rsidP="00F84D2B">
      <w:pPr>
        <w:spacing w:line="360" w:lineRule="auto"/>
        <w:rPr>
          <w:rFonts w:cs="Times New Roman"/>
          <w:sz w:val="24"/>
          <w:szCs w:val="24"/>
        </w:rPr>
      </w:pPr>
      <w:r w:rsidRPr="00F84D2B">
        <w:rPr>
          <w:rFonts w:cs="Times New Roman"/>
          <w:b/>
          <w:sz w:val="24"/>
          <w:szCs w:val="24"/>
        </w:rPr>
        <w:t>2. Analyze Authentication and Login Logs</w:t>
      </w:r>
    </w:p>
    <w:p w14:paraId="1F4D2E8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security team should examine authentication logs from Active Directory, VPN servers, firewalls, cloud services, and other authentication systems.</w:t>
      </w:r>
    </w:p>
    <w:p w14:paraId="6EFE24C3"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Login attempts outside normal working hours.</w:t>
      </w:r>
    </w:p>
    <w:p w14:paraId="26D5507E"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Multiple failed login attempts followed by a successful login.</w:t>
      </w:r>
    </w:p>
    <w:p w14:paraId="607DAACB"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Login from an unusual IP address.</w:t>
      </w:r>
    </w:p>
    <w:p w14:paraId="500E105A"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lastRenderedPageBreak/>
        <w:t>Login from an unusual geographical location.</w:t>
      </w:r>
    </w:p>
    <w:p w14:paraId="46962808"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Simultaneous login from different locations.</w:t>
      </w:r>
    </w:p>
    <w:p w14:paraId="098AA4DC"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Use of privileged or administrator accounts.</w:t>
      </w:r>
    </w:p>
    <w:p w14:paraId="26E33941"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Login to systems that the user normally does not access.</w:t>
      </w:r>
    </w:p>
    <w:p w14:paraId="76184854"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For example, if an employee normally logs in between 8:00 AM and 6:00 PM but suddenly authenticates at 2:30 AM, the event should be investigated.</w:t>
      </w:r>
    </w:p>
    <w:p w14:paraId="1C9BB6EE" w14:textId="77777777" w:rsidR="003235F3" w:rsidRPr="00F84D2B" w:rsidRDefault="00000000" w:rsidP="00F84D2B">
      <w:pPr>
        <w:spacing w:line="360" w:lineRule="auto"/>
        <w:rPr>
          <w:rFonts w:cs="Times New Roman"/>
          <w:sz w:val="24"/>
          <w:szCs w:val="24"/>
        </w:rPr>
      </w:pPr>
      <w:r w:rsidRPr="00F84D2B">
        <w:rPr>
          <w:rFonts w:cs="Times New Roman"/>
          <w:b/>
          <w:sz w:val="24"/>
          <w:szCs w:val="24"/>
        </w:rPr>
        <w:t>3. Investigate Unexpected Processes</w:t>
      </w:r>
    </w:p>
    <w:p w14:paraId="1CC5780B"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Endpoint Detection and Response (EDR) tools can be used to identify suspicious processes running on workstations and servers. The analyst should examine the process name, parent process, child processes, execution time, command-line arguments, file location, digital signature, hash value, user account, and network connections.</w:t>
      </w:r>
    </w:p>
    <w:p w14:paraId="5E9AFE95"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Microsoft Word</w:t>
      </w:r>
      <w:r w:rsidRPr="00F84D2B">
        <w:rPr>
          <w:rFonts w:cs="Times New Roman"/>
          <w:sz w:val="24"/>
          <w:szCs w:val="24"/>
        </w:rPr>
        <w:br/>
        <w:t xml:space="preserve">      |</w:t>
      </w:r>
      <w:r w:rsidRPr="00F84D2B">
        <w:rPr>
          <w:rFonts w:cs="Times New Roman"/>
          <w:sz w:val="24"/>
          <w:szCs w:val="24"/>
        </w:rPr>
        <w:br/>
        <w:t xml:space="preserve">      └── powershell.exe</w:t>
      </w:r>
      <w:r w:rsidRPr="00F84D2B">
        <w:rPr>
          <w:rFonts w:cs="Times New Roman"/>
          <w:sz w:val="24"/>
          <w:szCs w:val="24"/>
        </w:rPr>
        <w:br/>
        <w:t xml:space="preserve">              |</w:t>
      </w:r>
      <w:r w:rsidRPr="00F84D2B">
        <w:rPr>
          <w:rFonts w:cs="Times New Roman"/>
          <w:sz w:val="24"/>
          <w:szCs w:val="24"/>
        </w:rPr>
        <w:br/>
        <w:t xml:space="preserve">              └── suspicious_script.ps1</w:t>
      </w:r>
      <w:r w:rsidRPr="00F84D2B">
        <w:rPr>
          <w:rFonts w:cs="Times New Roman"/>
          <w:sz w:val="24"/>
          <w:szCs w:val="24"/>
        </w:rPr>
        <w:br/>
        <w:t xml:space="preserve">                      |</w:t>
      </w:r>
      <w:r w:rsidRPr="00F84D2B">
        <w:rPr>
          <w:rFonts w:cs="Times New Roman"/>
          <w:sz w:val="24"/>
          <w:szCs w:val="24"/>
        </w:rPr>
        <w:br/>
        <w:t xml:space="preserve">                      └── External Server</w:t>
      </w:r>
    </w:p>
    <w:p w14:paraId="7B2589F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normal document application spawning PowerShell and then creating an external network connection could indicate malicious activity.</w:t>
      </w:r>
    </w:p>
    <w:p w14:paraId="6A2BDCBE" w14:textId="77777777" w:rsidR="003235F3" w:rsidRPr="00F84D2B" w:rsidRDefault="00000000" w:rsidP="00F84D2B">
      <w:pPr>
        <w:spacing w:line="360" w:lineRule="auto"/>
        <w:rPr>
          <w:rFonts w:cs="Times New Roman"/>
          <w:sz w:val="24"/>
          <w:szCs w:val="24"/>
        </w:rPr>
      </w:pPr>
      <w:r w:rsidRPr="00F84D2B">
        <w:rPr>
          <w:rFonts w:cs="Times New Roman"/>
          <w:b/>
          <w:sz w:val="24"/>
          <w:szCs w:val="24"/>
        </w:rPr>
        <w:t>4. Perform Network Traffic Analysis</w:t>
      </w:r>
    </w:p>
    <w:p w14:paraId="2FC04E7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Network traffic should be examined to identify communication with suspicious external systems. The security team can investigate source IP address, destination IP address, destination port, domain name, DNS queries, HTTP/HTTPS traffic, unusual protocols, large outbound data transfers, and repeated connections.</w:t>
      </w:r>
    </w:p>
    <w:p w14:paraId="7F8E5B0E"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Compromised PC</w:t>
      </w:r>
      <w:r w:rsidRPr="00F84D2B">
        <w:rPr>
          <w:rFonts w:cs="Times New Roman"/>
          <w:sz w:val="24"/>
          <w:szCs w:val="24"/>
        </w:rPr>
        <w:br/>
        <w:t xml:space="preserve">      |</w:t>
      </w:r>
      <w:r w:rsidRPr="00F84D2B">
        <w:rPr>
          <w:rFonts w:cs="Times New Roman"/>
          <w:sz w:val="24"/>
          <w:szCs w:val="24"/>
        </w:rPr>
        <w:br/>
        <w:t xml:space="preserve">      | HTTPS</w:t>
      </w:r>
      <w:r w:rsidRPr="00F84D2B">
        <w:rPr>
          <w:rFonts w:cs="Times New Roman"/>
          <w:sz w:val="24"/>
          <w:szCs w:val="24"/>
        </w:rPr>
        <w:br/>
        <w:t xml:space="preserve">      v</w:t>
      </w:r>
      <w:r w:rsidRPr="00F84D2B">
        <w:rPr>
          <w:rFonts w:cs="Times New Roman"/>
          <w:sz w:val="24"/>
          <w:szCs w:val="24"/>
        </w:rPr>
        <w:br/>
        <w:t>Suspicious External Domain</w:t>
      </w:r>
      <w:r w:rsidRPr="00F84D2B">
        <w:rPr>
          <w:rFonts w:cs="Times New Roman"/>
          <w:sz w:val="24"/>
          <w:szCs w:val="24"/>
        </w:rPr>
        <w:br/>
        <w:t xml:space="preserve">      |</w:t>
      </w:r>
      <w:r w:rsidRPr="00F84D2B">
        <w:rPr>
          <w:rFonts w:cs="Times New Roman"/>
          <w:sz w:val="24"/>
          <w:szCs w:val="24"/>
        </w:rPr>
        <w:br/>
      </w:r>
      <w:r w:rsidRPr="00F84D2B">
        <w:rPr>
          <w:rFonts w:cs="Times New Roman"/>
          <w:sz w:val="24"/>
          <w:szCs w:val="24"/>
        </w:rPr>
        <w:lastRenderedPageBreak/>
        <w:t xml:space="preserve">      v</w:t>
      </w:r>
      <w:r w:rsidRPr="00F84D2B">
        <w:rPr>
          <w:rFonts w:cs="Times New Roman"/>
          <w:sz w:val="24"/>
          <w:szCs w:val="24"/>
        </w:rPr>
        <w:br/>
        <w:t>Command &amp; Control Server</w:t>
      </w:r>
    </w:p>
    <w:p w14:paraId="13481AA8"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Repeated communication at fixed intervals may indicate command-and-control activity.</w:t>
      </w:r>
    </w:p>
    <w:p w14:paraId="5033482B" w14:textId="77777777" w:rsidR="003235F3" w:rsidRPr="00F84D2B" w:rsidRDefault="00000000" w:rsidP="00F84D2B">
      <w:pPr>
        <w:spacing w:line="360" w:lineRule="auto"/>
        <w:rPr>
          <w:rFonts w:cs="Times New Roman"/>
          <w:sz w:val="24"/>
          <w:szCs w:val="24"/>
        </w:rPr>
      </w:pPr>
      <w:r w:rsidRPr="00F84D2B">
        <w:rPr>
          <w:rFonts w:cs="Times New Roman"/>
          <w:b/>
          <w:sz w:val="24"/>
          <w:szCs w:val="24"/>
        </w:rPr>
        <w:t>5. Use DNS and Proxy Logs</w:t>
      </w:r>
    </w:p>
    <w:p w14:paraId="5A6468B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DNS logs can reveal which domains compromised systems are attempting to contact. The analyst should look for newly registered domains, random-looking domain names, domains with poor reputation, repeated DNS queries, and DNS tunneling behavior. Proxy logs can also show websites accessed by the compromised endpoint.</w:t>
      </w:r>
    </w:p>
    <w:p w14:paraId="59133A08" w14:textId="77777777" w:rsidR="003235F3" w:rsidRPr="00F84D2B" w:rsidRDefault="00000000" w:rsidP="00F84D2B">
      <w:pPr>
        <w:spacing w:line="360" w:lineRule="auto"/>
        <w:rPr>
          <w:rFonts w:cs="Times New Roman"/>
          <w:sz w:val="24"/>
          <w:szCs w:val="24"/>
        </w:rPr>
      </w:pPr>
      <w:r w:rsidRPr="00F84D2B">
        <w:rPr>
          <w:rFonts w:cs="Times New Roman"/>
          <w:b/>
          <w:sz w:val="24"/>
          <w:szCs w:val="24"/>
        </w:rPr>
        <w:t>6. Perform Threat Intelligence Lookup</w:t>
      </w:r>
    </w:p>
    <w:p w14:paraId="51A62C28"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Suspicious indicators identified during the investigation should be compared against threat-intelligence sources. Important Indicators of Compromise (IOCs) include IP addresses, domain names, URLs, file hashes, email addresses, malware names, and file names.</w:t>
      </w:r>
    </w:p>
    <w:p w14:paraId="6EF8DFE8"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Suspicious IP</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Threat Intelligence Platform</w:t>
      </w:r>
      <w:r w:rsidRPr="00F84D2B">
        <w:rPr>
          <w:rFonts w:cs="Times New Roman"/>
          <w:sz w:val="24"/>
          <w:szCs w:val="24"/>
        </w:rPr>
        <w:br/>
        <w:t xml:space="preserve">     |</w:t>
      </w:r>
      <w:r w:rsidRPr="00F84D2B">
        <w:rPr>
          <w:rFonts w:cs="Times New Roman"/>
          <w:sz w:val="24"/>
          <w:szCs w:val="24"/>
        </w:rPr>
        <w:br/>
        <w:t xml:space="preserve">     +---- Malicious</w:t>
      </w:r>
      <w:r w:rsidRPr="00F84D2B">
        <w:rPr>
          <w:rFonts w:cs="Times New Roman"/>
          <w:sz w:val="24"/>
          <w:szCs w:val="24"/>
        </w:rPr>
        <w:br/>
        <w:t xml:space="preserve">     +---- Known C2</w:t>
      </w:r>
      <w:r w:rsidRPr="00F84D2B">
        <w:rPr>
          <w:rFonts w:cs="Times New Roman"/>
          <w:sz w:val="24"/>
          <w:szCs w:val="24"/>
        </w:rPr>
        <w:br/>
        <w:t xml:space="preserve">     +---- Malware-associated</w:t>
      </w:r>
    </w:p>
    <w:p w14:paraId="5CB2BE44"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If an external IP address is already associated with malware or command-and-control infrastructure, the confidence of the investigation increases.</w:t>
      </w:r>
    </w:p>
    <w:p w14:paraId="503A21A0" w14:textId="77777777" w:rsidR="003235F3" w:rsidRPr="00F84D2B" w:rsidRDefault="00000000" w:rsidP="00F84D2B">
      <w:pPr>
        <w:spacing w:line="360" w:lineRule="auto"/>
        <w:rPr>
          <w:rFonts w:cs="Times New Roman"/>
          <w:sz w:val="24"/>
          <w:szCs w:val="24"/>
        </w:rPr>
      </w:pPr>
      <w:r w:rsidRPr="00F84D2B">
        <w:rPr>
          <w:rFonts w:cs="Times New Roman"/>
          <w:b/>
          <w:sz w:val="24"/>
          <w:szCs w:val="24"/>
        </w:rPr>
        <w:t>7. Examine File and Process Artifacts</w:t>
      </w:r>
    </w:p>
    <w:p w14:paraId="6128D8A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security team should inspect suspicious files and determine creation time, modification time, file hash, file location, file owner, digital signature, and persistence mechanisms. Common persistence locations include startup folders, scheduled tasks, services, and registry startup entries.</w:t>
      </w:r>
    </w:p>
    <w:p w14:paraId="770D7814" w14:textId="77777777" w:rsidR="003235F3" w:rsidRPr="00F84D2B" w:rsidRDefault="00000000" w:rsidP="00F84D2B">
      <w:pPr>
        <w:spacing w:line="360" w:lineRule="auto"/>
        <w:rPr>
          <w:rFonts w:cs="Times New Roman"/>
          <w:sz w:val="24"/>
          <w:szCs w:val="24"/>
        </w:rPr>
      </w:pPr>
      <w:r w:rsidRPr="00F84D2B">
        <w:rPr>
          <w:rFonts w:cs="Times New Roman"/>
          <w:b/>
          <w:sz w:val="24"/>
          <w:szCs w:val="24"/>
        </w:rPr>
        <w:t>8. Search for Lateral Movement</w:t>
      </w:r>
    </w:p>
    <w:p w14:paraId="5AC4948B"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 xml:space="preserve">After identifying one compromised machine, the security team should determine whether the attacker moved to other systems. The analyst can search for Remote Desktop Protocol activity, SMB </w:t>
      </w:r>
      <w:r w:rsidRPr="00F84D2B">
        <w:rPr>
          <w:rFonts w:cs="Times New Roman"/>
          <w:sz w:val="24"/>
          <w:szCs w:val="24"/>
        </w:rPr>
        <w:lastRenderedPageBreak/>
        <w:t>connections, remote PowerShell, administrative share access, abnormal authentication between internal systems, and use of privileged credentials.</w:t>
      </w:r>
    </w:p>
    <w:p w14:paraId="42838D4F"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Compromised Workstation</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 xml:space="preserve">   Administrator Account</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 xml:space="preserve">      File Server</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 xml:space="preserve">    Database Server</w:t>
      </w:r>
    </w:p>
    <w:p w14:paraId="4BD0F05B" w14:textId="77777777" w:rsidR="003235F3" w:rsidRPr="00F84D2B" w:rsidRDefault="00000000" w:rsidP="00F84D2B">
      <w:pPr>
        <w:spacing w:line="360" w:lineRule="auto"/>
        <w:rPr>
          <w:rFonts w:cs="Times New Roman"/>
          <w:sz w:val="24"/>
          <w:szCs w:val="24"/>
        </w:rPr>
      </w:pPr>
      <w:r w:rsidRPr="00F84D2B">
        <w:rPr>
          <w:rFonts w:cs="Times New Roman"/>
          <w:b/>
          <w:sz w:val="24"/>
          <w:szCs w:val="24"/>
        </w:rPr>
        <w:t>9. Build a Timeline</w:t>
      </w:r>
    </w:p>
    <w:p w14:paraId="29A1B90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All suspicious events should be arranged chronologically.</w:t>
      </w:r>
    </w:p>
    <w:p w14:paraId="3C447047"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01:30 AM → Suspicious login</w:t>
      </w:r>
      <w:r w:rsidRPr="00F84D2B">
        <w:rPr>
          <w:rFonts w:cs="Times New Roman"/>
          <w:sz w:val="24"/>
          <w:szCs w:val="24"/>
        </w:rPr>
        <w:br/>
        <w:t>01:35 AM → Unknown process starts</w:t>
      </w:r>
      <w:r w:rsidRPr="00F84D2B">
        <w:rPr>
          <w:rFonts w:cs="Times New Roman"/>
          <w:sz w:val="24"/>
          <w:szCs w:val="24"/>
        </w:rPr>
        <w:br/>
        <w:t>01:37 AM → DNS request to suspicious domain</w:t>
      </w:r>
      <w:r w:rsidRPr="00F84D2B">
        <w:rPr>
          <w:rFonts w:cs="Times New Roman"/>
          <w:sz w:val="24"/>
          <w:szCs w:val="24"/>
        </w:rPr>
        <w:br/>
        <w:t>01:38 AM → External connection established</w:t>
      </w:r>
      <w:r w:rsidRPr="00F84D2B">
        <w:rPr>
          <w:rFonts w:cs="Times New Roman"/>
          <w:sz w:val="24"/>
          <w:szCs w:val="24"/>
        </w:rPr>
        <w:br/>
        <w:t>01:45 AM → Large data transfer</w:t>
      </w:r>
      <w:r w:rsidRPr="00F84D2B">
        <w:rPr>
          <w:rFonts w:cs="Times New Roman"/>
          <w:sz w:val="24"/>
          <w:szCs w:val="24"/>
        </w:rPr>
        <w:br/>
        <w:t>02:00 AM → Additional internal login</w:t>
      </w:r>
    </w:p>
    <w:p w14:paraId="28941DC0"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timeline helps analysts understand the sequence of the attack.</w:t>
      </w:r>
    </w:p>
    <w:p w14:paraId="55460CF1" w14:textId="77777777" w:rsidR="003235F3" w:rsidRPr="00F84D2B" w:rsidRDefault="00000000" w:rsidP="00F84D2B">
      <w:pPr>
        <w:spacing w:line="360" w:lineRule="auto"/>
        <w:rPr>
          <w:rFonts w:cs="Times New Roman"/>
          <w:sz w:val="24"/>
          <w:szCs w:val="24"/>
        </w:rPr>
      </w:pPr>
      <w:r w:rsidRPr="00F84D2B">
        <w:rPr>
          <w:rFonts w:cs="Times New Roman"/>
          <w:b/>
          <w:sz w:val="24"/>
          <w:szCs w:val="24"/>
        </w:rPr>
        <w:t>10. Document Findings and Take Action</w:t>
      </w:r>
    </w:p>
    <w:p w14:paraId="7B6B4A3F"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Finally, all findings should be documented. If compromise is confirmed, the affected systems should be isolated and the compromised credentials should be reset.</w:t>
      </w:r>
    </w:p>
    <w:p w14:paraId="5E0C44C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Conclusion: Proactive threat hunting combines authentication analysis, endpoint investigation, network monitoring, DNS analysis, threat intelligence, process analysis, and lateral-movement detection. Instead of waiting for security alerts, threat hunters actively search for hidden attacker behavior. This helps organizations detect attacks at an early stage and reduce their impact.</w:t>
      </w:r>
    </w:p>
    <w:p w14:paraId="513775DE" w14:textId="77777777" w:rsidR="00F84D2B" w:rsidRDefault="00F84D2B" w:rsidP="00F84D2B">
      <w:pPr>
        <w:spacing w:line="360" w:lineRule="auto"/>
        <w:rPr>
          <w:rFonts w:cs="Times New Roman"/>
          <w:b/>
          <w:sz w:val="24"/>
          <w:szCs w:val="24"/>
        </w:rPr>
      </w:pPr>
    </w:p>
    <w:p w14:paraId="538B383B" w14:textId="77777777" w:rsidR="00F84D2B" w:rsidRDefault="00F84D2B" w:rsidP="00F84D2B">
      <w:pPr>
        <w:spacing w:line="360" w:lineRule="auto"/>
        <w:rPr>
          <w:rFonts w:cs="Times New Roman"/>
          <w:b/>
          <w:sz w:val="24"/>
          <w:szCs w:val="24"/>
        </w:rPr>
      </w:pPr>
    </w:p>
    <w:p w14:paraId="17B763BB" w14:textId="57B19AC4" w:rsidR="003235F3" w:rsidRPr="00F84D2B" w:rsidRDefault="00000000" w:rsidP="00F84D2B">
      <w:pPr>
        <w:spacing w:line="360" w:lineRule="auto"/>
        <w:rPr>
          <w:rFonts w:cs="Times New Roman"/>
          <w:b/>
          <w:sz w:val="24"/>
          <w:szCs w:val="24"/>
        </w:rPr>
      </w:pPr>
      <w:r w:rsidRPr="00F84D2B">
        <w:rPr>
          <w:rFonts w:cs="Times New Roman"/>
          <w:b/>
          <w:sz w:val="24"/>
          <w:szCs w:val="24"/>
        </w:rPr>
        <w:lastRenderedPageBreak/>
        <w:t>2. SIEM Tools and Security Monitoring</w:t>
      </w:r>
    </w:p>
    <w:p w14:paraId="7179C3D0" w14:textId="77777777" w:rsidR="003235F3" w:rsidRPr="00F84D2B" w:rsidRDefault="00000000" w:rsidP="00F84D2B">
      <w:pPr>
        <w:spacing w:line="360" w:lineRule="auto"/>
        <w:rPr>
          <w:rFonts w:cs="Times New Roman"/>
          <w:b/>
          <w:sz w:val="24"/>
          <w:szCs w:val="24"/>
        </w:rPr>
      </w:pPr>
      <w:r w:rsidRPr="00F84D2B">
        <w:rPr>
          <w:rFonts w:cs="Times New Roman"/>
          <w:b/>
          <w:sz w:val="24"/>
          <w:szCs w:val="24"/>
        </w:rPr>
        <w:t>Question:</w:t>
      </w:r>
    </w:p>
    <w:p w14:paraId="6759FC52" w14:textId="77777777" w:rsidR="003235F3" w:rsidRPr="00F84D2B" w:rsidRDefault="00000000" w:rsidP="00F84D2B">
      <w:pPr>
        <w:spacing w:after="100" w:line="360" w:lineRule="auto"/>
        <w:rPr>
          <w:rFonts w:cs="Times New Roman"/>
          <w:b/>
          <w:sz w:val="24"/>
          <w:szCs w:val="24"/>
        </w:rPr>
      </w:pPr>
      <w:r w:rsidRPr="00F84D2B">
        <w:rPr>
          <w:rFonts w:cs="Times New Roman"/>
          <w:b/>
          <w:sz w:val="24"/>
          <w:szCs w:val="24"/>
        </w:rP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 [10 Marks]</w:t>
      </w:r>
    </w:p>
    <w:p w14:paraId="0231B613" w14:textId="77777777" w:rsidR="003235F3" w:rsidRPr="00F84D2B" w:rsidRDefault="00000000" w:rsidP="00F84D2B">
      <w:pPr>
        <w:spacing w:line="360" w:lineRule="auto"/>
        <w:rPr>
          <w:rFonts w:cs="Times New Roman"/>
          <w:sz w:val="24"/>
          <w:szCs w:val="24"/>
        </w:rPr>
      </w:pPr>
      <w:r w:rsidRPr="00F84D2B">
        <w:rPr>
          <w:rFonts w:cs="Times New Roman"/>
          <w:b/>
          <w:sz w:val="24"/>
          <w:szCs w:val="24"/>
        </w:rPr>
        <w:t>Answer:</w:t>
      </w:r>
    </w:p>
    <w:p w14:paraId="4822BA0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Security Information and Event Management (SIEM) system is a centralized security platform that collects, stores, analyzes, and correlates security events from different sources. It helps security analysts identify suspicious behavior and investigate security incidents.</w:t>
      </w:r>
    </w:p>
    <w:p w14:paraId="7747E1E1"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SIEM can collect data from firewalls, servers, endpoints, Active Directory, applications, routers, switches, VPN systems, cloud services, and other security devices.</w:t>
      </w:r>
    </w:p>
    <w:p w14:paraId="1BB17A30"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Security Data Sources</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w:t>
      </w:r>
      <w:r w:rsidRPr="00F84D2B">
        <w:rPr>
          <w:rFonts w:cs="Times New Roman"/>
          <w:sz w:val="24"/>
          <w:szCs w:val="24"/>
        </w:rPr>
        <w:br/>
        <w:t>| SIEM Data Collection |</w:t>
      </w:r>
      <w:r w:rsidRPr="00F84D2B">
        <w:rPr>
          <w:rFonts w:cs="Times New Roman"/>
          <w:sz w:val="24"/>
          <w:szCs w:val="24"/>
        </w:rPr>
        <w:br/>
        <w:t>+----------------------+</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w:t>
      </w:r>
      <w:r w:rsidRPr="00F84D2B">
        <w:rPr>
          <w:rFonts w:cs="Times New Roman"/>
          <w:sz w:val="24"/>
          <w:szCs w:val="24"/>
        </w:rPr>
        <w:br/>
        <w:t>| Parsing &amp; Normalizing|</w:t>
      </w:r>
      <w:r w:rsidRPr="00F84D2B">
        <w:rPr>
          <w:rFonts w:cs="Times New Roman"/>
          <w:sz w:val="24"/>
          <w:szCs w:val="24"/>
        </w:rPr>
        <w:br/>
        <w:t>+----------------------+</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w:t>
      </w:r>
      <w:r w:rsidRPr="00F84D2B">
        <w:rPr>
          <w:rFonts w:cs="Times New Roman"/>
          <w:sz w:val="24"/>
          <w:szCs w:val="24"/>
        </w:rPr>
        <w:br/>
        <w:t>| Log Storage          |</w:t>
      </w:r>
      <w:r w:rsidRPr="00F84D2B">
        <w:rPr>
          <w:rFonts w:cs="Times New Roman"/>
          <w:sz w:val="24"/>
          <w:szCs w:val="24"/>
        </w:rPr>
        <w:br/>
        <w:t>+----------------------+</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w:t>
      </w:r>
      <w:r w:rsidRPr="00F84D2B">
        <w:rPr>
          <w:rFonts w:cs="Times New Roman"/>
          <w:sz w:val="24"/>
          <w:szCs w:val="24"/>
        </w:rPr>
        <w:br/>
      </w:r>
      <w:r w:rsidRPr="00F84D2B">
        <w:rPr>
          <w:rFonts w:cs="Times New Roman"/>
          <w:sz w:val="24"/>
          <w:szCs w:val="24"/>
        </w:rPr>
        <w:lastRenderedPageBreak/>
        <w:t>| Correlation Engine   |</w:t>
      </w:r>
      <w:r w:rsidRPr="00F84D2B">
        <w:rPr>
          <w:rFonts w:cs="Times New Roman"/>
          <w:sz w:val="24"/>
          <w:szCs w:val="24"/>
        </w:rPr>
        <w:br/>
        <w:t>+----------------------+</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w:t>
      </w:r>
      <w:r w:rsidRPr="00F84D2B">
        <w:rPr>
          <w:rFonts w:cs="Times New Roman"/>
          <w:sz w:val="24"/>
          <w:szCs w:val="24"/>
        </w:rPr>
        <w:br/>
        <w:t>| Alert Generation     |</w:t>
      </w:r>
      <w:r w:rsidRPr="00F84D2B">
        <w:rPr>
          <w:rFonts w:cs="Times New Roman"/>
          <w:sz w:val="24"/>
          <w:szCs w:val="24"/>
        </w:rPr>
        <w:br/>
        <w:t>+----------------------+</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w:t>
      </w:r>
      <w:r w:rsidRPr="00F84D2B">
        <w:rPr>
          <w:rFonts w:cs="Times New Roman"/>
          <w:sz w:val="24"/>
          <w:szCs w:val="24"/>
        </w:rPr>
        <w:br/>
        <w:t>| Security Analyst     |</w:t>
      </w:r>
      <w:r w:rsidRPr="00F84D2B">
        <w:rPr>
          <w:rFonts w:cs="Times New Roman"/>
          <w:sz w:val="24"/>
          <w:szCs w:val="24"/>
        </w:rPr>
        <w:br/>
        <w:t>+----------------------+</w:t>
      </w:r>
    </w:p>
    <w:p w14:paraId="02A94A40" w14:textId="77777777" w:rsidR="003235F3" w:rsidRPr="00F84D2B" w:rsidRDefault="00000000" w:rsidP="00F84D2B">
      <w:pPr>
        <w:spacing w:line="360" w:lineRule="auto"/>
        <w:rPr>
          <w:rFonts w:cs="Times New Roman"/>
          <w:sz w:val="24"/>
          <w:szCs w:val="24"/>
        </w:rPr>
      </w:pPr>
      <w:r w:rsidRPr="00F84D2B">
        <w:rPr>
          <w:rFonts w:cs="Times New Roman"/>
          <w:b/>
          <w:sz w:val="24"/>
          <w:szCs w:val="24"/>
        </w:rPr>
        <w:t>1. Data Collection</w:t>
      </w:r>
    </w:p>
    <w:p w14:paraId="33921F51"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SIEM collects security events from multiple sources such as firewall logs, Windows event logs, Linux system logs, authentication logs, EDR alerts, antivirus alerts, DNS logs, proxy logs, VPN logs, web server logs, and cloud security logs.</w:t>
      </w:r>
    </w:p>
    <w:p w14:paraId="07C82466" w14:textId="77777777" w:rsidR="003235F3" w:rsidRPr="00F84D2B" w:rsidRDefault="00000000" w:rsidP="00F84D2B">
      <w:pPr>
        <w:spacing w:line="360" w:lineRule="auto"/>
        <w:rPr>
          <w:rFonts w:cs="Times New Roman"/>
          <w:sz w:val="24"/>
          <w:szCs w:val="24"/>
        </w:rPr>
      </w:pPr>
      <w:r w:rsidRPr="00F84D2B">
        <w:rPr>
          <w:rFonts w:cs="Times New Roman"/>
          <w:b/>
          <w:sz w:val="24"/>
          <w:szCs w:val="24"/>
        </w:rPr>
        <w:t>2. Log Parsing and Normalization</w:t>
      </w:r>
    </w:p>
    <w:p w14:paraId="2429097D"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Different systems generate logs in different formats. The SIEM parses and normalizes these logs so that events can be analyzed consistently.</w:t>
      </w:r>
    </w:p>
    <w:p w14:paraId="555DCF3C" w14:textId="77777777" w:rsidR="003235F3" w:rsidRPr="00F84D2B" w:rsidRDefault="00000000" w:rsidP="00F84D2B">
      <w:pPr>
        <w:spacing w:line="360" w:lineRule="auto"/>
        <w:rPr>
          <w:rFonts w:cs="Times New Roman"/>
          <w:sz w:val="24"/>
          <w:szCs w:val="24"/>
        </w:rPr>
      </w:pPr>
      <w:r w:rsidRPr="00F84D2B">
        <w:rPr>
          <w:rFonts w:cs="Times New Roman"/>
          <w:b/>
          <w:sz w:val="24"/>
          <w:szCs w:val="24"/>
        </w:rPr>
        <w:t>3. Centralized Log Storage</w:t>
      </w:r>
    </w:p>
    <w:p w14:paraId="0AE40DF0"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SIEM stores collected events in a centralized repository. This makes it easier for analysts to search historical events and investigate incidents.</w:t>
      </w:r>
    </w:p>
    <w:p w14:paraId="69F75B32" w14:textId="77777777" w:rsidR="003235F3" w:rsidRPr="00F84D2B" w:rsidRDefault="00000000" w:rsidP="00F84D2B">
      <w:pPr>
        <w:spacing w:line="360" w:lineRule="auto"/>
        <w:rPr>
          <w:rFonts w:cs="Times New Roman"/>
          <w:sz w:val="24"/>
          <w:szCs w:val="24"/>
        </w:rPr>
      </w:pPr>
      <w:r w:rsidRPr="00F84D2B">
        <w:rPr>
          <w:rFonts w:cs="Times New Roman"/>
          <w:b/>
          <w:sz w:val="24"/>
          <w:szCs w:val="24"/>
        </w:rPr>
        <w:t>4. Event Correlation</w:t>
      </w:r>
    </w:p>
    <w:p w14:paraId="5172710B"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One of the most important functions of a SIEM is event correlation. Individual events may not appear dangerous by themselves, but several related events can indicate an attack.</w:t>
      </w:r>
    </w:p>
    <w:p w14:paraId="2E6791B5"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10 Failed Logins</w:t>
      </w:r>
      <w:r w:rsidRPr="00F84D2B">
        <w:rPr>
          <w:rFonts w:cs="Times New Roman"/>
          <w:sz w:val="24"/>
          <w:szCs w:val="24"/>
        </w:rPr>
        <w:br/>
        <w:t xml:space="preserve">       +</w:t>
      </w:r>
      <w:r w:rsidRPr="00F84D2B">
        <w:rPr>
          <w:rFonts w:cs="Times New Roman"/>
          <w:sz w:val="24"/>
          <w:szCs w:val="24"/>
        </w:rPr>
        <w:br/>
        <w:t>1 Successful Login</w:t>
      </w:r>
      <w:r w:rsidRPr="00F84D2B">
        <w:rPr>
          <w:rFonts w:cs="Times New Roman"/>
          <w:sz w:val="24"/>
          <w:szCs w:val="24"/>
        </w:rPr>
        <w:br/>
        <w:t xml:space="preserve">       +</w:t>
      </w:r>
      <w:r w:rsidRPr="00F84D2B">
        <w:rPr>
          <w:rFonts w:cs="Times New Roman"/>
          <w:sz w:val="24"/>
          <w:szCs w:val="24"/>
        </w:rPr>
        <w:br/>
        <w:t>New Source IP</w:t>
      </w:r>
      <w:r w:rsidRPr="00F84D2B">
        <w:rPr>
          <w:rFonts w:cs="Times New Roman"/>
          <w:sz w:val="24"/>
          <w:szCs w:val="24"/>
        </w:rPr>
        <w:br/>
      </w:r>
      <w:r w:rsidRPr="00F84D2B">
        <w:rPr>
          <w:rFonts w:cs="Times New Roman"/>
          <w:sz w:val="24"/>
          <w:szCs w:val="24"/>
        </w:rPr>
        <w:lastRenderedPageBreak/>
        <w:t xml:space="preserve">       +</w:t>
      </w:r>
      <w:r w:rsidRPr="00F84D2B">
        <w:rPr>
          <w:rFonts w:cs="Times New Roman"/>
          <w:sz w:val="24"/>
          <w:szCs w:val="24"/>
        </w:rPr>
        <w:br/>
        <w:t>PowerShell Execution</w:t>
      </w:r>
      <w:r w:rsidRPr="00F84D2B">
        <w:rPr>
          <w:rFonts w:cs="Times New Roman"/>
          <w:sz w:val="24"/>
          <w:szCs w:val="24"/>
        </w:rPr>
        <w:br/>
        <w:t xml:space="preserve">       +</w:t>
      </w:r>
      <w:r w:rsidRPr="00F84D2B">
        <w:rPr>
          <w:rFonts w:cs="Times New Roman"/>
          <w:sz w:val="24"/>
          <w:szCs w:val="24"/>
        </w:rPr>
        <w:br/>
        <w:t>External Connection</w:t>
      </w:r>
      <w:r w:rsidRPr="00F84D2B">
        <w:rPr>
          <w:rFonts w:cs="Times New Roman"/>
          <w:sz w:val="24"/>
          <w:szCs w:val="24"/>
        </w:rPr>
        <w:br/>
        <w:t xml:space="preserve">       ↓</w:t>
      </w:r>
      <w:r w:rsidRPr="00F84D2B">
        <w:rPr>
          <w:rFonts w:cs="Times New Roman"/>
          <w:sz w:val="24"/>
          <w:szCs w:val="24"/>
        </w:rPr>
        <w:br/>
        <w:t>Potential Account Compromise</w:t>
      </w:r>
    </w:p>
    <w:p w14:paraId="564D9702" w14:textId="77777777" w:rsidR="003235F3" w:rsidRPr="00F84D2B" w:rsidRDefault="00000000" w:rsidP="00F84D2B">
      <w:pPr>
        <w:spacing w:line="360" w:lineRule="auto"/>
        <w:rPr>
          <w:rFonts w:cs="Times New Roman"/>
          <w:sz w:val="24"/>
          <w:szCs w:val="24"/>
        </w:rPr>
      </w:pPr>
      <w:r w:rsidRPr="00F84D2B">
        <w:rPr>
          <w:rFonts w:cs="Times New Roman"/>
          <w:b/>
          <w:sz w:val="24"/>
          <w:szCs w:val="24"/>
        </w:rPr>
        <w:t>5. Detecting Brute-Force Attacks</w:t>
      </w:r>
    </w:p>
    <w:p w14:paraId="79A701C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Suppose the SIEM detects 10:01 failed login, 10:02 failed login, 10:03 failed login, 10:04 failed login, and 10:05 successful login. This pattern may indicate a brute-force or password-guessing attack. The SIEM can generate a high-severity alert for possible account compromise.</w:t>
      </w:r>
    </w:p>
    <w:p w14:paraId="16FC88F6" w14:textId="77777777" w:rsidR="003235F3" w:rsidRPr="00F84D2B" w:rsidRDefault="00000000" w:rsidP="00F84D2B">
      <w:pPr>
        <w:spacing w:line="360" w:lineRule="auto"/>
        <w:rPr>
          <w:rFonts w:cs="Times New Roman"/>
          <w:sz w:val="24"/>
          <w:szCs w:val="24"/>
        </w:rPr>
      </w:pPr>
      <w:r w:rsidRPr="00F84D2B">
        <w:rPr>
          <w:rFonts w:cs="Times New Roman"/>
          <w:b/>
          <w:sz w:val="24"/>
          <w:szCs w:val="24"/>
        </w:rPr>
        <w:t>6. Detecting Unusual Outbound Connections</w:t>
      </w:r>
    </w:p>
    <w:p w14:paraId="711F127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If a workstation normally communicates with internal services but suddenly starts connecting to an unfamiliar external IP address, the SIEM can detect the anomaly. It can correlate the connection with DNS, firewall, proxy, and endpoint logs.</w:t>
      </w:r>
    </w:p>
    <w:p w14:paraId="50145BE9"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Employee PC</w:t>
      </w:r>
      <w:r w:rsidRPr="00F84D2B">
        <w:rPr>
          <w:rFonts w:cs="Times New Roman"/>
          <w:sz w:val="24"/>
          <w:szCs w:val="24"/>
        </w:rPr>
        <w:br/>
        <w:t xml:space="preserve">     |</w:t>
      </w:r>
      <w:r w:rsidRPr="00F84D2B">
        <w:rPr>
          <w:rFonts w:cs="Times New Roman"/>
          <w:sz w:val="24"/>
          <w:szCs w:val="24"/>
        </w:rPr>
        <w:br/>
        <w:t xml:space="preserve">     | Unusual HTTPS Connection</w:t>
      </w:r>
      <w:r w:rsidRPr="00F84D2B">
        <w:rPr>
          <w:rFonts w:cs="Times New Roman"/>
          <w:sz w:val="24"/>
          <w:szCs w:val="24"/>
        </w:rPr>
        <w:br/>
        <w:t xml:space="preserve">     v</w:t>
      </w:r>
      <w:r w:rsidRPr="00F84D2B">
        <w:rPr>
          <w:rFonts w:cs="Times New Roman"/>
          <w:sz w:val="24"/>
          <w:szCs w:val="24"/>
        </w:rPr>
        <w:br/>
        <w:t>Unknown External IP</w:t>
      </w:r>
    </w:p>
    <w:p w14:paraId="3816DD13" w14:textId="77777777" w:rsidR="003235F3" w:rsidRPr="00F84D2B" w:rsidRDefault="00000000" w:rsidP="00F84D2B">
      <w:pPr>
        <w:spacing w:line="360" w:lineRule="auto"/>
        <w:rPr>
          <w:rFonts w:cs="Times New Roman"/>
          <w:sz w:val="24"/>
          <w:szCs w:val="24"/>
        </w:rPr>
      </w:pPr>
      <w:r w:rsidRPr="00F84D2B">
        <w:rPr>
          <w:rFonts w:cs="Times New Roman"/>
          <w:b/>
          <w:sz w:val="24"/>
          <w:szCs w:val="24"/>
        </w:rPr>
        <w:t>7. Alert Prioritization</w:t>
      </w:r>
    </w:p>
    <w:p w14:paraId="602BFD2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SIEM can assign severity levels to alerts. A single failed login may be low severity, multiple failed logins may be medium severity, multiple failures followed by a successful login may be high severity, and a successful privileged login combined with malware and C2 communication may be critical.</w:t>
      </w:r>
    </w:p>
    <w:p w14:paraId="129C173E" w14:textId="77777777" w:rsidR="003235F3" w:rsidRPr="00F84D2B" w:rsidRDefault="00000000" w:rsidP="00F84D2B">
      <w:pPr>
        <w:spacing w:line="360" w:lineRule="auto"/>
        <w:rPr>
          <w:rFonts w:cs="Times New Roman"/>
          <w:sz w:val="24"/>
          <w:szCs w:val="24"/>
        </w:rPr>
      </w:pPr>
      <w:r w:rsidRPr="00F84D2B">
        <w:rPr>
          <w:rFonts w:cs="Times New Roman"/>
          <w:b/>
          <w:sz w:val="24"/>
          <w:szCs w:val="24"/>
        </w:rPr>
        <w:t>8. Threat Intelligence Integration</w:t>
      </w:r>
    </w:p>
    <w:p w14:paraId="093456FB"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SIEM platforms can integrate threat-intelligence feeds. If a suspicious IP address is detected, the SIEM can compare it with known malicious indicators and increase the priority of the alert when a match is found.</w:t>
      </w:r>
    </w:p>
    <w:p w14:paraId="37F98A2A"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Suspicious IP → Threat Intelligence → Known Malicious? → Yes → High Severity Alert</w:t>
      </w:r>
    </w:p>
    <w:p w14:paraId="7B3642D3" w14:textId="77777777" w:rsidR="003235F3" w:rsidRPr="00F84D2B" w:rsidRDefault="00000000" w:rsidP="00F84D2B">
      <w:pPr>
        <w:spacing w:line="360" w:lineRule="auto"/>
        <w:rPr>
          <w:rFonts w:cs="Times New Roman"/>
          <w:sz w:val="24"/>
          <w:szCs w:val="24"/>
        </w:rPr>
      </w:pPr>
      <w:r w:rsidRPr="00F84D2B">
        <w:rPr>
          <w:rFonts w:cs="Times New Roman"/>
          <w:b/>
          <w:sz w:val="24"/>
          <w:szCs w:val="24"/>
        </w:rPr>
        <w:t>9. Dashboards and Visualization</w:t>
      </w:r>
    </w:p>
    <w:p w14:paraId="6BAE8320"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lastRenderedPageBreak/>
        <w:t>SIEM dashboards provide security teams with a real-time view of network activity. They can display the number of security alerts, failed login attempts, malware detections, suspicious IP addresses, top attacking sources, geographic locations, high-risk users, and security incidents.</w:t>
      </w:r>
    </w:p>
    <w:p w14:paraId="20E940D0" w14:textId="77777777" w:rsidR="003235F3" w:rsidRPr="00F84D2B" w:rsidRDefault="00000000" w:rsidP="00F84D2B">
      <w:pPr>
        <w:spacing w:line="360" w:lineRule="auto"/>
        <w:rPr>
          <w:rFonts w:cs="Times New Roman"/>
          <w:sz w:val="24"/>
          <w:szCs w:val="24"/>
        </w:rPr>
      </w:pPr>
      <w:r w:rsidRPr="00F84D2B">
        <w:rPr>
          <w:rFonts w:cs="Times New Roman"/>
          <w:b/>
          <w:sz w:val="24"/>
          <w:szCs w:val="24"/>
        </w:rPr>
        <w:t>10. Incident Investigation and Response</w:t>
      </w:r>
    </w:p>
    <w:p w14:paraId="2F682B7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Once an alert is generated, analysts can investigate related events using the SIEM. They can determine what happened, when it happened, which user and device were involved, which IP address was involved, what process was executed, whether the attacker moved laterally, and whether data was transferred externally.</w:t>
      </w:r>
    </w:p>
    <w:p w14:paraId="4A58BED6"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Conclusion: A SIEM provides centralized security monitoring by collecting, normalizing, storing, correlating, and analyzing security events. It helps analysts distinguish isolated events from coordinated attack patterns, prioritize high-risk alerts, investigate incidents, and respond quickly to potential threats.</w:t>
      </w:r>
    </w:p>
    <w:p w14:paraId="517E4444" w14:textId="77777777" w:rsidR="00F84D2B" w:rsidRDefault="00F84D2B" w:rsidP="00F84D2B">
      <w:pPr>
        <w:spacing w:line="360" w:lineRule="auto"/>
        <w:rPr>
          <w:rFonts w:cs="Times New Roman"/>
          <w:b/>
          <w:sz w:val="24"/>
          <w:szCs w:val="24"/>
        </w:rPr>
      </w:pPr>
    </w:p>
    <w:p w14:paraId="50B7F09F" w14:textId="77777777" w:rsidR="00F84D2B" w:rsidRDefault="00F84D2B" w:rsidP="00F84D2B">
      <w:pPr>
        <w:spacing w:line="360" w:lineRule="auto"/>
        <w:rPr>
          <w:rFonts w:cs="Times New Roman"/>
          <w:b/>
          <w:sz w:val="24"/>
          <w:szCs w:val="24"/>
        </w:rPr>
      </w:pPr>
    </w:p>
    <w:p w14:paraId="26612760" w14:textId="77777777" w:rsidR="00F84D2B" w:rsidRDefault="00F84D2B" w:rsidP="00F84D2B">
      <w:pPr>
        <w:spacing w:line="360" w:lineRule="auto"/>
        <w:rPr>
          <w:rFonts w:cs="Times New Roman"/>
          <w:b/>
          <w:sz w:val="24"/>
          <w:szCs w:val="24"/>
        </w:rPr>
      </w:pPr>
    </w:p>
    <w:p w14:paraId="73DF6AF6" w14:textId="77777777" w:rsidR="00F84D2B" w:rsidRDefault="00F84D2B" w:rsidP="00F84D2B">
      <w:pPr>
        <w:spacing w:line="360" w:lineRule="auto"/>
        <w:rPr>
          <w:rFonts w:cs="Times New Roman"/>
          <w:b/>
          <w:sz w:val="24"/>
          <w:szCs w:val="24"/>
        </w:rPr>
      </w:pPr>
    </w:p>
    <w:p w14:paraId="61CED769" w14:textId="77777777" w:rsidR="00F84D2B" w:rsidRDefault="00F84D2B" w:rsidP="00F84D2B">
      <w:pPr>
        <w:spacing w:line="360" w:lineRule="auto"/>
        <w:rPr>
          <w:rFonts w:cs="Times New Roman"/>
          <w:b/>
          <w:sz w:val="24"/>
          <w:szCs w:val="24"/>
        </w:rPr>
      </w:pPr>
    </w:p>
    <w:p w14:paraId="1C671EA0" w14:textId="77777777" w:rsidR="00F84D2B" w:rsidRDefault="00F84D2B" w:rsidP="00F84D2B">
      <w:pPr>
        <w:spacing w:line="360" w:lineRule="auto"/>
        <w:rPr>
          <w:rFonts w:cs="Times New Roman"/>
          <w:b/>
          <w:sz w:val="24"/>
          <w:szCs w:val="24"/>
        </w:rPr>
      </w:pPr>
    </w:p>
    <w:p w14:paraId="3C2F8ADD" w14:textId="77777777" w:rsidR="00F84D2B" w:rsidRDefault="00F84D2B" w:rsidP="00F84D2B">
      <w:pPr>
        <w:spacing w:line="360" w:lineRule="auto"/>
        <w:rPr>
          <w:rFonts w:cs="Times New Roman"/>
          <w:b/>
          <w:sz w:val="24"/>
          <w:szCs w:val="24"/>
        </w:rPr>
      </w:pPr>
    </w:p>
    <w:p w14:paraId="1D823288" w14:textId="77777777" w:rsidR="00F84D2B" w:rsidRDefault="00F84D2B" w:rsidP="00F84D2B">
      <w:pPr>
        <w:spacing w:line="360" w:lineRule="auto"/>
        <w:rPr>
          <w:rFonts w:cs="Times New Roman"/>
          <w:b/>
          <w:sz w:val="24"/>
          <w:szCs w:val="24"/>
        </w:rPr>
      </w:pPr>
    </w:p>
    <w:p w14:paraId="7B2DE927" w14:textId="77777777" w:rsidR="00F84D2B" w:rsidRDefault="00F84D2B" w:rsidP="00F84D2B">
      <w:pPr>
        <w:spacing w:line="360" w:lineRule="auto"/>
        <w:rPr>
          <w:rFonts w:cs="Times New Roman"/>
          <w:b/>
          <w:sz w:val="24"/>
          <w:szCs w:val="24"/>
        </w:rPr>
      </w:pPr>
    </w:p>
    <w:p w14:paraId="2FAA1C1F" w14:textId="77777777" w:rsidR="00F84D2B" w:rsidRDefault="00F84D2B" w:rsidP="00F84D2B">
      <w:pPr>
        <w:spacing w:line="360" w:lineRule="auto"/>
        <w:rPr>
          <w:rFonts w:cs="Times New Roman"/>
          <w:b/>
          <w:sz w:val="24"/>
          <w:szCs w:val="24"/>
        </w:rPr>
      </w:pPr>
    </w:p>
    <w:p w14:paraId="6CA222BB" w14:textId="77777777" w:rsidR="00F84D2B" w:rsidRDefault="00F84D2B" w:rsidP="00F84D2B">
      <w:pPr>
        <w:spacing w:line="360" w:lineRule="auto"/>
        <w:rPr>
          <w:rFonts w:cs="Times New Roman"/>
          <w:b/>
          <w:sz w:val="24"/>
          <w:szCs w:val="24"/>
        </w:rPr>
      </w:pPr>
    </w:p>
    <w:p w14:paraId="6C8BCD27" w14:textId="77777777" w:rsidR="00F84D2B" w:rsidRDefault="00F84D2B" w:rsidP="00F84D2B">
      <w:pPr>
        <w:spacing w:line="360" w:lineRule="auto"/>
        <w:rPr>
          <w:rFonts w:cs="Times New Roman"/>
          <w:b/>
          <w:sz w:val="24"/>
          <w:szCs w:val="24"/>
        </w:rPr>
      </w:pPr>
    </w:p>
    <w:p w14:paraId="1C1E4981" w14:textId="77777777" w:rsidR="00F84D2B" w:rsidRDefault="00F84D2B" w:rsidP="00F84D2B">
      <w:pPr>
        <w:spacing w:line="360" w:lineRule="auto"/>
        <w:rPr>
          <w:rFonts w:cs="Times New Roman"/>
          <w:b/>
          <w:sz w:val="24"/>
          <w:szCs w:val="24"/>
        </w:rPr>
      </w:pPr>
    </w:p>
    <w:p w14:paraId="21A105DA" w14:textId="77777777" w:rsidR="00F84D2B" w:rsidRDefault="00F84D2B" w:rsidP="00F84D2B">
      <w:pPr>
        <w:spacing w:line="360" w:lineRule="auto"/>
        <w:rPr>
          <w:rFonts w:cs="Times New Roman"/>
          <w:b/>
          <w:sz w:val="24"/>
          <w:szCs w:val="24"/>
        </w:rPr>
      </w:pPr>
    </w:p>
    <w:p w14:paraId="499DF793" w14:textId="50F6A83D" w:rsidR="003235F3" w:rsidRPr="00F84D2B" w:rsidRDefault="00000000" w:rsidP="00F84D2B">
      <w:pPr>
        <w:spacing w:line="360" w:lineRule="auto"/>
        <w:rPr>
          <w:rFonts w:cs="Times New Roman"/>
          <w:b/>
          <w:sz w:val="24"/>
          <w:szCs w:val="24"/>
        </w:rPr>
      </w:pPr>
      <w:r w:rsidRPr="00F84D2B">
        <w:rPr>
          <w:rFonts w:cs="Times New Roman"/>
          <w:b/>
          <w:sz w:val="24"/>
          <w:szCs w:val="24"/>
        </w:rPr>
        <w:lastRenderedPageBreak/>
        <w:t>3. Security Monitoring and Anomaly Detection</w:t>
      </w:r>
    </w:p>
    <w:p w14:paraId="4C2FA874" w14:textId="77777777" w:rsidR="003235F3" w:rsidRPr="00F84D2B" w:rsidRDefault="00000000" w:rsidP="00F84D2B">
      <w:pPr>
        <w:spacing w:line="360" w:lineRule="auto"/>
        <w:rPr>
          <w:rFonts w:cs="Times New Roman"/>
          <w:b/>
          <w:sz w:val="24"/>
          <w:szCs w:val="24"/>
        </w:rPr>
      </w:pPr>
      <w:r w:rsidRPr="00F84D2B">
        <w:rPr>
          <w:rFonts w:cs="Times New Roman"/>
          <w:b/>
          <w:sz w:val="24"/>
          <w:szCs w:val="24"/>
        </w:rPr>
        <w:t>Question:</w:t>
      </w:r>
    </w:p>
    <w:p w14:paraId="5B5E531D" w14:textId="77777777" w:rsidR="003235F3" w:rsidRPr="00F84D2B" w:rsidRDefault="00000000" w:rsidP="00F84D2B">
      <w:pPr>
        <w:spacing w:after="100" w:line="360" w:lineRule="auto"/>
        <w:rPr>
          <w:rFonts w:cs="Times New Roman"/>
          <w:b/>
          <w:sz w:val="24"/>
          <w:szCs w:val="24"/>
        </w:rPr>
      </w:pPr>
      <w:r w:rsidRPr="00F84D2B">
        <w:rPr>
          <w:rFonts w:cs="Times New Roman"/>
          <w:b/>
          <w:sz w:val="24"/>
          <w:szCs w:val="24"/>
        </w:rPr>
        <w:t>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[10 Marks]</w:t>
      </w:r>
    </w:p>
    <w:p w14:paraId="4CA76BBB" w14:textId="77777777" w:rsidR="003235F3" w:rsidRPr="00F84D2B" w:rsidRDefault="00000000" w:rsidP="00F84D2B">
      <w:pPr>
        <w:spacing w:line="360" w:lineRule="auto"/>
        <w:rPr>
          <w:rFonts w:cs="Times New Roman"/>
          <w:sz w:val="24"/>
          <w:szCs w:val="24"/>
        </w:rPr>
      </w:pPr>
      <w:r w:rsidRPr="00F84D2B">
        <w:rPr>
          <w:rFonts w:cs="Times New Roman"/>
          <w:b/>
          <w:sz w:val="24"/>
          <w:szCs w:val="24"/>
        </w:rPr>
        <w:t>Answer:</w:t>
      </w:r>
    </w:p>
    <w:p w14:paraId="4DDCC9DD"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sudden increase in outbound network traffic from a database server during non-working hours is a significant security anomaly. Since database servers normally contain sensitive information and usually transfer predictable amounts of data, unexpected outbound traffic may indicate data exfiltration, malware activity, unauthorized access, or a compromised account.</w:t>
      </w:r>
    </w:p>
    <w:p w14:paraId="2A38F077" w14:textId="77777777" w:rsidR="003235F3" w:rsidRPr="00F84D2B" w:rsidRDefault="00000000" w:rsidP="00F84D2B">
      <w:pPr>
        <w:spacing w:line="360" w:lineRule="auto"/>
        <w:rPr>
          <w:rFonts w:cs="Times New Roman"/>
          <w:sz w:val="24"/>
          <w:szCs w:val="24"/>
        </w:rPr>
      </w:pPr>
      <w:r w:rsidRPr="00F84D2B">
        <w:rPr>
          <w:rFonts w:cs="Times New Roman"/>
          <w:b/>
          <w:sz w:val="24"/>
          <w:szCs w:val="24"/>
        </w:rPr>
        <w:t>1. Establish a Baseline</w:t>
      </w:r>
    </w:p>
    <w:p w14:paraId="656DBC2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first step is to understand the normal behavior of the database server, including normal traffic volume, working hours, destination IP addresses, destination ports, applications generating traffic, backup schedules, and administrative activities.</w:t>
      </w:r>
    </w:p>
    <w:p w14:paraId="3DD8037A"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Normal: Database Server → Small Data Transfer → Internal Backup Server</w:t>
      </w:r>
      <w:r w:rsidRPr="00F84D2B">
        <w:rPr>
          <w:rFonts w:cs="Times New Roman"/>
          <w:sz w:val="24"/>
          <w:szCs w:val="24"/>
        </w:rPr>
        <w:br/>
      </w:r>
      <w:r w:rsidRPr="00F84D2B">
        <w:rPr>
          <w:rFonts w:cs="Times New Roman"/>
          <w:sz w:val="24"/>
          <w:szCs w:val="24"/>
        </w:rPr>
        <w:br/>
        <w:t>Anomaly: Database Server → Large Data Transfer → Unknown External IP</w:t>
      </w:r>
    </w:p>
    <w:p w14:paraId="230A3AF6" w14:textId="77777777" w:rsidR="003235F3" w:rsidRPr="00F84D2B" w:rsidRDefault="00000000" w:rsidP="00F84D2B">
      <w:pPr>
        <w:spacing w:line="360" w:lineRule="auto"/>
        <w:rPr>
          <w:rFonts w:cs="Times New Roman"/>
          <w:sz w:val="24"/>
          <w:szCs w:val="24"/>
        </w:rPr>
      </w:pPr>
      <w:r w:rsidRPr="00F84D2B">
        <w:rPr>
          <w:rFonts w:cs="Times New Roman"/>
          <w:b/>
          <w:sz w:val="24"/>
          <w:szCs w:val="24"/>
        </w:rPr>
        <w:t>2. Identify the Source of the Traffic</w:t>
      </w:r>
    </w:p>
    <w:p w14:paraId="5A84A876"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analyst should identify which process or application generated the outbound traffic. Useful information includes source IP, destination IP, destination port, protocol, process name, user account, connection time, and amount of data transferred.</w:t>
      </w:r>
    </w:p>
    <w:p w14:paraId="2E3FA071"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Database Server</w:t>
      </w:r>
      <w:r w:rsidRPr="00F84D2B">
        <w:rPr>
          <w:rFonts w:cs="Times New Roman"/>
          <w:sz w:val="24"/>
          <w:szCs w:val="24"/>
        </w:rPr>
        <w:br/>
        <w:t xml:space="preserve">      |</w:t>
      </w:r>
      <w:r w:rsidRPr="00F84D2B">
        <w:rPr>
          <w:rFonts w:cs="Times New Roman"/>
          <w:sz w:val="24"/>
          <w:szCs w:val="24"/>
        </w:rPr>
        <w:br/>
        <w:t xml:space="preserve">      +---- SQL Service</w:t>
      </w:r>
      <w:r w:rsidRPr="00F84D2B">
        <w:rPr>
          <w:rFonts w:cs="Times New Roman"/>
          <w:sz w:val="24"/>
          <w:szCs w:val="24"/>
        </w:rPr>
        <w:br/>
        <w:t xml:space="preserve">      +---- Backup Service</w:t>
      </w:r>
      <w:r w:rsidRPr="00F84D2B">
        <w:rPr>
          <w:rFonts w:cs="Times New Roman"/>
          <w:sz w:val="24"/>
          <w:szCs w:val="24"/>
        </w:rPr>
        <w:br/>
        <w:t xml:space="preserve">      +---- Unknown </w:t>
      </w:r>
      <w:proofErr w:type="gramStart"/>
      <w:r w:rsidRPr="00F84D2B">
        <w:rPr>
          <w:rFonts w:cs="Times New Roman"/>
          <w:sz w:val="24"/>
          <w:szCs w:val="24"/>
        </w:rPr>
        <w:t>Process  ←</w:t>
      </w:r>
      <w:proofErr w:type="gramEnd"/>
      <w:r w:rsidRPr="00F84D2B">
        <w:rPr>
          <w:rFonts w:cs="Times New Roman"/>
          <w:sz w:val="24"/>
          <w:szCs w:val="24"/>
        </w:rPr>
        <w:t xml:space="preserve"> Investigate</w:t>
      </w:r>
    </w:p>
    <w:p w14:paraId="59FAE644" w14:textId="77777777" w:rsidR="003235F3" w:rsidRPr="00F84D2B" w:rsidRDefault="00000000" w:rsidP="00F84D2B">
      <w:pPr>
        <w:spacing w:line="360" w:lineRule="auto"/>
        <w:rPr>
          <w:rFonts w:cs="Times New Roman"/>
          <w:sz w:val="24"/>
          <w:szCs w:val="24"/>
        </w:rPr>
      </w:pPr>
      <w:r w:rsidRPr="00F84D2B">
        <w:rPr>
          <w:rFonts w:cs="Times New Roman"/>
          <w:b/>
          <w:sz w:val="24"/>
          <w:szCs w:val="24"/>
        </w:rPr>
        <w:t>3. Analyze Network Traffic</w:t>
      </w:r>
    </w:p>
    <w:p w14:paraId="0960A908"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lastRenderedPageBreak/>
        <w:t>Network traffic should be examined using network monitoring and traffic-analysis tools. The analyst should check TCP/UDP connections, destination IP addresses, destination ports, DNS requests, TLS/HTTPS connections, data volume, connection frequency, and protocol behavior.</w:t>
      </w:r>
    </w:p>
    <w:p w14:paraId="5C4141B7" w14:textId="77777777" w:rsidR="003235F3" w:rsidRPr="00F84D2B" w:rsidRDefault="00000000" w:rsidP="00F84D2B">
      <w:pPr>
        <w:spacing w:line="360" w:lineRule="auto"/>
        <w:rPr>
          <w:rFonts w:cs="Times New Roman"/>
          <w:sz w:val="24"/>
          <w:szCs w:val="24"/>
        </w:rPr>
      </w:pPr>
      <w:r w:rsidRPr="00F84D2B">
        <w:rPr>
          <w:rFonts w:cs="Times New Roman"/>
          <w:b/>
          <w:sz w:val="24"/>
          <w:szCs w:val="24"/>
        </w:rPr>
        <w:t>4. Analyze Firewall and Proxy Logs</w:t>
      </w:r>
    </w:p>
    <w:p w14:paraId="4E82F0F5"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Firewall and proxy logs can reveal whether the database server was allowed to communicate with an external destination. A large transfer to an unknown external IP during non-working hours should receive high priority.</w:t>
      </w:r>
    </w:p>
    <w:p w14:paraId="1062BAED" w14:textId="77777777" w:rsidR="003235F3" w:rsidRPr="00F84D2B" w:rsidRDefault="00000000" w:rsidP="00F84D2B">
      <w:pPr>
        <w:spacing w:line="360" w:lineRule="auto"/>
        <w:rPr>
          <w:rFonts w:cs="Times New Roman"/>
          <w:sz w:val="24"/>
          <w:szCs w:val="24"/>
        </w:rPr>
      </w:pPr>
      <w:r w:rsidRPr="00F84D2B">
        <w:rPr>
          <w:rFonts w:cs="Times New Roman"/>
          <w:b/>
          <w:sz w:val="24"/>
          <w:szCs w:val="24"/>
        </w:rPr>
        <w:t>5. Check DNS Logs</w:t>
      </w:r>
    </w:p>
    <w:p w14:paraId="36A9DA5C"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DNS logs can determine whether the database server recently resolved a suspicious domain. The analyst should search for newly observed domains, suspicious domains, random-looking domain names, high-frequency DNS requests, and unusual DNS query patterns.</w:t>
      </w:r>
    </w:p>
    <w:p w14:paraId="2D2AC11B" w14:textId="77777777" w:rsidR="003235F3" w:rsidRPr="00F84D2B" w:rsidRDefault="00000000" w:rsidP="00F84D2B">
      <w:pPr>
        <w:spacing w:line="360" w:lineRule="auto"/>
        <w:rPr>
          <w:rFonts w:cs="Times New Roman"/>
          <w:sz w:val="24"/>
          <w:szCs w:val="24"/>
        </w:rPr>
      </w:pPr>
      <w:r w:rsidRPr="00F84D2B">
        <w:rPr>
          <w:rFonts w:cs="Times New Roman"/>
          <w:b/>
          <w:sz w:val="24"/>
          <w:szCs w:val="24"/>
        </w:rPr>
        <w:t>6. Check User Activity</w:t>
      </w:r>
    </w:p>
    <w:p w14:paraId="5C3EFFCD"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security team should identify which account was active when the transfer occurred. Questions include whether an administrator was logged in, whether a database query was executed, whether a backup operation was running, whether a scheduled job was active, and whether a service account was used.</w:t>
      </w:r>
    </w:p>
    <w:p w14:paraId="77E830E3" w14:textId="77777777" w:rsidR="003235F3" w:rsidRPr="00F84D2B" w:rsidRDefault="00000000" w:rsidP="00F84D2B">
      <w:pPr>
        <w:spacing w:line="360" w:lineRule="auto"/>
        <w:rPr>
          <w:rFonts w:cs="Times New Roman"/>
          <w:sz w:val="24"/>
          <w:szCs w:val="24"/>
        </w:rPr>
      </w:pPr>
      <w:r w:rsidRPr="00F84D2B">
        <w:rPr>
          <w:rFonts w:cs="Times New Roman"/>
          <w:b/>
          <w:sz w:val="24"/>
          <w:szCs w:val="24"/>
        </w:rPr>
        <w:t>7. Examine Database Logs</w:t>
      </w:r>
    </w:p>
    <w:p w14:paraId="21A8775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Database logs are particularly important. The analyst should search for large SELECT queries, access to sensitive tables, unusual database users, queries outside normal working hours, repeated extraction queries, creation of new database accounts, and changes to permissions.</w:t>
      </w:r>
    </w:p>
    <w:p w14:paraId="56F81136"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02:00 AM → Login using unusual account</w:t>
      </w:r>
      <w:r w:rsidRPr="00F84D2B">
        <w:rPr>
          <w:rFonts w:cs="Times New Roman"/>
          <w:sz w:val="24"/>
          <w:szCs w:val="24"/>
        </w:rPr>
        <w:br/>
        <w:t>02:05 AM → Large database query</w:t>
      </w:r>
      <w:r w:rsidRPr="00F84D2B">
        <w:rPr>
          <w:rFonts w:cs="Times New Roman"/>
          <w:sz w:val="24"/>
          <w:szCs w:val="24"/>
        </w:rPr>
        <w:br/>
        <w:t>02:10 AM → Sensitive records accessed</w:t>
      </w:r>
      <w:r w:rsidRPr="00F84D2B">
        <w:rPr>
          <w:rFonts w:cs="Times New Roman"/>
          <w:sz w:val="24"/>
          <w:szCs w:val="24"/>
        </w:rPr>
        <w:br/>
        <w:t>02:15 AM → Large outbound transfer</w:t>
      </w:r>
    </w:p>
    <w:p w14:paraId="05B92A1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This sequence can strongly suggest possible data exfiltration.</w:t>
      </w:r>
    </w:p>
    <w:p w14:paraId="2B8FCC22" w14:textId="77777777" w:rsidR="003235F3" w:rsidRPr="00F84D2B" w:rsidRDefault="00000000" w:rsidP="00F84D2B">
      <w:pPr>
        <w:spacing w:line="360" w:lineRule="auto"/>
        <w:rPr>
          <w:rFonts w:cs="Times New Roman"/>
          <w:sz w:val="24"/>
          <w:szCs w:val="24"/>
        </w:rPr>
      </w:pPr>
      <w:r w:rsidRPr="00F84D2B">
        <w:rPr>
          <w:rFonts w:cs="Times New Roman"/>
          <w:b/>
          <w:sz w:val="24"/>
          <w:szCs w:val="24"/>
        </w:rPr>
        <w:t>8. Identify the Type of Data Transferred</w:t>
      </w:r>
    </w:p>
    <w:p w14:paraId="4696F4C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organization should determine whether the transferred data contains sensitive information such as customer records, personal information, financial information, authentication information, or business documents.</w:t>
      </w:r>
    </w:p>
    <w:p w14:paraId="2839CB51" w14:textId="77777777" w:rsidR="003235F3" w:rsidRPr="00F84D2B" w:rsidRDefault="00000000" w:rsidP="00F84D2B">
      <w:pPr>
        <w:spacing w:line="360" w:lineRule="auto"/>
        <w:rPr>
          <w:rFonts w:cs="Times New Roman"/>
          <w:sz w:val="24"/>
          <w:szCs w:val="24"/>
        </w:rPr>
      </w:pPr>
      <w:r w:rsidRPr="00F84D2B">
        <w:rPr>
          <w:rFonts w:cs="Times New Roman"/>
          <w:b/>
          <w:sz w:val="24"/>
          <w:szCs w:val="24"/>
        </w:rPr>
        <w:lastRenderedPageBreak/>
        <w:t>9. Check for Malware</w:t>
      </w:r>
    </w:p>
    <w:p w14:paraId="4C39A569"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database server should be investigated for malware or unauthorized software by checking running processes, scheduled tasks, services, startup programs, recently created files, file hashes, EDR alerts, and suspicious scripts.</w:t>
      </w:r>
    </w:p>
    <w:p w14:paraId="5A8B95D1" w14:textId="77777777" w:rsidR="003235F3" w:rsidRPr="00F84D2B" w:rsidRDefault="00000000" w:rsidP="00F84D2B">
      <w:pPr>
        <w:spacing w:line="360" w:lineRule="auto"/>
        <w:rPr>
          <w:rFonts w:cs="Times New Roman"/>
          <w:sz w:val="24"/>
          <w:szCs w:val="24"/>
        </w:rPr>
      </w:pPr>
      <w:r w:rsidRPr="00F84D2B">
        <w:rPr>
          <w:rFonts w:cs="Times New Roman"/>
          <w:b/>
          <w:sz w:val="24"/>
          <w:szCs w:val="24"/>
        </w:rPr>
        <w:t>10. Determine Whether It Is Legitimate Activity</w:t>
      </w:r>
    </w:p>
    <w:p w14:paraId="37FF699D"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Not every large transfer is malicious. Possible legitimate reasons include scheduled backup, database replication, software update, disaster-recovery operation, cloud synchronization, or maintenance activity. The activity should therefore be verified with the system owner.</w:t>
      </w:r>
    </w:p>
    <w:p w14:paraId="5C837B15" w14:textId="77777777" w:rsidR="003235F3" w:rsidRPr="00F84D2B" w:rsidRDefault="00000000" w:rsidP="00F84D2B">
      <w:pPr>
        <w:spacing w:line="360" w:lineRule="auto"/>
        <w:rPr>
          <w:rFonts w:cs="Times New Roman"/>
          <w:sz w:val="24"/>
          <w:szCs w:val="24"/>
        </w:rPr>
      </w:pPr>
      <w:r w:rsidRPr="00F84D2B">
        <w:rPr>
          <w:rFonts w:cs="Times New Roman"/>
          <w:b/>
          <w:sz w:val="24"/>
          <w:szCs w:val="24"/>
        </w:rPr>
        <w:t>11. Monitoring Measures</w:t>
      </w:r>
    </w:p>
    <w:p w14:paraId="3B15C6AC"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Network traffic monitoring.</w:t>
      </w:r>
    </w:p>
    <w:p w14:paraId="4D73797E"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SIEM monitoring.</w:t>
      </w:r>
    </w:p>
    <w:p w14:paraId="6208BBC6"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Database Activity Monitoring.</w:t>
      </w:r>
    </w:p>
    <w:p w14:paraId="04189571"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Endpoint Detection and Response (EDR).</w:t>
      </w:r>
    </w:p>
    <w:p w14:paraId="3E29C2DA"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DNS monitoring.</w:t>
      </w:r>
    </w:p>
    <w:p w14:paraId="632504E0"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Firewall monitoring.</w:t>
      </w:r>
    </w:p>
    <w:p w14:paraId="1E3903DB"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Data Loss Prevention (DLP).</w:t>
      </w:r>
    </w:p>
    <w:p w14:paraId="0C55B36A"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User and Entity Behavior Analytics (UEBA).</w:t>
      </w:r>
    </w:p>
    <w:p w14:paraId="4ED0AE97" w14:textId="77777777" w:rsidR="003235F3" w:rsidRPr="00F84D2B" w:rsidRDefault="00000000" w:rsidP="00F84D2B">
      <w:pPr>
        <w:spacing w:line="360" w:lineRule="auto"/>
        <w:rPr>
          <w:rFonts w:cs="Times New Roman"/>
          <w:sz w:val="24"/>
          <w:szCs w:val="24"/>
        </w:rPr>
      </w:pPr>
      <w:r w:rsidRPr="00F84D2B">
        <w:rPr>
          <w:rFonts w:cs="Times New Roman"/>
          <w:b/>
          <w:sz w:val="24"/>
          <w:szCs w:val="24"/>
        </w:rPr>
        <w:t>12. Prevention Measures</w:t>
      </w:r>
    </w:p>
    <w:p w14:paraId="36C6C2D4"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Restrict unnecessary outbound connections.</w:t>
      </w:r>
    </w:p>
    <w:p w14:paraId="022D0F0B"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Apply firewall egress filtering.</w:t>
      </w:r>
    </w:p>
    <w:p w14:paraId="15A6CC2D"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Use network segmentation.</w:t>
      </w:r>
    </w:p>
    <w:p w14:paraId="3AF39026"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Apply least-privilege access.</w:t>
      </w:r>
    </w:p>
    <w:p w14:paraId="2CEDDC52"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Protect database credentials.</w:t>
      </w:r>
    </w:p>
    <w:p w14:paraId="3C29F973"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Enable multi-factor authentication.</w:t>
      </w:r>
    </w:p>
    <w:p w14:paraId="31538B71"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Deploy DLP controls.</w:t>
      </w:r>
    </w:p>
    <w:p w14:paraId="6D193FA5"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Encrypt sensitive information.</w:t>
      </w:r>
    </w:p>
    <w:p w14:paraId="7CAB95B9"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Monitor privileged accounts.</w:t>
      </w:r>
    </w:p>
    <w:p w14:paraId="5D9BD2EA"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Keep database software patched.</w:t>
      </w:r>
    </w:p>
    <w:p w14:paraId="3DF74CD3"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Disable unnecessary services.</w:t>
      </w:r>
    </w:p>
    <w:p w14:paraId="534B111E" w14:textId="77777777" w:rsidR="003235F3" w:rsidRPr="00F84D2B" w:rsidRDefault="00000000" w:rsidP="00F84D2B">
      <w:pPr>
        <w:spacing w:line="360" w:lineRule="auto"/>
        <w:rPr>
          <w:rFonts w:cs="Times New Roman"/>
          <w:sz w:val="24"/>
          <w:szCs w:val="24"/>
        </w:rPr>
      </w:pPr>
      <w:r w:rsidRPr="00F84D2B">
        <w:rPr>
          <w:rFonts w:cs="Times New Roman"/>
          <w:b/>
          <w:sz w:val="24"/>
          <w:szCs w:val="24"/>
        </w:rPr>
        <w:t>13. Incident Response</w:t>
      </w:r>
    </w:p>
    <w:p w14:paraId="01DC9D45"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lastRenderedPageBreak/>
        <w:t>Detect Anomaly → Investigate → Identify Compromised System → Contain System → Block Malicious Destination → Preserve Evidence → Remove Threat → Recover → Monitor → Prepare Incident Report</w:t>
      </w:r>
    </w:p>
    <w:p w14:paraId="078A0CB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Conclusion: Unexpected outbound traffic from a database server during non-working hours should be treated as a high-priority anomaly. By combining network monitoring, database logs, SIEM, EDR, DNS analysis, firewall logs, and threat intelligence, the security team can determine whether the activity represents legitimate business activity or possible data exfiltration.</w:t>
      </w:r>
    </w:p>
    <w:p w14:paraId="3C236F18" w14:textId="77777777" w:rsidR="00F84D2B" w:rsidRDefault="00F84D2B" w:rsidP="00F84D2B">
      <w:pPr>
        <w:spacing w:line="360" w:lineRule="auto"/>
        <w:rPr>
          <w:rFonts w:cs="Times New Roman"/>
          <w:b/>
          <w:sz w:val="24"/>
          <w:szCs w:val="24"/>
        </w:rPr>
      </w:pPr>
    </w:p>
    <w:p w14:paraId="10F285F7" w14:textId="77777777" w:rsidR="00F84D2B" w:rsidRDefault="00F84D2B" w:rsidP="00F84D2B">
      <w:pPr>
        <w:spacing w:line="360" w:lineRule="auto"/>
        <w:rPr>
          <w:rFonts w:cs="Times New Roman"/>
          <w:b/>
          <w:sz w:val="24"/>
          <w:szCs w:val="24"/>
        </w:rPr>
      </w:pPr>
    </w:p>
    <w:p w14:paraId="71431DEF" w14:textId="77777777" w:rsidR="00F84D2B" w:rsidRDefault="00F84D2B" w:rsidP="00F84D2B">
      <w:pPr>
        <w:spacing w:line="360" w:lineRule="auto"/>
        <w:rPr>
          <w:rFonts w:cs="Times New Roman"/>
          <w:b/>
          <w:sz w:val="24"/>
          <w:szCs w:val="24"/>
        </w:rPr>
      </w:pPr>
    </w:p>
    <w:p w14:paraId="56A5BEFA" w14:textId="77777777" w:rsidR="00F84D2B" w:rsidRDefault="00F84D2B" w:rsidP="00F84D2B">
      <w:pPr>
        <w:spacing w:line="360" w:lineRule="auto"/>
        <w:rPr>
          <w:rFonts w:cs="Times New Roman"/>
          <w:b/>
          <w:sz w:val="24"/>
          <w:szCs w:val="24"/>
        </w:rPr>
      </w:pPr>
    </w:p>
    <w:p w14:paraId="1E86E29C" w14:textId="77777777" w:rsidR="00F84D2B" w:rsidRDefault="00F84D2B" w:rsidP="00F84D2B">
      <w:pPr>
        <w:spacing w:line="360" w:lineRule="auto"/>
        <w:rPr>
          <w:rFonts w:cs="Times New Roman"/>
          <w:b/>
          <w:sz w:val="24"/>
          <w:szCs w:val="24"/>
        </w:rPr>
      </w:pPr>
    </w:p>
    <w:p w14:paraId="7D0C97CB" w14:textId="77777777" w:rsidR="00F84D2B" w:rsidRDefault="00F84D2B" w:rsidP="00F84D2B">
      <w:pPr>
        <w:spacing w:line="360" w:lineRule="auto"/>
        <w:rPr>
          <w:rFonts w:cs="Times New Roman"/>
          <w:b/>
          <w:sz w:val="24"/>
          <w:szCs w:val="24"/>
        </w:rPr>
      </w:pPr>
    </w:p>
    <w:p w14:paraId="0CDDE522" w14:textId="77777777" w:rsidR="00F84D2B" w:rsidRDefault="00F84D2B" w:rsidP="00F84D2B">
      <w:pPr>
        <w:spacing w:line="360" w:lineRule="auto"/>
        <w:rPr>
          <w:rFonts w:cs="Times New Roman"/>
          <w:b/>
          <w:sz w:val="24"/>
          <w:szCs w:val="24"/>
        </w:rPr>
      </w:pPr>
    </w:p>
    <w:p w14:paraId="5AECCFC0" w14:textId="77777777" w:rsidR="00F84D2B" w:rsidRDefault="00F84D2B" w:rsidP="00F84D2B">
      <w:pPr>
        <w:spacing w:line="360" w:lineRule="auto"/>
        <w:rPr>
          <w:rFonts w:cs="Times New Roman"/>
          <w:b/>
          <w:sz w:val="24"/>
          <w:szCs w:val="24"/>
        </w:rPr>
      </w:pPr>
    </w:p>
    <w:p w14:paraId="4FAF2743" w14:textId="77777777" w:rsidR="00F84D2B" w:rsidRDefault="00F84D2B" w:rsidP="00F84D2B">
      <w:pPr>
        <w:spacing w:line="360" w:lineRule="auto"/>
        <w:rPr>
          <w:rFonts w:cs="Times New Roman"/>
          <w:b/>
          <w:sz w:val="24"/>
          <w:szCs w:val="24"/>
        </w:rPr>
      </w:pPr>
    </w:p>
    <w:p w14:paraId="51004FB8" w14:textId="77777777" w:rsidR="00F84D2B" w:rsidRDefault="00F84D2B" w:rsidP="00F84D2B">
      <w:pPr>
        <w:spacing w:line="360" w:lineRule="auto"/>
        <w:rPr>
          <w:rFonts w:cs="Times New Roman"/>
          <w:b/>
          <w:sz w:val="24"/>
          <w:szCs w:val="24"/>
        </w:rPr>
      </w:pPr>
    </w:p>
    <w:p w14:paraId="3EE21D90" w14:textId="77777777" w:rsidR="00F84D2B" w:rsidRDefault="00F84D2B" w:rsidP="00F84D2B">
      <w:pPr>
        <w:spacing w:line="360" w:lineRule="auto"/>
        <w:rPr>
          <w:rFonts w:cs="Times New Roman"/>
          <w:b/>
          <w:sz w:val="24"/>
          <w:szCs w:val="24"/>
        </w:rPr>
      </w:pPr>
    </w:p>
    <w:p w14:paraId="059AFC2E" w14:textId="77777777" w:rsidR="00F84D2B" w:rsidRDefault="00F84D2B" w:rsidP="00F84D2B">
      <w:pPr>
        <w:spacing w:line="360" w:lineRule="auto"/>
        <w:rPr>
          <w:rFonts w:cs="Times New Roman"/>
          <w:b/>
          <w:sz w:val="24"/>
          <w:szCs w:val="24"/>
        </w:rPr>
      </w:pPr>
    </w:p>
    <w:p w14:paraId="2F4A84F3" w14:textId="77777777" w:rsidR="00F84D2B" w:rsidRDefault="00F84D2B" w:rsidP="00F84D2B">
      <w:pPr>
        <w:spacing w:line="360" w:lineRule="auto"/>
        <w:rPr>
          <w:rFonts w:cs="Times New Roman"/>
          <w:b/>
          <w:sz w:val="24"/>
          <w:szCs w:val="24"/>
        </w:rPr>
      </w:pPr>
    </w:p>
    <w:p w14:paraId="6A0AEAD7" w14:textId="77777777" w:rsidR="00F84D2B" w:rsidRDefault="00F84D2B" w:rsidP="00F84D2B">
      <w:pPr>
        <w:spacing w:line="360" w:lineRule="auto"/>
        <w:rPr>
          <w:rFonts w:cs="Times New Roman"/>
          <w:b/>
          <w:sz w:val="24"/>
          <w:szCs w:val="24"/>
        </w:rPr>
      </w:pPr>
    </w:p>
    <w:p w14:paraId="1507BE75" w14:textId="77777777" w:rsidR="00F84D2B" w:rsidRDefault="00F84D2B" w:rsidP="00F84D2B">
      <w:pPr>
        <w:spacing w:line="360" w:lineRule="auto"/>
        <w:rPr>
          <w:rFonts w:cs="Times New Roman"/>
          <w:b/>
          <w:sz w:val="24"/>
          <w:szCs w:val="24"/>
        </w:rPr>
      </w:pPr>
    </w:p>
    <w:p w14:paraId="6E0DAE92" w14:textId="77777777" w:rsidR="00F84D2B" w:rsidRDefault="00F84D2B" w:rsidP="00F84D2B">
      <w:pPr>
        <w:spacing w:line="360" w:lineRule="auto"/>
        <w:rPr>
          <w:rFonts w:cs="Times New Roman"/>
          <w:b/>
          <w:sz w:val="24"/>
          <w:szCs w:val="24"/>
        </w:rPr>
      </w:pPr>
    </w:p>
    <w:p w14:paraId="7403093E" w14:textId="77777777" w:rsidR="00F84D2B" w:rsidRDefault="00F84D2B" w:rsidP="00F84D2B">
      <w:pPr>
        <w:spacing w:line="360" w:lineRule="auto"/>
        <w:rPr>
          <w:rFonts w:cs="Times New Roman"/>
          <w:b/>
          <w:sz w:val="24"/>
          <w:szCs w:val="24"/>
        </w:rPr>
      </w:pPr>
    </w:p>
    <w:p w14:paraId="5616F8F0" w14:textId="1DEEFA3F" w:rsidR="003235F3" w:rsidRPr="00F84D2B" w:rsidRDefault="00000000" w:rsidP="00F84D2B">
      <w:pPr>
        <w:spacing w:line="360" w:lineRule="auto"/>
        <w:rPr>
          <w:rFonts w:cs="Times New Roman"/>
          <w:b/>
          <w:sz w:val="24"/>
          <w:szCs w:val="24"/>
        </w:rPr>
      </w:pPr>
      <w:r w:rsidRPr="00F84D2B">
        <w:rPr>
          <w:rFonts w:cs="Times New Roman"/>
          <w:b/>
          <w:sz w:val="24"/>
          <w:szCs w:val="24"/>
        </w:rPr>
        <w:lastRenderedPageBreak/>
        <w:t>4. Tools Used in the IT Industry for Threat Hunting</w:t>
      </w:r>
    </w:p>
    <w:p w14:paraId="4A58F6F4" w14:textId="77777777" w:rsidR="003235F3" w:rsidRPr="00F84D2B" w:rsidRDefault="00000000" w:rsidP="00F84D2B">
      <w:pPr>
        <w:spacing w:line="360" w:lineRule="auto"/>
        <w:rPr>
          <w:rFonts w:cs="Times New Roman"/>
          <w:b/>
          <w:sz w:val="24"/>
          <w:szCs w:val="24"/>
        </w:rPr>
      </w:pPr>
      <w:r w:rsidRPr="00F84D2B">
        <w:rPr>
          <w:rFonts w:cs="Times New Roman"/>
          <w:b/>
          <w:sz w:val="24"/>
          <w:szCs w:val="24"/>
        </w:rPr>
        <w:t>Question:</w:t>
      </w:r>
    </w:p>
    <w:p w14:paraId="5206CF26" w14:textId="77777777" w:rsidR="003235F3" w:rsidRPr="00F84D2B" w:rsidRDefault="00000000" w:rsidP="00F84D2B">
      <w:pPr>
        <w:spacing w:after="100" w:line="360" w:lineRule="auto"/>
        <w:rPr>
          <w:rFonts w:cs="Times New Roman"/>
          <w:b/>
          <w:sz w:val="24"/>
          <w:szCs w:val="24"/>
        </w:rPr>
      </w:pPr>
      <w:r w:rsidRPr="00F84D2B">
        <w:rPr>
          <w:rFonts w:cs="Times New Roman"/>
          <w:b/>
          <w:sz w:val="24"/>
          <w:szCs w:val="24"/>
        </w:rP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 [10 Marks]</w:t>
      </w:r>
    </w:p>
    <w:p w14:paraId="6A45BCD8" w14:textId="77777777" w:rsidR="003235F3" w:rsidRPr="00F84D2B" w:rsidRDefault="00000000" w:rsidP="00F84D2B">
      <w:pPr>
        <w:spacing w:line="360" w:lineRule="auto"/>
        <w:rPr>
          <w:rFonts w:cs="Times New Roman"/>
          <w:sz w:val="24"/>
          <w:szCs w:val="24"/>
        </w:rPr>
      </w:pPr>
      <w:r w:rsidRPr="00F84D2B">
        <w:rPr>
          <w:rFonts w:cs="Times New Roman"/>
          <w:b/>
          <w:sz w:val="24"/>
          <w:szCs w:val="24"/>
        </w:rPr>
        <w:t>Answer:</w:t>
      </w:r>
    </w:p>
    <w:p w14:paraId="106A94B8"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When multiple employee workstations are suspected to be infected with malware, the security team should use several security tools together. No single tool can provide complete visibility into an attack. The four major categories available are SIEM, Endpoint Detection and Response (EDR), Network Traffic Analyzer, and Vulnerability Scanner.</w:t>
      </w:r>
    </w:p>
    <w:p w14:paraId="63D8200C"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 xml:space="preserve">             +----------------+</w:t>
      </w:r>
      <w:r w:rsidRPr="00F84D2B">
        <w:rPr>
          <w:rFonts w:cs="Times New Roman"/>
          <w:sz w:val="24"/>
          <w:szCs w:val="24"/>
        </w:rPr>
        <w:br/>
        <w:t xml:space="preserve">             |      SIEM      |</w:t>
      </w:r>
      <w:r w:rsidRPr="00F84D2B">
        <w:rPr>
          <w:rFonts w:cs="Times New Roman"/>
          <w:sz w:val="24"/>
          <w:szCs w:val="24"/>
        </w:rPr>
        <w:br/>
        <w:t xml:space="preserve">             | Log Correlation|</w:t>
      </w:r>
      <w:r w:rsidRPr="00F84D2B">
        <w:rPr>
          <w:rFonts w:cs="Times New Roman"/>
          <w:sz w:val="24"/>
          <w:szCs w:val="24"/>
        </w:rPr>
        <w:br/>
        <w:t xml:space="preserve">             +--------+-------+</w:t>
      </w:r>
      <w:r w:rsidRPr="00F84D2B">
        <w:rPr>
          <w:rFonts w:cs="Times New Roman"/>
          <w:sz w:val="24"/>
          <w:szCs w:val="24"/>
        </w:rPr>
        <w:br/>
        <w:t xml:space="preserve">                      |</w:t>
      </w:r>
      <w:r w:rsidRPr="00F84D2B">
        <w:rPr>
          <w:rFonts w:cs="Times New Roman"/>
          <w:sz w:val="24"/>
          <w:szCs w:val="24"/>
        </w:rPr>
        <w:br/>
        <w:t xml:space="preserve">        +-------------+-------------+</w:t>
      </w:r>
      <w:r w:rsidRPr="00F84D2B">
        <w:rPr>
          <w:rFonts w:cs="Times New Roman"/>
          <w:sz w:val="24"/>
          <w:szCs w:val="24"/>
        </w:rPr>
        <w:br/>
        <w:t xml:space="preserve">        |             |             |</w:t>
      </w:r>
      <w:r w:rsidRPr="00F84D2B">
        <w:rPr>
          <w:rFonts w:cs="Times New Roman"/>
          <w:sz w:val="24"/>
          <w:szCs w:val="24"/>
        </w:rPr>
        <w:br/>
        <w:t xml:space="preserve">        v             v             v</w:t>
      </w:r>
      <w:r w:rsidRPr="00F84D2B">
        <w:rPr>
          <w:rFonts w:cs="Times New Roman"/>
          <w:sz w:val="24"/>
          <w:szCs w:val="24"/>
        </w:rPr>
        <w:br/>
        <w:t xml:space="preserve">       EDR       Network </w:t>
      </w:r>
      <w:proofErr w:type="gramStart"/>
      <w:r w:rsidRPr="00F84D2B">
        <w:rPr>
          <w:rFonts w:cs="Times New Roman"/>
          <w:sz w:val="24"/>
          <w:szCs w:val="24"/>
        </w:rPr>
        <w:t>Analyzer  Threat</w:t>
      </w:r>
      <w:proofErr w:type="gramEnd"/>
      <w:r w:rsidRPr="00F84D2B">
        <w:rPr>
          <w:rFonts w:cs="Times New Roman"/>
          <w:sz w:val="24"/>
          <w:szCs w:val="24"/>
        </w:rPr>
        <w:t xml:space="preserve"> Intel</w:t>
      </w:r>
      <w:r w:rsidRPr="00F84D2B">
        <w:rPr>
          <w:rFonts w:cs="Times New Roman"/>
          <w:sz w:val="24"/>
          <w:szCs w:val="24"/>
        </w:rPr>
        <w:br/>
        <w:t xml:space="preserve">        |             |</w:t>
      </w:r>
      <w:r w:rsidRPr="00F84D2B">
        <w:rPr>
          <w:rFonts w:cs="Times New Roman"/>
          <w:sz w:val="24"/>
          <w:szCs w:val="24"/>
        </w:rPr>
        <w:br/>
        <w:t xml:space="preserve">        v             v</w:t>
      </w:r>
      <w:r w:rsidRPr="00F84D2B">
        <w:rPr>
          <w:rFonts w:cs="Times New Roman"/>
          <w:sz w:val="24"/>
          <w:szCs w:val="24"/>
        </w:rPr>
        <w:br/>
        <w:t xml:space="preserve"> Employee PCs     Network Traffic</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 xml:space="preserve"> Vulnerability Scanner</w:t>
      </w:r>
    </w:p>
    <w:p w14:paraId="755257F4" w14:textId="77777777" w:rsidR="003235F3" w:rsidRPr="00F84D2B" w:rsidRDefault="00000000" w:rsidP="00F84D2B">
      <w:pPr>
        <w:spacing w:line="360" w:lineRule="auto"/>
        <w:rPr>
          <w:rFonts w:cs="Times New Roman"/>
          <w:sz w:val="24"/>
          <w:szCs w:val="24"/>
        </w:rPr>
      </w:pPr>
      <w:r w:rsidRPr="00F84D2B">
        <w:rPr>
          <w:rFonts w:cs="Times New Roman"/>
          <w:b/>
          <w:sz w:val="24"/>
          <w:szCs w:val="24"/>
        </w:rPr>
        <w:t>1. SIEM – Security Information and Event Management</w:t>
      </w:r>
    </w:p>
    <w:p w14:paraId="7305258C"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SIEM collects security events from different systems and correlates them. Examples include Splunk, Elastic Security/ELK Stack, and Microsoft Sentinel. The SIEM can collect Windows event logs, authentication logs, firewall logs, DNS logs, proxy logs, and EDR alerts.</w:t>
      </w:r>
    </w:p>
    <w:p w14:paraId="277E5A15"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lastRenderedPageBreak/>
        <w:t>The SIEM can identify multiple failed logins, suspicious process execution, malware alerts, communication with malicious IPs, unusual user behavior, and lateral movement.</w:t>
      </w:r>
    </w:p>
    <w:p w14:paraId="35529299"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PC-01 → Malware Alert</w:t>
      </w:r>
      <w:r w:rsidRPr="00F84D2B">
        <w:rPr>
          <w:rFonts w:cs="Times New Roman"/>
          <w:sz w:val="24"/>
          <w:szCs w:val="24"/>
        </w:rPr>
        <w:br/>
        <w:t>PC-02 → Same External IP</w:t>
      </w:r>
      <w:r w:rsidRPr="00F84D2B">
        <w:rPr>
          <w:rFonts w:cs="Times New Roman"/>
          <w:sz w:val="24"/>
          <w:szCs w:val="24"/>
        </w:rPr>
        <w:br/>
        <w:t>PC-03 → Same DNS Domain</w:t>
      </w:r>
      <w:r w:rsidRPr="00F84D2B">
        <w:rPr>
          <w:rFonts w:cs="Times New Roman"/>
          <w:sz w:val="24"/>
          <w:szCs w:val="24"/>
        </w:rPr>
        <w:br/>
        <w:t>PC-04 → Same File Hash</w:t>
      </w:r>
      <w:r w:rsidRPr="00F84D2B">
        <w:rPr>
          <w:rFonts w:cs="Times New Roman"/>
          <w:sz w:val="24"/>
          <w:szCs w:val="24"/>
        </w:rPr>
        <w:br/>
        <w:t xml:space="preserve">             ↓</w:t>
      </w:r>
      <w:r w:rsidRPr="00F84D2B">
        <w:rPr>
          <w:rFonts w:cs="Times New Roman"/>
          <w:sz w:val="24"/>
          <w:szCs w:val="24"/>
        </w:rPr>
        <w:br/>
        <w:t xml:space="preserve">        SIEM Correlation</w:t>
      </w:r>
      <w:r w:rsidRPr="00F84D2B">
        <w:rPr>
          <w:rFonts w:cs="Times New Roman"/>
          <w:sz w:val="24"/>
          <w:szCs w:val="24"/>
        </w:rPr>
        <w:br/>
        <w:t xml:space="preserve">             ↓</w:t>
      </w:r>
      <w:r w:rsidRPr="00F84D2B">
        <w:rPr>
          <w:rFonts w:cs="Times New Roman"/>
          <w:sz w:val="24"/>
          <w:szCs w:val="24"/>
        </w:rPr>
        <w:br/>
        <w:t xml:space="preserve">     Possible Campaign</w:t>
      </w:r>
    </w:p>
    <w:p w14:paraId="3BCECF8C" w14:textId="77777777" w:rsidR="003235F3" w:rsidRPr="00F84D2B" w:rsidRDefault="00000000" w:rsidP="00F84D2B">
      <w:pPr>
        <w:spacing w:line="360" w:lineRule="auto"/>
        <w:rPr>
          <w:rFonts w:cs="Times New Roman"/>
          <w:sz w:val="24"/>
          <w:szCs w:val="24"/>
        </w:rPr>
      </w:pPr>
      <w:r w:rsidRPr="00F84D2B">
        <w:rPr>
          <w:rFonts w:cs="Times New Roman"/>
          <w:b/>
          <w:sz w:val="24"/>
          <w:szCs w:val="24"/>
        </w:rPr>
        <w:t>2. EDR – Endpoint Detection and Response</w:t>
      </w:r>
    </w:p>
    <w:p w14:paraId="07FD1125"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EDR tools monitor individual endpoints continuously. They provide information about running processes, file activity, registry modifications, network connections, user activity, and malware behavior.</w:t>
      </w:r>
    </w:p>
    <w:p w14:paraId="12875F68"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User</w:t>
      </w:r>
      <w:r w:rsidRPr="00F84D2B">
        <w:rPr>
          <w:rFonts w:cs="Times New Roman"/>
          <w:sz w:val="24"/>
          <w:szCs w:val="24"/>
        </w:rPr>
        <w:br/>
        <w:t xml:space="preserve"> |</w:t>
      </w:r>
      <w:r w:rsidRPr="00F84D2B">
        <w:rPr>
          <w:rFonts w:cs="Times New Roman"/>
          <w:sz w:val="24"/>
          <w:szCs w:val="24"/>
        </w:rPr>
        <w:br/>
        <w:t xml:space="preserve"> └── Word</w:t>
      </w:r>
      <w:r w:rsidRPr="00F84D2B">
        <w:rPr>
          <w:rFonts w:cs="Times New Roman"/>
          <w:sz w:val="24"/>
          <w:szCs w:val="24"/>
        </w:rPr>
        <w:br/>
        <w:t xml:space="preserve">      |</w:t>
      </w:r>
      <w:r w:rsidRPr="00F84D2B">
        <w:rPr>
          <w:rFonts w:cs="Times New Roman"/>
          <w:sz w:val="24"/>
          <w:szCs w:val="24"/>
        </w:rPr>
        <w:br/>
        <w:t xml:space="preserve">      └── PowerShell</w:t>
      </w:r>
      <w:r w:rsidRPr="00F84D2B">
        <w:rPr>
          <w:rFonts w:cs="Times New Roman"/>
          <w:sz w:val="24"/>
          <w:szCs w:val="24"/>
        </w:rPr>
        <w:br/>
        <w:t xml:space="preserve">           |</w:t>
      </w:r>
      <w:r w:rsidRPr="00F84D2B">
        <w:rPr>
          <w:rFonts w:cs="Times New Roman"/>
          <w:sz w:val="24"/>
          <w:szCs w:val="24"/>
        </w:rPr>
        <w:br/>
        <w:t xml:space="preserve">           └── Suspicious Script</w:t>
      </w:r>
      <w:r w:rsidRPr="00F84D2B">
        <w:rPr>
          <w:rFonts w:cs="Times New Roman"/>
          <w:sz w:val="24"/>
          <w:szCs w:val="24"/>
        </w:rPr>
        <w:br/>
        <w:t xml:space="preserve">                |</w:t>
      </w:r>
      <w:r w:rsidRPr="00F84D2B">
        <w:rPr>
          <w:rFonts w:cs="Times New Roman"/>
          <w:sz w:val="24"/>
          <w:szCs w:val="24"/>
        </w:rPr>
        <w:br/>
        <w:t xml:space="preserve">                └── External Connection</w:t>
      </w:r>
    </w:p>
    <w:p w14:paraId="6E63DDA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EDR can isolate an infected workstation, kill malicious processes, quarantine files, block malicious hashes, and collect forensic information.</w:t>
      </w:r>
    </w:p>
    <w:p w14:paraId="083AB3A6" w14:textId="77777777" w:rsidR="003235F3" w:rsidRPr="00F84D2B" w:rsidRDefault="00000000" w:rsidP="00F84D2B">
      <w:pPr>
        <w:spacing w:line="360" w:lineRule="auto"/>
        <w:rPr>
          <w:rFonts w:cs="Times New Roman"/>
          <w:sz w:val="24"/>
          <w:szCs w:val="24"/>
        </w:rPr>
      </w:pPr>
      <w:r w:rsidRPr="00F84D2B">
        <w:rPr>
          <w:rFonts w:cs="Times New Roman"/>
          <w:b/>
          <w:sz w:val="24"/>
          <w:szCs w:val="24"/>
        </w:rPr>
        <w:t>3. Network Traffic Analyzer</w:t>
      </w:r>
    </w:p>
    <w:p w14:paraId="4F0A9D7A"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Network traffic analyzers examine communication between systems. Examples include Wireshark and Zeek. They help analysts identify suspicious IP addresses, command-and-control traffic, unusual DNS queries, large data transfers, port scanning, and unusual protocols.</w:t>
      </w:r>
    </w:p>
    <w:p w14:paraId="654837AC"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lastRenderedPageBreak/>
        <w:t>Employee PC</w:t>
      </w:r>
      <w:r w:rsidRPr="00F84D2B">
        <w:rPr>
          <w:rFonts w:cs="Times New Roman"/>
          <w:sz w:val="24"/>
          <w:szCs w:val="24"/>
        </w:rPr>
        <w:br/>
        <w:t xml:space="preserve">    |</w:t>
      </w:r>
      <w:r w:rsidRPr="00F84D2B">
        <w:rPr>
          <w:rFonts w:cs="Times New Roman"/>
          <w:sz w:val="24"/>
          <w:szCs w:val="24"/>
        </w:rPr>
        <w:br/>
        <w:t xml:space="preserve">    | Repeated HTTPS</w:t>
      </w:r>
      <w:r w:rsidRPr="00F84D2B">
        <w:rPr>
          <w:rFonts w:cs="Times New Roman"/>
          <w:sz w:val="24"/>
          <w:szCs w:val="24"/>
        </w:rPr>
        <w:br/>
        <w:t xml:space="preserve">    v</w:t>
      </w:r>
      <w:r w:rsidRPr="00F84D2B">
        <w:rPr>
          <w:rFonts w:cs="Times New Roman"/>
          <w:sz w:val="24"/>
          <w:szCs w:val="24"/>
        </w:rPr>
        <w:br/>
        <w:t>Unknown External Server</w:t>
      </w:r>
    </w:p>
    <w:p w14:paraId="1E8C9FF9"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Repeated communication between an infected endpoint and an external server may indicate command-and-control activity.</w:t>
      </w:r>
    </w:p>
    <w:p w14:paraId="13E1C8CF" w14:textId="77777777" w:rsidR="003235F3" w:rsidRPr="00F84D2B" w:rsidRDefault="00000000" w:rsidP="00F84D2B">
      <w:pPr>
        <w:spacing w:line="360" w:lineRule="auto"/>
        <w:rPr>
          <w:rFonts w:cs="Times New Roman"/>
          <w:sz w:val="24"/>
          <w:szCs w:val="24"/>
        </w:rPr>
      </w:pPr>
      <w:r w:rsidRPr="00F84D2B">
        <w:rPr>
          <w:rFonts w:cs="Times New Roman"/>
          <w:b/>
          <w:sz w:val="24"/>
          <w:szCs w:val="24"/>
        </w:rPr>
        <w:t>4. Vulnerability Scanner</w:t>
      </w:r>
    </w:p>
    <w:p w14:paraId="57E16D4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Vulnerability scanners identify weaknesses that attackers may exploit. They can identify missing security patches, outdated software, weak configurations, exposed services, known vulnerabilities, and insecure protocols. Examples include Nessus, OpenVAS/Greenbone, and Qualys.</w:t>
      </w:r>
    </w:p>
    <w:p w14:paraId="7E2988CA"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Unpatched Software</w:t>
      </w:r>
      <w:r w:rsidRPr="00F84D2B">
        <w:rPr>
          <w:rFonts w:cs="Times New Roman"/>
          <w:sz w:val="24"/>
          <w:szCs w:val="24"/>
        </w:rPr>
        <w:br/>
        <w:t xml:space="preserve">       ↓</w:t>
      </w:r>
      <w:r w:rsidRPr="00F84D2B">
        <w:rPr>
          <w:rFonts w:cs="Times New Roman"/>
          <w:sz w:val="24"/>
          <w:szCs w:val="24"/>
        </w:rPr>
        <w:br/>
        <w:t>Known Vulnerability</w:t>
      </w:r>
      <w:r w:rsidRPr="00F84D2B">
        <w:rPr>
          <w:rFonts w:cs="Times New Roman"/>
          <w:sz w:val="24"/>
          <w:szCs w:val="24"/>
        </w:rPr>
        <w:br/>
        <w:t xml:space="preserve">       ↓</w:t>
      </w:r>
      <w:r w:rsidRPr="00F84D2B">
        <w:rPr>
          <w:rFonts w:cs="Times New Roman"/>
          <w:sz w:val="24"/>
          <w:szCs w:val="24"/>
        </w:rPr>
        <w:br/>
        <w:t>Malware Exploitation</w:t>
      </w:r>
      <w:r w:rsidRPr="00F84D2B">
        <w:rPr>
          <w:rFonts w:cs="Times New Roman"/>
          <w:sz w:val="24"/>
          <w:szCs w:val="24"/>
        </w:rPr>
        <w:br/>
        <w:t xml:space="preserve">       ↓</w:t>
      </w:r>
      <w:r w:rsidRPr="00F84D2B">
        <w:rPr>
          <w:rFonts w:cs="Times New Roman"/>
          <w:sz w:val="24"/>
          <w:szCs w:val="24"/>
        </w:rPr>
        <w:br/>
        <w:t>Endpoint Compromise</w:t>
      </w:r>
    </w:p>
    <w:p w14:paraId="1A71AB57" w14:textId="77777777" w:rsidR="003235F3" w:rsidRPr="00F84D2B" w:rsidRDefault="00000000" w:rsidP="00F84D2B">
      <w:pPr>
        <w:spacing w:line="360" w:lineRule="auto"/>
        <w:rPr>
          <w:rFonts w:cs="Times New Roman"/>
          <w:sz w:val="24"/>
          <w:szCs w:val="24"/>
        </w:rPr>
      </w:pPr>
      <w:r w:rsidRPr="00F84D2B">
        <w:rPr>
          <w:rFonts w:cs="Times New Roman"/>
          <w:b/>
          <w:sz w:val="24"/>
          <w:szCs w:val="24"/>
        </w:rPr>
        <w:t>5. Threat Intelligence</w:t>
      </w:r>
    </w:p>
    <w:p w14:paraId="15C6E91F"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Threat intelligence can be used to investigate suspicious indicators discovered during the incident, including malware hashes, IP addresses, domains, URLs, and file names. If an IP address associated with the malware is known to be malicious, analysts can use that information to identify other infected systems.</w:t>
      </w:r>
    </w:p>
    <w:p w14:paraId="0AEA0CCD" w14:textId="77777777" w:rsidR="003235F3" w:rsidRPr="00F84D2B" w:rsidRDefault="00000000" w:rsidP="00F84D2B">
      <w:pPr>
        <w:spacing w:line="360" w:lineRule="auto"/>
        <w:rPr>
          <w:rFonts w:cs="Times New Roman"/>
          <w:sz w:val="24"/>
          <w:szCs w:val="24"/>
        </w:rPr>
      </w:pPr>
      <w:r w:rsidRPr="00F84D2B">
        <w:rPr>
          <w:rFonts w:cs="Times New Roman"/>
          <w:b/>
          <w:sz w:val="24"/>
          <w:szCs w:val="24"/>
        </w:rPr>
        <w:t>6. Correlating the Tools</w:t>
      </w:r>
    </w:p>
    <w:p w14:paraId="4FF9D356"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EDR: Malicious Process Detected</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SIEM: Similar Alert on 10 PCs</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r>
      <w:r w:rsidRPr="00F84D2B">
        <w:rPr>
          <w:rFonts w:cs="Times New Roman"/>
          <w:sz w:val="24"/>
          <w:szCs w:val="24"/>
        </w:rPr>
        <w:lastRenderedPageBreak/>
        <w:t>Network Analyzer: All PCs Contact Same IP</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 xml:space="preserve">Threat Intelligence: IP Associated </w:t>
      </w:r>
      <w:proofErr w:type="gramStart"/>
      <w:r w:rsidRPr="00F84D2B">
        <w:rPr>
          <w:rFonts w:cs="Times New Roman"/>
          <w:sz w:val="24"/>
          <w:szCs w:val="24"/>
        </w:rPr>
        <w:t>With</w:t>
      </w:r>
      <w:proofErr w:type="gramEnd"/>
      <w:r w:rsidRPr="00F84D2B">
        <w:rPr>
          <w:rFonts w:cs="Times New Roman"/>
          <w:sz w:val="24"/>
          <w:szCs w:val="24"/>
        </w:rPr>
        <w:t xml:space="preserve"> Malware</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Vulnerability Scanner: Same Unpatched Software</w:t>
      </w:r>
      <w:r w:rsidRPr="00F84D2B">
        <w:rPr>
          <w:rFonts w:cs="Times New Roman"/>
          <w:sz w:val="24"/>
          <w:szCs w:val="24"/>
        </w:rPr>
        <w:br/>
        <w:t xml:space="preserve">        |</w:t>
      </w:r>
      <w:r w:rsidRPr="00F84D2B">
        <w:rPr>
          <w:rFonts w:cs="Times New Roman"/>
          <w:sz w:val="24"/>
          <w:szCs w:val="24"/>
        </w:rPr>
        <w:br/>
        <w:t xml:space="preserve">        v</w:t>
      </w:r>
      <w:r w:rsidRPr="00F84D2B">
        <w:rPr>
          <w:rFonts w:cs="Times New Roman"/>
          <w:sz w:val="24"/>
          <w:szCs w:val="24"/>
        </w:rPr>
        <w:br/>
        <w:t>Confirmed Incident</w:t>
      </w:r>
    </w:p>
    <w:p w14:paraId="3E2D734B" w14:textId="77777777" w:rsidR="003235F3" w:rsidRPr="00F84D2B" w:rsidRDefault="00000000" w:rsidP="00F84D2B">
      <w:pPr>
        <w:spacing w:line="360" w:lineRule="auto"/>
        <w:rPr>
          <w:rFonts w:cs="Times New Roman"/>
          <w:sz w:val="24"/>
          <w:szCs w:val="24"/>
        </w:rPr>
      </w:pPr>
      <w:r w:rsidRPr="00F84D2B">
        <w:rPr>
          <w:rFonts w:cs="Times New Roman"/>
          <w:b/>
          <w:sz w:val="24"/>
          <w:szCs w:val="24"/>
        </w:rPr>
        <w:t>7. Containment</w:t>
      </w:r>
    </w:p>
    <w:p w14:paraId="70ACD10C"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Isolate infected workstations.</w:t>
      </w:r>
    </w:p>
    <w:p w14:paraId="30DC9A2B"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Block malicious IP addresses and domains.</w:t>
      </w:r>
    </w:p>
    <w:p w14:paraId="1A13312D"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Quarantine malicious files.</w:t>
      </w:r>
    </w:p>
    <w:p w14:paraId="6D523EBF"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Disable compromised accounts.</w:t>
      </w:r>
    </w:p>
    <w:p w14:paraId="073E1675"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Reset credentials.</w:t>
      </w:r>
    </w:p>
    <w:p w14:paraId="73F03DB9"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Patch vulnerable systems.</w:t>
      </w:r>
    </w:p>
    <w:p w14:paraId="627CDD63"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Remove malware.</w:t>
      </w:r>
    </w:p>
    <w:p w14:paraId="6B46107B"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Restore systems if necessary.</w:t>
      </w:r>
    </w:p>
    <w:p w14:paraId="79F31FA3" w14:textId="77777777" w:rsidR="003235F3" w:rsidRPr="00F84D2B" w:rsidRDefault="00000000" w:rsidP="00F84D2B">
      <w:pPr>
        <w:spacing w:line="360" w:lineRule="auto"/>
        <w:rPr>
          <w:rFonts w:cs="Times New Roman"/>
          <w:sz w:val="24"/>
          <w:szCs w:val="24"/>
        </w:rPr>
      </w:pPr>
      <w:r w:rsidRPr="00F84D2B">
        <w:rPr>
          <w:rFonts w:cs="Times New Roman"/>
          <w:b/>
          <w:sz w:val="24"/>
          <w:szCs w:val="24"/>
        </w:rPr>
        <w:t>8. Recovery</w:t>
      </w:r>
    </w:p>
    <w:p w14:paraId="7F11B236"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After removing the malware, the security team should verify that the system is clean, apply security patches, restore required services, monitor the system, and search for additional compromised endpoints.</w:t>
      </w:r>
    </w:p>
    <w:p w14:paraId="64EEC78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Conclusion: SIEM, EDR, network traffic analyzers, and vulnerability scanners perform different but complementary functions. SIEM provides centralized visibility and correlation, EDR provides endpoint-level investigation and containment, network analyzers identify malicious communications, and vulnerability scanners identify weaknesses that may have enabled the attack.</w:t>
      </w:r>
    </w:p>
    <w:p w14:paraId="49BDE17D" w14:textId="77777777" w:rsidR="00F84D2B" w:rsidRDefault="00F84D2B" w:rsidP="00F84D2B">
      <w:pPr>
        <w:spacing w:line="360" w:lineRule="auto"/>
        <w:rPr>
          <w:rFonts w:cs="Times New Roman"/>
          <w:b/>
          <w:sz w:val="24"/>
          <w:szCs w:val="24"/>
        </w:rPr>
      </w:pPr>
    </w:p>
    <w:p w14:paraId="1CDFB065" w14:textId="77777777" w:rsidR="00F84D2B" w:rsidRDefault="00F84D2B" w:rsidP="00F84D2B">
      <w:pPr>
        <w:spacing w:line="360" w:lineRule="auto"/>
        <w:rPr>
          <w:rFonts w:cs="Times New Roman"/>
          <w:b/>
          <w:sz w:val="24"/>
          <w:szCs w:val="24"/>
        </w:rPr>
      </w:pPr>
    </w:p>
    <w:p w14:paraId="38487CFD" w14:textId="77777777" w:rsidR="00F84D2B" w:rsidRDefault="00F84D2B" w:rsidP="00F84D2B">
      <w:pPr>
        <w:spacing w:line="360" w:lineRule="auto"/>
        <w:rPr>
          <w:rFonts w:cs="Times New Roman"/>
          <w:b/>
          <w:sz w:val="24"/>
          <w:szCs w:val="24"/>
        </w:rPr>
      </w:pPr>
    </w:p>
    <w:p w14:paraId="3768DD35" w14:textId="4C7ED1EE" w:rsidR="003235F3" w:rsidRPr="00F84D2B" w:rsidRDefault="00000000" w:rsidP="00F84D2B">
      <w:pPr>
        <w:spacing w:line="360" w:lineRule="auto"/>
        <w:rPr>
          <w:rFonts w:cs="Times New Roman"/>
          <w:b/>
          <w:sz w:val="24"/>
          <w:szCs w:val="24"/>
        </w:rPr>
      </w:pPr>
      <w:r w:rsidRPr="00F84D2B">
        <w:rPr>
          <w:rFonts w:cs="Times New Roman"/>
          <w:b/>
          <w:sz w:val="24"/>
          <w:szCs w:val="24"/>
        </w:rPr>
        <w:lastRenderedPageBreak/>
        <w:t>5. Integrated Threat Hunting and Incident Reporting</w:t>
      </w:r>
    </w:p>
    <w:p w14:paraId="4CFB1451" w14:textId="77777777" w:rsidR="003235F3" w:rsidRPr="00F84D2B" w:rsidRDefault="00000000" w:rsidP="00F84D2B">
      <w:pPr>
        <w:spacing w:line="360" w:lineRule="auto"/>
        <w:rPr>
          <w:rFonts w:cs="Times New Roman"/>
          <w:b/>
          <w:sz w:val="24"/>
          <w:szCs w:val="24"/>
        </w:rPr>
      </w:pPr>
      <w:r w:rsidRPr="00F84D2B">
        <w:rPr>
          <w:rFonts w:cs="Times New Roman"/>
          <w:b/>
          <w:sz w:val="24"/>
          <w:szCs w:val="24"/>
        </w:rPr>
        <w:t>Question:</w:t>
      </w:r>
    </w:p>
    <w:p w14:paraId="57474E00" w14:textId="77777777" w:rsidR="003235F3" w:rsidRPr="00F84D2B" w:rsidRDefault="00000000" w:rsidP="00F84D2B">
      <w:pPr>
        <w:spacing w:after="100" w:line="360" w:lineRule="auto"/>
        <w:rPr>
          <w:rFonts w:cs="Times New Roman"/>
          <w:b/>
          <w:sz w:val="24"/>
          <w:szCs w:val="24"/>
        </w:rPr>
      </w:pPr>
      <w:r w:rsidRPr="00F84D2B">
        <w:rPr>
          <w:rFonts w:cs="Times New Roman"/>
          <w:b/>
          <w:sz w:val="24"/>
          <w:szCs w:val="24"/>
        </w:rP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 [10 Marks]</w:t>
      </w:r>
    </w:p>
    <w:p w14:paraId="65884963" w14:textId="77777777" w:rsidR="003235F3" w:rsidRPr="00F84D2B" w:rsidRDefault="00000000" w:rsidP="00F84D2B">
      <w:pPr>
        <w:spacing w:line="360" w:lineRule="auto"/>
        <w:rPr>
          <w:rFonts w:cs="Times New Roman"/>
          <w:sz w:val="24"/>
          <w:szCs w:val="24"/>
        </w:rPr>
      </w:pPr>
      <w:r w:rsidRPr="00F84D2B">
        <w:rPr>
          <w:rFonts w:cs="Times New Roman"/>
          <w:b/>
          <w:sz w:val="24"/>
          <w:szCs w:val="24"/>
        </w:rPr>
        <w:t>Answer:</w:t>
      </w:r>
    </w:p>
    <w:p w14:paraId="387450A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Integrated threat hunting is a structured process that combines security logs, endpoint information, network traffic, threat intelligence, malware analysis, and risk assessment to identify and respond to potential threats. In this scenario, the organization has three major indicators: suspicious user logins, connection to a malicious domain, and an unknown process running on an employee workstation.</w:t>
      </w:r>
    </w:p>
    <w:p w14:paraId="6147E466"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Data Collection</w:t>
      </w:r>
      <w:r w:rsidRPr="00F84D2B">
        <w:rPr>
          <w:rFonts w:cs="Times New Roman"/>
          <w:sz w:val="24"/>
          <w:szCs w:val="24"/>
        </w:rPr>
        <w:br/>
        <w:t xml:space="preserve">      ↓</w:t>
      </w:r>
      <w:r w:rsidRPr="00F84D2B">
        <w:rPr>
          <w:rFonts w:cs="Times New Roman"/>
          <w:sz w:val="24"/>
          <w:szCs w:val="24"/>
        </w:rPr>
        <w:br/>
        <w:t>Log Normalization</w:t>
      </w:r>
      <w:r w:rsidRPr="00F84D2B">
        <w:rPr>
          <w:rFonts w:cs="Times New Roman"/>
          <w:sz w:val="24"/>
          <w:szCs w:val="24"/>
        </w:rPr>
        <w:br/>
        <w:t xml:space="preserve">      ↓</w:t>
      </w:r>
      <w:r w:rsidRPr="00F84D2B">
        <w:rPr>
          <w:rFonts w:cs="Times New Roman"/>
          <w:sz w:val="24"/>
          <w:szCs w:val="24"/>
        </w:rPr>
        <w:br/>
        <w:t>Initial Detection</w:t>
      </w:r>
      <w:r w:rsidRPr="00F84D2B">
        <w:rPr>
          <w:rFonts w:cs="Times New Roman"/>
          <w:sz w:val="24"/>
          <w:szCs w:val="24"/>
        </w:rPr>
        <w:br/>
        <w:t xml:space="preserve">      ↓</w:t>
      </w:r>
      <w:r w:rsidRPr="00F84D2B">
        <w:rPr>
          <w:rFonts w:cs="Times New Roman"/>
          <w:sz w:val="24"/>
          <w:szCs w:val="24"/>
        </w:rPr>
        <w:br/>
        <w:t>Log Correlation</w:t>
      </w:r>
      <w:r w:rsidRPr="00F84D2B">
        <w:rPr>
          <w:rFonts w:cs="Times New Roman"/>
          <w:sz w:val="24"/>
          <w:szCs w:val="24"/>
        </w:rPr>
        <w:br/>
        <w:t xml:space="preserve">      ↓</w:t>
      </w:r>
      <w:r w:rsidRPr="00F84D2B">
        <w:rPr>
          <w:rFonts w:cs="Times New Roman"/>
          <w:sz w:val="24"/>
          <w:szCs w:val="24"/>
        </w:rPr>
        <w:br/>
        <w:t>Threat Intelligence Verification</w:t>
      </w:r>
      <w:r w:rsidRPr="00F84D2B">
        <w:rPr>
          <w:rFonts w:cs="Times New Roman"/>
          <w:sz w:val="24"/>
          <w:szCs w:val="24"/>
        </w:rPr>
        <w:br/>
        <w:t xml:space="preserve">      ↓</w:t>
      </w:r>
      <w:r w:rsidRPr="00F84D2B">
        <w:rPr>
          <w:rFonts w:cs="Times New Roman"/>
          <w:sz w:val="24"/>
          <w:szCs w:val="24"/>
        </w:rPr>
        <w:br/>
        <w:t>Endpoint Investigation</w:t>
      </w:r>
      <w:r w:rsidRPr="00F84D2B">
        <w:rPr>
          <w:rFonts w:cs="Times New Roman"/>
          <w:sz w:val="24"/>
          <w:szCs w:val="24"/>
        </w:rPr>
        <w:br/>
        <w:t xml:space="preserve">      ↓</w:t>
      </w:r>
      <w:r w:rsidRPr="00F84D2B">
        <w:rPr>
          <w:rFonts w:cs="Times New Roman"/>
          <w:sz w:val="24"/>
          <w:szCs w:val="24"/>
        </w:rPr>
        <w:br/>
        <w:t>Malware Analysis</w:t>
      </w:r>
      <w:r w:rsidRPr="00F84D2B">
        <w:rPr>
          <w:rFonts w:cs="Times New Roman"/>
          <w:sz w:val="24"/>
          <w:szCs w:val="24"/>
        </w:rPr>
        <w:br/>
        <w:t xml:space="preserve">      ↓</w:t>
      </w:r>
      <w:r w:rsidRPr="00F84D2B">
        <w:rPr>
          <w:rFonts w:cs="Times New Roman"/>
          <w:sz w:val="24"/>
          <w:szCs w:val="24"/>
        </w:rPr>
        <w:br/>
        <w:t>Scope Determination</w:t>
      </w:r>
      <w:r w:rsidRPr="00F84D2B">
        <w:rPr>
          <w:rFonts w:cs="Times New Roman"/>
          <w:sz w:val="24"/>
          <w:szCs w:val="24"/>
        </w:rPr>
        <w:br/>
        <w:t xml:space="preserve">      ↓</w:t>
      </w:r>
      <w:r w:rsidRPr="00F84D2B">
        <w:rPr>
          <w:rFonts w:cs="Times New Roman"/>
          <w:sz w:val="24"/>
          <w:szCs w:val="24"/>
        </w:rPr>
        <w:br/>
        <w:t>Risk Assessment</w:t>
      </w:r>
      <w:r w:rsidRPr="00F84D2B">
        <w:rPr>
          <w:rFonts w:cs="Times New Roman"/>
          <w:sz w:val="24"/>
          <w:szCs w:val="24"/>
        </w:rPr>
        <w:br/>
        <w:t xml:space="preserve">      ↓</w:t>
      </w:r>
      <w:r w:rsidRPr="00F84D2B">
        <w:rPr>
          <w:rFonts w:cs="Times New Roman"/>
          <w:sz w:val="24"/>
          <w:szCs w:val="24"/>
        </w:rPr>
        <w:br/>
      </w:r>
      <w:r w:rsidRPr="00F84D2B">
        <w:rPr>
          <w:rFonts w:cs="Times New Roman"/>
          <w:sz w:val="24"/>
          <w:szCs w:val="24"/>
        </w:rPr>
        <w:lastRenderedPageBreak/>
        <w:t>Containment</w:t>
      </w:r>
      <w:r w:rsidRPr="00F84D2B">
        <w:rPr>
          <w:rFonts w:cs="Times New Roman"/>
          <w:sz w:val="24"/>
          <w:szCs w:val="24"/>
        </w:rPr>
        <w:br/>
        <w:t xml:space="preserve">      ↓</w:t>
      </w:r>
      <w:r w:rsidRPr="00F84D2B">
        <w:rPr>
          <w:rFonts w:cs="Times New Roman"/>
          <w:sz w:val="24"/>
          <w:szCs w:val="24"/>
        </w:rPr>
        <w:br/>
        <w:t>Eradication</w:t>
      </w:r>
      <w:r w:rsidRPr="00F84D2B">
        <w:rPr>
          <w:rFonts w:cs="Times New Roman"/>
          <w:sz w:val="24"/>
          <w:szCs w:val="24"/>
        </w:rPr>
        <w:br/>
        <w:t xml:space="preserve">      ↓</w:t>
      </w:r>
      <w:r w:rsidRPr="00F84D2B">
        <w:rPr>
          <w:rFonts w:cs="Times New Roman"/>
          <w:sz w:val="24"/>
          <w:szCs w:val="24"/>
        </w:rPr>
        <w:br/>
        <w:t>Recovery</w:t>
      </w:r>
      <w:r w:rsidRPr="00F84D2B">
        <w:rPr>
          <w:rFonts w:cs="Times New Roman"/>
          <w:sz w:val="24"/>
          <w:szCs w:val="24"/>
        </w:rPr>
        <w:br/>
        <w:t xml:space="preserve">      ↓</w:t>
      </w:r>
      <w:r w:rsidRPr="00F84D2B">
        <w:rPr>
          <w:rFonts w:cs="Times New Roman"/>
          <w:sz w:val="24"/>
          <w:szCs w:val="24"/>
        </w:rPr>
        <w:br/>
        <w:t>Threat-Hunting Report</w:t>
      </w:r>
      <w:r w:rsidRPr="00F84D2B">
        <w:rPr>
          <w:rFonts w:cs="Times New Roman"/>
          <w:sz w:val="24"/>
          <w:szCs w:val="24"/>
        </w:rPr>
        <w:br/>
        <w:t xml:space="preserve">      ↓</w:t>
      </w:r>
      <w:r w:rsidRPr="00F84D2B">
        <w:rPr>
          <w:rFonts w:cs="Times New Roman"/>
          <w:sz w:val="24"/>
          <w:szCs w:val="24"/>
        </w:rPr>
        <w:br/>
        <w:t>Remediation &amp; Continuous Monitoring</w:t>
      </w:r>
    </w:p>
    <w:p w14:paraId="1E11F7F2" w14:textId="77777777" w:rsidR="003235F3" w:rsidRPr="00F84D2B" w:rsidRDefault="00000000" w:rsidP="00F84D2B">
      <w:pPr>
        <w:spacing w:line="360" w:lineRule="auto"/>
        <w:rPr>
          <w:rFonts w:cs="Times New Roman"/>
          <w:sz w:val="24"/>
          <w:szCs w:val="24"/>
        </w:rPr>
      </w:pPr>
      <w:r w:rsidRPr="00F84D2B">
        <w:rPr>
          <w:rFonts w:cs="Times New Roman"/>
          <w:b/>
          <w:sz w:val="24"/>
          <w:szCs w:val="24"/>
        </w:rPr>
        <w:t>1. Data Collection</w:t>
      </w:r>
    </w:p>
    <w:p w14:paraId="3261BF0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first step is to collect relevant security information from authentication logs, Windows event logs, EDR logs, firewall logs, DNS logs, proxy logs, web server logs, application logs, and network traffic. Splunk or ELK Stack can centralize these logs.</w:t>
      </w:r>
    </w:p>
    <w:p w14:paraId="6AEB4224" w14:textId="77777777" w:rsidR="003235F3" w:rsidRPr="00F84D2B" w:rsidRDefault="00000000" w:rsidP="00F84D2B">
      <w:pPr>
        <w:spacing w:line="360" w:lineRule="auto"/>
        <w:rPr>
          <w:rFonts w:cs="Times New Roman"/>
          <w:sz w:val="24"/>
          <w:szCs w:val="24"/>
        </w:rPr>
      </w:pPr>
      <w:r w:rsidRPr="00F84D2B">
        <w:rPr>
          <w:rFonts w:cs="Times New Roman"/>
          <w:b/>
          <w:sz w:val="24"/>
          <w:szCs w:val="24"/>
        </w:rPr>
        <w:t>2. Investigate Suspicious Login Activity</w:t>
      </w:r>
    </w:p>
    <w:p w14:paraId="5E5558E9"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analyst should investigate username, source IP, destination system, login time, login type, failed login attempts, successful login attempts, geographical location, and device used.</w:t>
      </w:r>
    </w:p>
    <w:p w14:paraId="0B40C9F9"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Normal: User → Office PC → 09:00 AM</w:t>
      </w:r>
      <w:r w:rsidRPr="00F84D2B">
        <w:rPr>
          <w:rFonts w:cs="Times New Roman"/>
          <w:sz w:val="24"/>
          <w:szCs w:val="24"/>
        </w:rPr>
        <w:br/>
        <w:t>Suspicious: User → Unknown Device → 02:30 AM</w:t>
      </w:r>
    </w:p>
    <w:p w14:paraId="4F911B70" w14:textId="77777777" w:rsidR="003235F3" w:rsidRPr="00F84D2B" w:rsidRDefault="00000000" w:rsidP="00F84D2B">
      <w:pPr>
        <w:spacing w:line="360" w:lineRule="auto"/>
        <w:rPr>
          <w:rFonts w:cs="Times New Roman"/>
          <w:sz w:val="24"/>
          <w:szCs w:val="24"/>
        </w:rPr>
      </w:pPr>
      <w:r w:rsidRPr="00F84D2B">
        <w:rPr>
          <w:rFonts w:cs="Times New Roman"/>
          <w:b/>
          <w:sz w:val="24"/>
          <w:szCs w:val="24"/>
        </w:rPr>
        <w:t>3. Investigate the Malicious Domain</w:t>
      </w:r>
    </w:p>
    <w:p w14:paraId="0CD68A8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suspicious domain should be checked using a threat intelligence platform. The analyst can determine whether the domain is known malicious, associated with malware, used for phishing, associated with command-and-control infrastructure, or newly registered/suspicious. Related IP addresses and other indicators can also be searched in organizational logs.</w:t>
      </w:r>
    </w:p>
    <w:p w14:paraId="1D8E2E86" w14:textId="77777777" w:rsidR="003235F3" w:rsidRPr="00F84D2B" w:rsidRDefault="00000000" w:rsidP="00F84D2B">
      <w:pPr>
        <w:spacing w:line="360" w:lineRule="auto"/>
        <w:rPr>
          <w:rFonts w:cs="Times New Roman"/>
          <w:sz w:val="24"/>
          <w:szCs w:val="24"/>
        </w:rPr>
      </w:pPr>
      <w:r w:rsidRPr="00F84D2B">
        <w:rPr>
          <w:rFonts w:cs="Times New Roman"/>
          <w:b/>
          <w:sz w:val="24"/>
          <w:szCs w:val="24"/>
        </w:rPr>
        <w:t>4. Correlate the Indicators</w:t>
      </w:r>
    </w:p>
    <w:p w14:paraId="729B8259"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02:00 AM → Suspicious User Login</w:t>
      </w:r>
      <w:r w:rsidRPr="00F84D2B">
        <w:rPr>
          <w:rFonts w:cs="Times New Roman"/>
          <w:sz w:val="24"/>
          <w:szCs w:val="24"/>
        </w:rPr>
        <w:br/>
        <w:t>02:05 AM → Unknown Process Starts</w:t>
      </w:r>
      <w:r w:rsidRPr="00F84D2B">
        <w:rPr>
          <w:rFonts w:cs="Times New Roman"/>
          <w:sz w:val="24"/>
          <w:szCs w:val="24"/>
        </w:rPr>
        <w:br/>
        <w:t>02:07 AM → Malicious DNS Request</w:t>
      </w:r>
      <w:r w:rsidRPr="00F84D2B">
        <w:rPr>
          <w:rFonts w:cs="Times New Roman"/>
          <w:sz w:val="24"/>
          <w:szCs w:val="24"/>
        </w:rPr>
        <w:br/>
        <w:t>02:08 AM → External Connection</w:t>
      </w:r>
      <w:r w:rsidRPr="00F84D2B">
        <w:rPr>
          <w:rFonts w:cs="Times New Roman"/>
          <w:sz w:val="24"/>
          <w:szCs w:val="24"/>
        </w:rPr>
        <w:br/>
        <w:t>02:15 AM → Endpoint Isolated</w:t>
      </w:r>
      <w:r w:rsidRPr="00F84D2B">
        <w:rPr>
          <w:rFonts w:cs="Times New Roman"/>
          <w:sz w:val="24"/>
          <w:szCs w:val="24"/>
        </w:rPr>
        <w:br/>
        <w:t>02:30 AM → Malicious Process Removed</w:t>
      </w:r>
    </w:p>
    <w:p w14:paraId="52E48EF6"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lastRenderedPageBreak/>
        <w:t>This correlation provides stronger evidence than investigating each event separately.</w:t>
      </w:r>
    </w:p>
    <w:p w14:paraId="254D4C4F" w14:textId="77777777" w:rsidR="003235F3" w:rsidRPr="00F84D2B" w:rsidRDefault="00000000" w:rsidP="00F84D2B">
      <w:pPr>
        <w:spacing w:line="360" w:lineRule="auto"/>
        <w:rPr>
          <w:rFonts w:cs="Times New Roman"/>
          <w:sz w:val="24"/>
          <w:szCs w:val="24"/>
        </w:rPr>
      </w:pPr>
      <w:r w:rsidRPr="00F84D2B">
        <w:rPr>
          <w:rFonts w:cs="Times New Roman"/>
          <w:b/>
          <w:sz w:val="24"/>
          <w:szCs w:val="24"/>
        </w:rPr>
        <w:t>5. Investigate the Unknown Process</w:t>
      </w:r>
    </w:p>
    <w:p w14:paraId="21753D7B"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endpoint should be investigated using an EDR tool. The analyst should determine the process name, process ID, parent process, child processes, file path, file hash, user account, command-line parameters, and network connections.</w:t>
      </w:r>
    </w:p>
    <w:p w14:paraId="29C455CD"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explorer.exe</w:t>
      </w:r>
      <w:r w:rsidRPr="00F84D2B">
        <w:rPr>
          <w:rFonts w:cs="Times New Roman"/>
          <w:sz w:val="24"/>
          <w:szCs w:val="24"/>
        </w:rPr>
        <w:br/>
        <w:t xml:space="preserve">     |</w:t>
      </w:r>
      <w:r w:rsidRPr="00F84D2B">
        <w:rPr>
          <w:rFonts w:cs="Times New Roman"/>
          <w:sz w:val="24"/>
          <w:szCs w:val="24"/>
        </w:rPr>
        <w:br/>
        <w:t xml:space="preserve">     └── suspicious.exe</w:t>
      </w:r>
      <w:r w:rsidRPr="00F84D2B">
        <w:rPr>
          <w:rFonts w:cs="Times New Roman"/>
          <w:sz w:val="24"/>
          <w:szCs w:val="24"/>
        </w:rPr>
        <w:br/>
        <w:t xml:space="preserve">             |</w:t>
      </w:r>
      <w:r w:rsidRPr="00F84D2B">
        <w:rPr>
          <w:rFonts w:cs="Times New Roman"/>
          <w:sz w:val="24"/>
          <w:szCs w:val="24"/>
        </w:rPr>
        <w:br/>
        <w:t xml:space="preserve">             ├── PowerShell</w:t>
      </w:r>
      <w:r w:rsidRPr="00F84D2B">
        <w:rPr>
          <w:rFonts w:cs="Times New Roman"/>
          <w:sz w:val="24"/>
          <w:szCs w:val="24"/>
        </w:rPr>
        <w:br/>
        <w:t xml:space="preserve">             |</w:t>
      </w:r>
      <w:r w:rsidRPr="00F84D2B">
        <w:rPr>
          <w:rFonts w:cs="Times New Roman"/>
          <w:sz w:val="24"/>
          <w:szCs w:val="24"/>
        </w:rPr>
        <w:br/>
        <w:t xml:space="preserve">             └── Malicious Domain</w:t>
      </w:r>
    </w:p>
    <w:p w14:paraId="6C1C6333" w14:textId="77777777" w:rsidR="003235F3" w:rsidRPr="00F84D2B" w:rsidRDefault="00000000" w:rsidP="00F84D2B">
      <w:pPr>
        <w:spacing w:line="360" w:lineRule="auto"/>
        <w:rPr>
          <w:rFonts w:cs="Times New Roman"/>
          <w:sz w:val="24"/>
          <w:szCs w:val="24"/>
        </w:rPr>
      </w:pPr>
      <w:r w:rsidRPr="00F84D2B">
        <w:rPr>
          <w:rFonts w:cs="Times New Roman"/>
          <w:b/>
          <w:sz w:val="24"/>
          <w:szCs w:val="24"/>
        </w:rPr>
        <w:t>6. Malware Analysis</w:t>
      </w:r>
    </w:p>
    <w:p w14:paraId="1816918B"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If the unknown process is suspected to be malware, the file should be analyzed in a controlled environment. Static analysis may examine file hash, file type, metadata, strings, digital signature, and imported functions. Dynamic analysis in an isolated sandbox may observe files created, registry changes, processes created, network connections, DNS queries, and persistence mechanisms.</w:t>
      </w:r>
    </w:p>
    <w:p w14:paraId="34DA3845"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Suspicious File → Hash Calculation → Threat Intelligence Lookup → Sandbox Analysis → Behavior Analysis → Malware Classification</w:t>
      </w:r>
    </w:p>
    <w:p w14:paraId="32AD8071" w14:textId="77777777" w:rsidR="003235F3" w:rsidRPr="00F84D2B" w:rsidRDefault="00000000" w:rsidP="00F84D2B">
      <w:pPr>
        <w:spacing w:line="360" w:lineRule="auto"/>
        <w:rPr>
          <w:rFonts w:cs="Times New Roman"/>
          <w:sz w:val="24"/>
          <w:szCs w:val="24"/>
        </w:rPr>
      </w:pPr>
      <w:r w:rsidRPr="00F84D2B">
        <w:rPr>
          <w:rFonts w:cs="Times New Roman"/>
          <w:b/>
          <w:sz w:val="24"/>
          <w:szCs w:val="24"/>
        </w:rPr>
        <w:t>7. Search for Other Compromised Systems</w:t>
      </w:r>
    </w:p>
    <w:p w14:paraId="45252C91"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security team should determine whether the same indicators appear elsewhere by searching the SIEM for the same username, IP address, domain, file hash, process name, and destination IP.</w:t>
      </w:r>
    </w:p>
    <w:p w14:paraId="3E2B9563"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Workstation 1 → Malicious Domain</w:t>
      </w:r>
      <w:r w:rsidRPr="00F84D2B">
        <w:rPr>
          <w:rFonts w:cs="Times New Roman"/>
          <w:sz w:val="24"/>
          <w:szCs w:val="24"/>
        </w:rPr>
        <w:br/>
        <w:t>Workstation 2 → Malicious Domain</w:t>
      </w:r>
      <w:r w:rsidRPr="00F84D2B">
        <w:rPr>
          <w:rFonts w:cs="Times New Roman"/>
          <w:sz w:val="24"/>
          <w:szCs w:val="24"/>
        </w:rPr>
        <w:br/>
        <w:t>Workstation 3 → Malicious Domain</w:t>
      </w:r>
    </w:p>
    <w:p w14:paraId="290EC138"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This could indicate a larger compromise.</w:t>
      </w:r>
    </w:p>
    <w:p w14:paraId="36175B69" w14:textId="77777777" w:rsidR="003235F3" w:rsidRPr="00F84D2B" w:rsidRDefault="00000000" w:rsidP="00F84D2B">
      <w:pPr>
        <w:spacing w:line="360" w:lineRule="auto"/>
        <w:rPr>
          <w:rFonts w:cs="Times New Roman"/>
          <w:sz w:val="24"/>
          <w:szCs w:val="24"/>
        </w:rPr>
      </w:pPr>
      <w:r w:rsidRPr="00F84D2B">
        <w:rPr>
          <w:rFonts w:cs="Times New Roman"/>
          <w:b/>
          <w:sz w:val="24"/>
          <w:szCs w:val="24"/>
        </w:rPr>
        <w:t>8. Determine the Attack Scope</w:t>
      </w:r>
    </w:p>
    <w:p w14:paraId="391A8B5C"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lastRenderedPageBreak/>
        <w:t>The security team should identify the number of affected users and endpoints, compromised accounts, malicious domains and IP addresses, malware samples, data potentially accessed, and systems potentially affected.</w:t>
      </w:r>
    </w:p>
    <w:p w14:paraId="4A611573" w14:textId="77777777" w:rsidR="003235F3" w:rsidRPr="00F84D2B" w:rsidRDefault="00000000" w:rsidP="00F84D2B">
      <w:pPr>
        <w:spacing w:line="360" w:lineRule="auto"/>
        <w:rPr>
          <w:rFonts w:cs="Times New Roman"/>
          <w:sz w:val="24"/>
          <w:szCs w:val="24"/>
        </w:rPr>
      </w:pPr>
      <w:r w:rsidRPr="00F84D2B">
        <w:rPr>
          <w:rFonts w:cs="Times New Roman"/>
          <w:b/>
          <w:sz w:val="24"/>
          <w:szCs w:val="24"/>
        </w:rPr>
        <w:t>9. Risk Assessment</w:t>
      </w:r>
    </w:p>
    <w:p w14:paraId="0980AC21"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organization should assess risk based on likelihood and impact. Possible impact areas include confidentiality, integrity, availability, financial loss, data exposure, business disruption, and reputation.</w:t>
      </w:r>
    </w:p>
    <w:p w14:paraId="28582F2D"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Risk Level: HIGH / CRITICAL</w:t>
      </w:r>
    </w:p>
    <w:p w14:paraId="5A16AC3C"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If sensitive information was accessed or stolen, the incident should receive a critical priority.</w:t>
      </w:r>
    </w:p>
    <w:p w14:paraId="32DA604D" w14:textId="77777777" w:rsidR="003235F3" w:rsidRPr="00F84D2B" w:rsidRDefault="00000000" w:rsidP="00F84D2B">
      <w:pPr>
        <w:spacing w:line="360" w:lineRule="auto"/>
        <w:rPr>
          <w:rFonts w:cs="Times New Roman"/>
          <w:sz w:val="24"/>
          <w:szCs w:val="24"/>
        </w:rPr>
      </w:pPr>
      <w:r w:rsidRPr="00F84D2B">
        <w:rPr>
          <w:rFonts w:cs="Times New Roman"/>
          <w:b/>
          <w:sz w:val="24"/>
          <w:szCs w:val="24"/>
        </w:rPr>
        <w:t>10. Containment</w:t>
      </w:r>
    </w:p>
    <w:p w14:paraId="7EAD3007"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Isolate the infected workstation.</w:t>
      </w:r>
    </w:p>
    <w:p w14:paraId="55187660"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Block the malicious domain.</w:t>
      </w:r>
    </w:p>
    <w:p w14:paraId="26822834"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Block associated IP addresses.</w:t>
      </w:r>
    </w:p>
    <w:p w14:paraId="6A4D18DF"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Disable compromised accounts.</w:t>
      </w:r>
    </w:p>
    <w:p w14:paraId="2AC015E1"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Reset passwords.</w:t>
      </w:r>
    </w:p>
    <w:p w14:paraId="26141DAD"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Revoke active sessions.</w:t>
      </w:r>
    </w:p>
    <w:p w14:paraId="6CC32D84"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Block malicious file hashes.</w:t>
      </w:r>
    </w:p>
    <w:p w14:paraId="16B61F96" w14:textId="77777777" w:rsidR="003235F3" w:rsidRPr="00F84D2B" w:rsidRDefault="00000000" w:rsidP="00F84D2B">
      <w:pPr>
        <w:spacing w:line="360" w:lineRule="auto"/>
        <w:rPr>
          <w:rFonts w:cs="Times New Roman"/>
          <w:sz w:val="24"/>
          <w:szCs w:val="24"/>
        </w:rPr>
      </w:pPr>
      <w:r w:rsidRPr="00F84D2B">
        <w:rPr>
          <w:rFonts w:cs="Times New Roman"/>
          <w:b/>
          <w:sz w:val="24"/>
          <w:szCs w:val="24"/>
        </w:rPr>
        <w:t>11. Eradication</w:t>
      </w:r>
    </w:p>
    <w:p w14:paraId="63E67011"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Delete malicious files.</w:t>
      </w:r>
    </w:p>
    <w:p w14:paraId="1A662D52"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Remove persistence mechanisms.</w:t>
      </w:r>
    </w:p>
    <w:p w14:paraId="5CE560E7"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Remove malicious scheduled tasks.</w:t>
      </w:r>
    </w:p>
    <w:p w14:paraId="66C36E02"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Remove unauthorized accounts.</w:t>
      </w:r>
    </w:p>
    <w:p w14:paraId="726038BC"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Patch vulnerable software.</w:t>
      </w:r>
    </w:p>
    <w:p w14:paraId="706D87B8"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Reset compromised credentials.</w:t>
      </w:r>
    </w:p>
    <w:p w14:paraId="34FC8EC3" w14:textId="77777777" w:rsidR="003235F3" w:rsidRPr="00F84D2B" w:rsidRDefault="00000000" w:rsidP="00F84D2B">
      <w:pPr>
        <w:pStyle w:val="ListBullet"/>
        <w:spacing w:after="40" w:line="360" w:lineRule="auto"/>
        <w:rPr>
          <w:rFonts w:cs="Times New Roman"/>
          <w:sz w:val="24"/>
          <w:szCs w:val="24"/>
        </w:rPr>
      </w:pPr>
      <w:r w:rsidRPr="00F84D2B">
        <w:rPr>
          <w:rFonts w:cs="Times New Roman"/>
          <w:sz w:val="24"/>
          <w:szCs w:val="24"/>
        </w:rPr>
        <w:t>Update endpoint security signatures.</w:t>
      </w:r>
    </w:p>
    <w:p w14:paraId="57FD9E7D" w14:textId="77777777" w:rsidR="003235F3" w:rsidRPr="00F84D2B" w:rsidRDefault="00000000" w:rsidP="00F84D2B">
      <w:pPr>
        <w:spacing w:line="360" w:lineRule="auto"/>
        <w:rPr>
          <w:rFonts w:cs="Times New Roman"/>
          <w:sz w:val="24"/>
          <w:szCs w:val="24"/>
        </w:rPr>
      </w:pPr>
      <w:r w:rsidRPr="00F84D2B">
        <w:rPr>
          <w:rFonts w:cs="Times New Roman"/>
          <w:b/>
          <w:sz w:val="24"/>
          <w:szCs w:val="24"/>
        </w:rPr>
        <w:t>12. Recovery</w:t>
      </w:r>
    </w:p>
    <w:p w14:paraId="37B5FE79"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The system can then be restored to normal operation by restoring clean systems, reconnecting endpoints to the network, monitoring affected systems, validating security controls, and performing additional threat hunting.</w:t>
      </w:r>
    </w:p>
    <w:p w14:paraId="5BF0325C" w14:textId="77777777" w:rsidR="003235F3" w:rsidRPr="00F84D2B" w:rsidRDefault="00000000" w:rsidP="00F84D2B">
      <w:pPr>
        <w:spacing w:line="360" w:lineRule="auto"/>
        <w:rPr>
          <w:rFonts w:cs="Times New Roman"/>
          <w:sz w:val="24"/>
          <w:szCs w:val="24"/>
        </w:rPr>
      </w:pPr>
      <w:r w:rsidRPr="00F84D2B">
        <w:rPr>
          <w:rFonts w:cs="Times New Roman"/>
          <w:b/>
          <w:sz w:val="24"/>
          <w:szCs w:val="24"/>
        </w:rPr>
        <w:t>13. Threat-Hunting Report</w:t>
      </w:r>
    </w:p>
    <w:p w14:paraId="28C8DB6D"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lastRenderedPageBreak/>
        <w:t>The final report should clearly document the investigation.</w:t>
      </w:r>
    </w:p>
    <w:p w14:paraId="3C969C92" w14:textId="77777777" w:rsidR="003235F3" w:rsidRPr="00F84D2B" w:rsidRDefault="00000000" w:rsidP="00F84D2B">
      <w:pPr>
        <w:spacing w:line="360" w:lineRule="auto"/>
        <w:rPr>
          <w:rFonts w:cs="Times New Roman"/>
          <w:sz w:val="24"/>
          <w:szCs w:val="24"/>
        </w:rPr>
      </w:pPr>
      <w:r w:rsidRPr="00F84D2B">
        <w:rPr>
          <w:rFonts w:cs="Times New Roman"/>
          <w:b/>
          <w:sz w:val="24"/>
          <w:szCs w:val="24"/>
        </w:rPr>
        <w:t>A. Executive Summary</w:t>
      </w:r>
    </w:p>
    <w:p w14:paraId="79015AD0"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A short description of the incident and its impact.</w:t>
      </w:r>
    </w:p>
    <w:p w14:paraId="4405CC3B" w14:textId="77777777" w:rsidR="003235F3" w:rsidRPr="00F84D2B" w:rsidRDefault="00000000" w:rsidP="00F84D2B">
      <w:pPr>
        <w:spacing w:line="360" w:lineRule="auto"/>
        <w:rPr>
          <w:rFonts w:cs="Times New Roman"/>
          <w:sz w:val="24"/>
          <w:szCs w:val="24"/>
        </w:rPr>
      </w:pPr>
      <w:r w:rsidRPr="00F84D2B">
        <w:rPr>
          <w:rFonts w:cs="Times New Roman"/>
          <w:b/>
          <w:sz w:val="24"/>
          <w:szCs w:val="24"/>
        </w:rPr>
        <w:t>B. Detection Details</w:t>
      </w:r>
    </w:p>
    <w:p w14:paraId="2D78D83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Explain when the activity was detected, which system detected it, and the initial indicators.</w:t>
      </w:r>
    </w:p>
    <w:p w14:paraId="100B7539" w14:textId="77777777" w:rsidR="003235F3" w:rsidRPr="00F84D2B" w:rsidRDefault="00000000" w:rsidP="00F84D2B">
      <w:pPr>
        <w:spacing w:line="360" w:lineRule="auto"/>
        <w:rPr>
          <w:rFonts w:cs="Times New Roman"/>
          <w:sz w:val="24"/>
          <w:szCs w:val="24"/>
        </w:rPr>
      </w:pPr>
      <w:r w:rsidRPr="00F84D2B">
        <w:rPr>
          <w:rFonts w:cs="Times New Roman"/>
          <w:b/>
          <w:sz w:val="24"/>
          <w:szCs w:val="24"/>
        </w:rPr>
        <w:t>C. Indicators of Compromise</w:t>
      </w:r>
    </w:p>
    <w:p w14:paraId="229CCAE0"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Document malicious domains, IP addresses, file hashes, suspicious processes, and compromised usernames.</w:t>
      </w:r>
    </w:p>
    <w:p w14:paraId="741FAB92" w14:textId="77777777" w:rsidR="003235F3" w:rsidRPr="00F84D2B" w:rsidRDefault="00000000" w:rsidP="00F84D2B">
      <w:pPr>
        <w:spacing w:line="360" w:lineRule="auto"/>
        <w:rPr>
          <w:rFonts w:cs="Times New Roman"/>
          <w:sz w:val="24"/>
          <w:szCs w:val="24"/>
        </w:rPr>
      </w:pPr>
      <w:r w:rsidRPr="00F84D2B">
        <w:rPr>
          <w:rFonts w:cs="Times New Roman"/>
          <w:b/>
          <w:sz w:val="24"/>
          <w:szCs w:val="24"/>
        </w:rPr>
        <w:t>D. Timeline</w:t>
      </w:r>
    </w:p>
    <w:p w14:paraId="7E05E2B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Document important events in chronological order.</w:t>
      </w:r>
    </w:p>
    <w:p w14:paraId="42D78F3A" w14:textId="77777777" w:rsidR="003235F3" w:rsidRPr="00F84D2B" w:rsidRDefault="00000000" w:rsidP="00F84D2B">
      <w:pPr>
        <w:spacing w:line="360" w:lineRule="auto"/>
        <w:rPr>
          <w:rFonts w:cs="Times New Roman"/>
          <w:sz w:val="24"/>
          <w:szCs w:val="24"/>
        </w:rPr>
      </w:pPr>
      <w:r w:rsidRPr="00F84D2B">
        <w:rPr>
          <w:rFonts w:cs="Times New Roman"/>
          <w:b/>
          <w:sz w:val="24"/>
          <w:szCs w:val="24"/>
        </w:rPr>
        <w:t>E. Investigation Findings</w:t>
      </w:r>
    </w:p>
    <w:p w14:paraId="629E6A93"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Explain what analysts discovered and how the indicators were connected.</w:t>
      </w:r>
    </w:p>
    <w:p w14:paraId="726B86AE" w14:textId="77777777" w:rsidR="003235F3" w:rsidRPr="00F84D2B" w:rsidRDefault="00000000" w:rsidP="00F84D2B">
      <w:pPr>
        <w:spacing w:line="360" w:lineRule="auto"/>
        <w:rPr>
          <w:rFonts w:cs="Times New Roman"/>
          <w:sz w:val="24"/>
          <w:szCs w:val="24"/>
        </w:rPr>
      </w:pPr>
      <w:r w:rsidRPr="00F84D2B">
        <w:rPr>
          <w:rFonts w:cs="Times New Roman"/>
          <w:b/>
          <w:sz w:val="24"/>
          <w:szCs w:val="24"/>
        </w:rPr>
        <w:t>F. Risk Assessment</w:t>
      </w:r>
    </w:p>
    <w:p w14:paraId="221AB60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State the severity and explain why.</w:t>
      </w:r>
    </w:p>
    <w:p w14:paraId="75C5E4E9" w14:textId="77777777" w:rsidR="003235F3" w:rsidRPr="00F84D2B" w:rsidRDefault="00000000" w:rsidP="00F84D2B">
      <w:pPr>
        <w:spacing w:line="360" w:lineRule="auto"/>
        <w:rPr>
          <w:rFonts w:cs="Times New Roman"/>
          <w:sz w:val="24"/>
          <w:szCs w:val="24"/>
        </w:rPr>
      </w:pPr>
      <w:r w:rsidRPr="00F84D2B">
        <w:rPr>
          <w:rFonts w:cs="Times New Roman"/>
          <w:b/>
          <w:sz w:val="24"/>
          <w:szCs w:val="24"/>
        </w:rPr>
        <w:t>G. Containment Actions</w:t>
      </w:r>
    </w:p>
    <w:p w14:paraId="43EBAB97"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Document endpoint isolation, account disabling, domain blocking, IP blocking, and malware quarantine.</w:t>
      </w:r>
    </w:p>
    <w:p w14:paraId="43229DE4" w14:textId="77777777" w:rsidR="003235F3" w:rsidRPr="00F84D2B" w:rsidRDefault="00000000" w:rsidP="00F84D2B">
      <w:pPr>
        <w:spacing w:line="360" w:lineRule="auto"/>
        <w:rPr>
          <w:rFonts w:cs="Times New Roman"/>
          <w:sz w:val="24"/>
          <w:szCs w:val="24"/>
        </w:rPr>
      </w:pPr>
      <w:r w:rsidRPr="00F84D2B">
        <w:rPr>
          <w:rFonts w:cs="Times New Roman"/>
          <w:b/>
          <w:sz w:val="24"/>
          <w:szCs w:val="24"/>
        </w:rPr>
        <w:t>H. Remediation Recommendations</w:t>
      </w:r>
    </w:p>
    <w:p w14:paraId="22100C19"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Reset compromised credentials, enable MFA, patch vulnerable systems, strengthen endpoint monitoring, block malicious domains/IPs, deploy or strengthen EDR, implement network segmentation, improve SIEM correlation rules, monitor privileged accounts, conduct regular threat hunting, provide security-awareness training, and improve email/web filtering.</w:t>
      </w:r>
    </w:p>
    <w:p w14:paraId="5CACCD82" w14:textId="77777777" w:rsidR="003235F3" w:rsidRPr="00F84D2B" w:rsidRDefault="00000000" w:rsidP="00F84D2B">
      <w:pPr>
        <w:spacing w:line="360" w:lineRule="auto"/>
        <w:rPr>
          <w:rFonts w:cs="Times New Roman"/>
          <w:sz w:val="24"/>
          <w:szCs w:val="24"/>
        </w:rPr>
      </w:pPr>
      <w:r w:rsidRPr="00F84D2B">
        <w:rPr>
          <w:rFonts w:cs="Times New Roman"/>
          <w:b/>
          <w:sz w:val="24"/>
          <w:szCs w:val="24"/>
        </w:rPr>
        <w:t>14. Continuous Monitoring</w:t>
      </w:r>
    </w:p>
    <w:p w14:paraId="6C54D76E" w14:textId="77777777" w:rsidR="003235F3" w:rsidRPr="00F84D2B" w:rsidRDefault="00000000" w:rsidP="00F84D2B">
      <w:pPr>
        <w:spacing w:line="360" w:lineRule="auto"/>
        <w:ind w:left="432"/>
        <w:rPr>
          <w:rFonts w:cs="Times New Roman"/>
          <w:sz w:val="24"/>
          <w:szCs w:val="24"/>
        </w:rPr>
      </w:pPr>
      <w:r w:rsidRPr="00F84D2B">
        <w:rPr>
          <w:rFonts w:cs="Times New Roman"/>
          <w:sz w:val="24"/>
          <w:szCs w:val="24"/>
        </w:rPr>
        <w:t>Logs</w:t>
      </w:r>
      <w:r w:rsidRPr="00F84D2B">
        <w:rPr>
          <w:rFonts w:cs="Times New Roman"/>
          <w:sz w:val="24"/>
          <w:szCs w:val="24"/>
        </w:rPr>
        <w:br/>
        <w:t xml:space="preserve"> ↓</w:t>
      </w:r>
      <w:r w:rsidRPr="00F84D2B">
        <w:rPr>
          <w:rFonts w:cs="Times New Roman"/>
          <w:sz w:val="24"/>
          <w:szCs w:val="24"/>
        </w:rPr>
        <w:br/>
        <w:t>SIEM</w:t>
      </w:r>
      <w:r w:rsidRPr="00F84D2B">
        <w:rPr>
          <w:rFonts w:cs="Times New Roman"/>
          <w:sz w:val="24"/>
          <w:szCs w:val="24"/>
        </w:rPr>
        <w:br/>
        <w:t xml:space="preserve"> ↓</w:t>
      </w:r>
      <w:r w:rsidRPr="00F84D2B">
        <w:rPr>
          <w:rFonts w:cs="Times New Roman"/>
          <w:sz w:val="24"/>
          <w:szCs w:val="24"/>
        </w:rPr>
        <w:br/>
      </w:r>
      <w:r w:rsidRPr="00F84D2B">
        <w:rPr>
          <w:rFonts w:cs="Times New Roman"/>
          <w:sz w:val="24"/>
          <w:szCs w:val="24"/>
        </w:rPr>
        <w:lastRenderedPageBreak/>
        <w:t>Threat Intelligence</w:t>
      </w:r>
      <w:r w:rsidRPr="00F84D2B">
        <w:rPr>
          <w:rFonts w:cs="Times New Roman"/>
          <w:sz w:val="24"/>
          <w:szCs w:val="24"/>
        </w:rPr>
        <w:br/>
        <w:t xml:space="preserve"> ↓</w:t>
      </w:r>
      <w:r w:rsidRPr="00F84D2B">
        <w:rPr>
          <w:rFonts w:cs="Times New Roman"/>
          <w:sz w:val="24"/>
          <w:szCs w:val="24"/>
        </w:rPr>
        <w:br/>
        <w:t>Detection Rules</w:t>
      </w:r>
      <w:r w:rsidRPr="00F84D2B">
        <w:rPr>
          <w:rFonts w:cs="Times New Roman"/>
          <w:sz w:val="24"/>
          <w:szCs w:val="24"/>
        </w:rPr>
        <w:br/>
        <w:t xml:space="preserve"> ↓</w:t>
      </w:r>
      <w:r w:rsidRPr="00F84D2B">
        <w:rPr>
          <w:rFonts w:cs="Times New Roman"/>
          <w:sz w:val="24"/>
          <w:szCs w:val="24"/>
        </w:rPr>
        <w:br/>
        <w:t>Threat Hunting</w:t>
      </w:r>
      <w:r w:rsidRPr="00F84D2B">
        <w:rPr>
          <w:rFonts w:cs="Times New Roman"/>
          <w:sz w:val="24"/>
          <w:szCs w:val="24"/>
        </w:rPr>
        <w:br/>
        <w:t xml:space="preserve"> ↓</w:t>
      </w:r>
      <w:r w:rsidRPr="00F84D2B">
        <w:rPr>
          <w:rFonts w:cs="Times New Roman"/>
          <w:sz w:val="24"/>
          <w:szCs w:val="24"/>
        </w:rPr>
        <w:br/>
        <w:t>New Indicators</w:t>
      </w:r>
      <w:r w:rsidRPr="00F84D2B">
        <w:rPr>
          <w:rFonts w:cs="Times New Roman"/>
          <w:sz w:val="24"/>
          <w:szCs w:val="24"/>
        </w:rPr>
        <w:br/>
        <w:t xml:space="preserve"> ↓</w:t>
      </w:r>
      <w:r w:rsidRPr="00F84D2B">
        <w:rPr>
          <w:rFonts w:cs="Times New Roman"/>
          <w:sz w:val="24"/>
          <w:szCs w:val="24"/>
        </w:rPr>
        <w:br/>
        <w:t>Updated Detection Rules</w:t>
      </w:r>
    </w:p>
    <w:p w14:paraId="0DD983AF"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New IOCs discovered during the investigation should be added to security controls so that similar attacks can be detected in the future.</w:t>
      </w:r>
    </w:p>
    <w:p w14:paraId="6C9D99A0"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Conclusion: An integrated threat-hunting process combines data collection, SIEM analysis, log correlation, endpoint investigation, threat intelligence, malware analysis, risk assessment, containment, eradication, recovery, and reporting. Correlating suspicious logins, malicious-domain connections, and an unknown endpoint process can reveal whether the workstation and user account have been compromised.</w:t>
      </w:r>
    </w:p>
    <w:p w14:paraId="751B9325" w14:textId="77777777" w:rsidR="003235F3" w:rsidRPr="00F84D2B" w:rsidRDefault="00000000" w:rsidP="00F84D2B">
      <w:pPr>
        <w:spacing w:line="360" w:lineRule="auto"/>
        <w:rPr>
          <w:rFonts w:cs="Times New Roman"/>
          <w:sz w:val="24"/>
          <w:szCs w:val="24"/>
        </w:rPr>
      </w:pPr>
      <w:r w:rsidRPr="00F84D2B">
        <w:rPr>
          <w:rFonts w:cs="Times New Roman"/>
          <w:b/>
          <w:sz w:val="24"/>
          <w:szCs w:val="24"/>
        </w:rPr>
        <w:t>Overall Conclusion</w:t>
      </w:r>
    </w:p>
    <w:p w14:paraId="3DE8F4BE" w14:textId="77777777" w:rsidR="003235F3" w:rsidRPr="00F84D2B" w:rsidRDefault="00000000" w:rsidP="00F84D2B">
      <w:pPr>
        <w:spacing w:after="100" w:line="360" w:lineRule="auto"/>
        <w:rPr>
          <w:rFonts w:cs="Times New Roman"/>
          <w:sz w:val="24"/>
          <w:szCs w:val="24"/>
        </w:rPr>
      </w:pPr>
      <w:r w:rsidRPr="00F84D2B">
        <w:rPr>
          <w:rFonts w:cs="Times New Roman"/>
          <w:sz w:val="24"/>
          <w:szCs w:val="24"/>
        </w:rPr>
        <w:t>Threat intelligence and threat hunting are important components of modern cybersecurity. Threat hunting proactively searches for suspicious activities, while SIEM platforms provide centralized monitoring and correlation. Endpoint and network analysis help identify malicious behavior, while threat intelligence helps verify suspicious indicators. By combining these techniques with proper incident response, risk assessment, and continuous monitoring, organizations can detect attacks earlier, contain compromised systems, reduce data loss, and strengthen their overall security posture.</w:t>
      </w:r>
    </w:p>
    <w:sectPr w:rsidR="003235F3" w:rsidRPr="00F84D2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0287361">
    <w:abstractNumId w:val="8"/>
  </w:num>
  <w:num w:numId="2" w16cid:durableId="694775464">
    <w:abstractNumId w:val="6"/>
  </w:num>
  <w:num w:numId="3" w16cid:durableId="981890737">
    <w:abstractNumId w:val="5"/>
  </w:num>
  <w:num w:numId="4" w16cid:durableId="1553150998">
    <w:abstractNumId w:val="4"/>
  </w:num>
  <w:num w:numId="5" w16cid:durableId="1787459863">
    <w:abstractNumId w:val="7"/>
  </w:num>
  <w:num w:numId="6" w16cid:durableId="890075362">
    <w:abstractNumId w:val="3"/>
  </w:num>
  <w:num w:numId="7" w16cid:durableId="591740047">
    <w:abstractNumId w:val="2"/>
  </w:num>
  <w:num w:numId="8" w16cid:durableId="457919499">
    <w:abstractNumId w:val="1"/>
  </w:num>
  <w:num w:numId="9" w16cid:durableId="1626765725">
    <w:abstractNumId w:val="0"/>
  </w:num>
  <w:num w:numId="10" w16cid:durableId="1471821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35F3"/>
    <w:rsid w:val="00326F90"/>
    <w:rsid w:val="003E1FF0"/>
    <w:rsid w:val="00AA1D8D"/>
    <w:rsid w:val="00B47730"/>
    <w:rsid w:val="00CB0664"/>
    <w:rsid w:val="00F84D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D1197"/>
  <w14:defaultImageDpi w14:val="300"/>
  <w15:docId w15:val="{B369F645-25EF-4103-B106-FCEE6714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84D2B"/>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4718</Words>
  <Characters>26893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GB</cp:lastModifiedBy>
  <cp:revision>2</cp:revision>
  <dcterms:created xsi:type="dcterms:W3CDTF">2026-10-30T04:07:00Z</dcterms:created>
  <dcterms:modified xsi:type="dcterms:W3CDTF">2026-10-30T04:07:00Z</dcterms:modified>
  <cp:category/>
</cp:coreProperties>
</file>