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739C" w14:textId="77777777" w:rsidR="00AE7427" w:rsidRDefault="00000000">
      <w:pPr>
        <w:spacing w:before="800" w:after="60"/>
        <w:jc w:val="center"/>
      </w:pPr>
      <w:r>
        <w:rPr>
          <w:b/>
          <w:bCs/>
          <w:sz w:val="36"/>
          <w:szCs w:val="36"/>
        </w:rPr>
        <w:t>Machine learning Lab Observation</w:t>
      </w:r>
    </w:p>
    <w:p w14:paraId="0AF5DF7F" w14:textId="77777777" w:rsidR="00AE7427" w:rsidRDefault="00000000">
      <w:pPr>
        <w:spacing w:before="140" w:after="60"/>
        <w:jc w:val="center"/>
      </w:pPr>
      <w:r>
        <w:rPr>
          <w:b/>
          <w:bCs/>
          <w:sz w:val="36"/>
          <w:szCs w:val="36"/>
        </w:rPr>
        <w:t>ITA0614</w:t>
      </w:r>
    </w:p>
    <w:p w14:paraId="158BCAFB" w14:textId="77777777" w:rsidR="00AE7427" w:rsidRDefault="00000000">
      <w:pPr>
        <w:spacing w:before="2400" w:after="60"/>
        <w:jc w:val="center"/>
      </w:pPr>
      <w:r>
        <w:rPr>
          <w:b/>
          <w:bCs/>
          <w:sz w:val="32"/>
          <w:szCs w:val="32"/>
        </w:rPr>
        <w:t>Experiment 6</w:t>
      </w:r>
    </w:p>
    <w:p w14:paraId="2EF6A95F" w14:textId="77777777" w:rsidR="00AE7427" w:rsidRDefault="00000000">
      <w:pPr>
        <w:spacing w:before="1000" w:after="60"/>
        <w:jc w:val="center"/>
      </w:pPr>
      <w:r>
        <w:rPr>
          <w:b/>
          <w:bCs/>
          <w:sz w:val="36"/>
          <w:szCs w:val="36"/>
        </w:rPr>
        <w:t>Write a program to implement Naïve Bayes algorithm in python and to display the results using confusion matrix and accuracy.</w:t>
      </w:r>
    </w:p>
    <w:p w14:paraId="47CC5F1A" w14:textId="77777777" w:rsidR="00AE7427" w:rsidRDefault="00000000">
      <w:pPr>
        <w:spacing w:before="5200" w:after="60"/>
        <w:jc w:val="right"/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HARIHARAN GB</w:t>
      </w:r>
    </w:p>
    <w:p w14:paraId="06694E20" w14:textId="77777777" w:rsidR="00AE7427" w:rsidRDefault="00000000">
      <w:pPr>
        <w:spacing w:before="140" w:after="60"/>
        <w:jc w:val="right"/>
      </w:pPr>
      <w:proofErr w:type="spellStart"/>
      <w:proofErr w:type="gramStart"/>
      <w:r>
        <w:rPr>
          <w:b/>
          <w:bCs/>
          <w:sz w:val="28"/>
          <w:szCs w:val="28"/>
        </w:rPr>
        <w:t>Reg.No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192412390</w:t>
      </w:r>
    </w:p>
    <w:p w14:paraId="10E6E7C3" w14:textId="77777777" w:rsidR="00AE7427" w:rsidRDefault="00000000">
      <w:pPr>
        <w:keepNext/>
        <w:pageBreakBefore/>
        <w:spacing w:before="140" w:after="100"/>
      </w:pPr>
      <w:r>
        <w:rPr>
          <w:b/>
          <w:bCs/>
          <w:sz w:val="28"/>
          <w:szCs w:val="28"/>
        </w:rPr>
        <w:lastRenderedPageBreak/>
        <w:t xml:space="preserve">Problem </w:t>
      </w:r>
      <w:proofErr w:type="gramStart"/>
      <w:r>
        <w:rPr>
          <w:b/>
          <w:bCs/>
          <w:sz w:val="28"/>
          <w:szCs w:val="28"/>
        </w:rPr>
        <w:t>1 :</w:t>
      </w:r>
      <w:proofErr w:type="gramEnd"/>
      <w:r>
        <w:rPr>
          <w:b/>
          <w:bCs/>
          <w:sz w:val="28"/>
          <w:szCs w:val="28"/>
        </w:rPr>
        <w:t xml:space="preserve"> Play Tennis Prediction</w:t>
      </w:r>
    </w:p>
    <w:p w14:paraId="0555D7EB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49490F10" w14:textId="77777777" w:rsidR="00AE7427" w:rsidRDefault="00000000">
      <w:pPr>
        <w:spacing w:after="100" w:line="276" w:lineRule="auto"/>
      </w:pPr>
      <w:r>
        <w:t>To implement a Categorical Naive Bayes classifier with Laplace smoothing from scratch in Python to predict whether tennis is played on a given day, and to display the result using a confusion matrix and accuracy.</w:t>
      </w:r>
    </w:p>
    <w:p w14:paraId="12D3B79A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5F3739CD" w14:textId="77777777" w:rsidR="00AE742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Load the data set and divide it into a training set and a test set (or use the full table when the data set is small).</w:t>
      </w:r>
    </w:p>
    <w:p w14:paraId="64B169C7" w14:textId="77777777" w:rsidR="00AE742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Compute the prior probability P(C) of every class C as the fraction of training samples that belong to the class.</w:t>
      </w:r>
    </w:p>
    <w:p w14:paraId="0533DE40" w14:textId="77777777" w:rsidR="00AE742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Estimate the likelihood </w:t>
      </w:r>
      <w:proofErr w:type="gramStart"/>
      <w:r>
        <w:t>P(</w:t>
      </w:r>
      <w:proofErr w:type="spellStart"/>
      <w:proofErr w:type="gramEnd"/>
      <w:r>
        <w:t>x_i</w:t>
      </w:r>
      <w:proofErr w:type="spellEnd"/>
      <w:r>
        <w:t xml:space="preserve"> | C) of every feature: use counts with Laplace smoothing for categorical or word features, and the mean and variance of a Gaussian for numerical features.</w:t>
      </w:r>
    </w:p>
    <w:p w14:paraId="31E1E064" w14:textId="77777777" w:rsidR="00AE742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For a sample x, apply Bayes theorem with the naive assumption that the features are independent: </w:t>
      </w:r>
      <w:proofErr w:type="gramStart"/>
      <w:r>
        <w:t>P(</w:t>
      </w:r>
      <w:proofErr w:type="gramEnd"/>
      <w:r>
        <w:t xml:space="preserve">C | x) is proportional to P(C) * </w:t>
      </w:r>
      <w:proofErr w:type="gramStart"/>
      <w:r>
        <w:t>P(</w:t>
      </w:r>
      <w:proofErr w:type="gramEnd"/>
      <w:r>
        <w:t xml:space="preserve">x_1 | C) * </w:t>
      </w:r>
      <w:proofErr w:type="gramStart"/>
      <w:r>
        <w:t>P(</w:t>
      </w:r>
      <w:proofErr w:type="gramEnd"/>
      <w:r>
        <w:t xml:space="preserve">x_2 | C) * ... * </w:t>
      </w:r>
      <w:proofErr w:type="gramStart"/>
      <w:r>
        <w:t>P(</w:t>
      </w:r>
      <w:proofErr w:type="spellStart"/>
      <w:proofErr w:type="gramEnd"/>
      <w:r>
        <w:t>x_n</w:t>
      </w:r>
      <w:proofErr w:type="spellEnd"/>
      <w:r>
        <w:t xml:space="preserve"> | C) (logarithms are added to avoid underflow).</w:t>
      </w:r>
    </w:p>
    <w:p w14:paraId="416A3D6F" w14:textId="77777777" w:rsidR="00AE742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Assign the sample to the class with the largest posterior probability.</w:t>
      </w:r>
    </w:p>
    <w:p w14:paraId="23C3B4C0" w14:textId="77777777" w:rsidR="00AE742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Predict every test sample, build the confusion matrix (rows = actual class, columns = predicted class) and compute the accuracy = (sum of diagonal values) / (total samples).</w:t>
      </w:r>
    </w:p>
    <w:p w14:paraId="25F9F308" w14:textId="77777777" w:rsidR="00AE742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 the trained model to predict the class of a new sample.</w:t>
      </w:r>
    </w:p>
    <w:p w14:paraId="00ED461D" w14:textId="77777777" w:rsidR="00AE7427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29A76F99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68761868" wp14:editId="15932B85">
            <wp:extent cx="6099048" cy="5050858"/>
            <wp:effectExtent l="0" t="0" r="0" b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505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08BE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66691CED" w14:textId="77777777" w:rsidR="00AE7427" w:rsidRDefault="00000000">
      <w:pPr>
        <w:keepNext/>
        <w:spacing w:after="100" w:line="276" w:lineRule="auto"/>
      </w:pPr>
      <w:r>
        <w:t>Play Tennis data set: 14 training days with 4 categorical features (Outlook, Temperature, Humidity, Wind) and the target Play (Yes / No). The model is tested on the same 14 days and then on a new day (Sunny, Cool, High, Strong).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920"/>
      </w:tblGrid>
      <w:tr w:rsidR="00AE7427" w14:paraId="4D2CE5E2" w14:textId="77777777"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7A59F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Outlook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9AE1D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Temperature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950DA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Humidity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F6527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Wind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87E94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Play</w:t>
            </w:r>
          </w:p>
        </w:tc>
      </w:tr>
      <w:tr w:rsidR="00AE7427" w14:paraId="39C30AA4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BDB1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06F2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4D95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21AC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ADAA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AE7427" w14:paraId="19BD2C8A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C04A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A602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816A1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9037E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7CCEC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AE7427" w14:paraId="155B9122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2637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E314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47BD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F5F7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E1DD8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E7427" w14:paraId="125E160E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B788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BAF3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D47E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CB6A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8B61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E7427" w14:paraId="338D8391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0C31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854E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E8ADE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25C3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85D3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E7427" w14:paraId="5CCE2F24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D112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7662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691FF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BEDCE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ECF9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AE7427" w14:paraId="4A19FFF8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351E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A760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F5D89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42CEF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C905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E7427" w14:paraId="77B90443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DA6EE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9F08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C118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9364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3C0D1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AE7427" w14:paraId="07679844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5859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2A01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4489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2294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5F01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E7427" w14:paraId="7DCE28B1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9254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6C9B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5CC1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32C3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40F5C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E7427" w14:paraId="70D0650F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BFA4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D1F88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F5E8C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B1F4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B379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E7427" w14:paraId="20519E9E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1DC2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66BD9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454D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6F93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2C52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E7427" w14:paraId="3DCCB0C4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ED12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Overcast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A1F5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0BDD8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FE9A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2770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E7427" w14:paraId="37A96313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620A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F6B2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E91E9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049D9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DD82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784A97C1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60ACCEBB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49F949B5" wp14:editId="7B8D8E06">
            <wp:extent cx="3919728" cy="1682496"/>
            <wp:effectExtent l="0" t="0" r="0" b="0"/>
            <wp:docPr id="2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728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D371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3C538B64" w14:textId="77777777" w:rsidR="00AE7427" w:rsidRDefault="00000000">
      <w:pPr>
        <w:spacing w:after="100" w:line="276" w:lineRule="auto"/>
        <w:jc w:val="both"/>
      </w:pPr>
      <w:r>
        <w:t>The confusion matrix shows 4 true No, 9 true Yes and 1 No day wrongly predicted as Yes, so 13 of the 14 days are correct and the accuracy is 92.86 %. For the new day (Sunny, Cool, High, Strong) the probability of Yes is 0.28, so the prediction is No (do not play).</w:t>
      </w:r>
    </w:p>
    <w:p w14:paraId="6C174009" w14:textId="77777777" w:rsidR="00AE7427" w:rsidRDefault="00000000">
      <w:pPr>
        <w:keepNext/>
        <w:pageBreakBefore/>
        <w:shd w:val="clear" w:color="auto" w:fill="E7E6E6"/>
        <w:spacing w:before="140" w:after="100"/>
      </w:pPr>
      <w:r>
        <w:rPr>
          <w:b/>
          <w:bCs/>
          <w:sz w:val="25"/>
          <w:szCs w:val="25"/>
        </w:rPr>
        <w:lastRenderedPageBreak/>
        <w:t>Problem 2: Iris Flower Classification</w:t>
      </w:r>
    </w:p>
    <w:p w14:paraId="530088C3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568B8578" w14:textId="77777777" w:rsidR="00AE7427" w:rsidRDefault="00000000">
      <w:pPr>
        <w:spacing w:after="100" w:line="276" w:lineRule="auto"/>
      </w:pPr>
      <w:r>
        <w:t>To implement a Gaussian Naive Bayes classifier from scratch to classify Iris flowers into three species and to display the result using a 3 x 3 confusion matrix and accuracy.</w:t>
      </w:r>
    </w:p>
    <w:p w14:paraId="418C2443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3857E5BF" w14:textId="77777777" w:rsidR="00AE742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Load the data set and divide it into a training set and a test set (or use the full table when the data set is small).</w:t>
      </w:r>
    </w:p>
    <w:p w14:paraId="1F15AE33" w14:textId="77777777" w:rsidR="00AE742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Compute the prior probability P(C) of every class C as the fraction of training samples that belong to the class.</w:t>
      </w:r>
    </w:p>
    <w:p w14:paraId="1DC89DE4" w14:textId="77777777" w:rsidR="00AE742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Estimate the likelihood </w:t>
      </w:r>
      <w:proofErr w:type="gramStart"/>
      <w:r>
        <w:t>P(</w:t>
      </w:r>
      <w:proofErr w:type="spellStart"/>
      <w:proofErr w:type="gramEnd"/>
      <w:r>
        <w:t>x_i</w:t>
      </w:r>
      <w:proofErr w:type="spellEnd"/>
      <w:r>
        <w:t xml:space="preserve"> | C) of every feature: use counts with Laplace smoothing for categorical or word features, and the mean and variance of a Gaussian for numerical features.</w:t>
      </w:r>
    </w:p>
    <w:p w14:paraId="345DF29E" w14:textId="77777777" w:rsidR="00AE742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For a sample x, apply Bayes theorem with the naive assumption that the features are independent: </w:t>
      </w:r>
      <w:proofErr w:type="gramStart"/>
      <w:r>
        <w:t>P(</w:t>
      </w:r>
      <w:proofErr w:type="gramEnd"/>
      <w:r>
        <w:t xml:space="preserve">C | x) is proportional to P(C) * </w:t>
      </w:r>
      <w:proofErr w:type="gramStart"/>
      <w:r>
        <w:t>P(</w:t>
      </w:r>
      <w:proofErr w:type="gramEnd"/>
      <w:r>
        <w:t xml:space="preserve">x_1 | C) * </w:t>
      </w:r>
      <w:proofErr w:type="gramStart"/>
      <w:r>
        <w:t>P(</w:t>
      </w:r>
      <w:proofErr w:type="gramEnd"/>
      <w:r>
        <w:t xml:space="preserve">x_2 | C) * ... * </w:t>
      </w:r>
      <w:proofErr w:type="gramStart"/>
      <w:r>
        <w:t>P(</w:t>
      </w:r>
      <w:proofErr w:type="spellStart"/>
      <w:proofErr w:type="gramEnd"/>
      <w:r>
        <w:t>x_n</w:t>
      </w:r>
      <w:proofErr w:type="spellEnd"/>
      <w:r>
        <w:t xml:space="preserve"> | C) (logarithms are added to avoid underflow).</w:t>
      </w:r>
    </w:p>
    <w:p w14:paraId="1331797C" w14:textId="77777777" w:rsidR="00AE742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Assign the sample to the class with the largest posterior probability.</w:t>
      </w:r>
    </w:p>
    <w:p w14:paraId="6C0E349B" w14:textId="77777777" w:rsidR="00AE742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Predict every test sample, build the confusion matrix (rows = actual class, columns = predicted class) and compute the accuracy = (sum of diagonal values) / (total samples).</w:t>
      </w:r>
    </w:p>
    <w:p w14:paraId="7804FEBD" w14:textId="77777777" w:rsidR="00AE742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Use the trained model to predict the class of a new sample.</w:t>
      </w:r>
    </w:p>
    <w:p w14:paraId="72AD902B" w14:textId="77777777" w:rsidR="00AE7427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0780B70A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008E8441" wp14:editId="76745FB1">
            <wp:extent cx="6099048" cy="4064237"/>
            <wp:effectExtent l="0" t="0" r="0" b="0"/>
            <wp:docPr id="3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406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A005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7CD9D227" w14:textId="77777777" w:rsidR="00AE7427" w:rsidRDefault="00000000">
      <w:pPr>
        <w:keepNext/>
        <w:spacing w:after="100" w:line="276" w:lineRule="auto"/>
      </w:pPr>
      <w:r>
        <w:t>Iris data set (loaded from scikit-learn): 150 samples, 4 features (sepal length, sepal width, petal length, petal width in cm) and 3 classes (</w:t>
      </w:r>
      <w:proofErr w:type="spellStart"/>
      <w:r>
        <w:t>setosa</w:t>
      </w:r>
      <w:proofErr w:type="spellEnd"/>
      <w:r>
        <w:t>, versicolor, virginica). 120 samples are used for training and 30 for testing. A few sample rows are shown below.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920"/>
      </w:tblGrid>
      <w:tr w:rsidR="00AE7427" w14:paraId="67257957" w14:textId="77777777"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02990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Sepal Length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75BD8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Sepal Width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B41D6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Petal Length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99CCF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Petal Width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1AAE2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Class</w:t>
            </w:r>
          </w:p>
        </w:tc>
      </w:tr>
      <w:tr w:rsidR="00AE7427" w14:paraId="3F1EBF8C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CE54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5.1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3E8F9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3.5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D63AF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1.4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61881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0.2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6BDDE" w14:textId="77777777" w:rsidR="00AE7427" w:rsidRDefault="00000000">
            <w:pPr>
              <w:keepNext/>
              <w:jc w:val="center"/>
            </w:pPr>
            <w:proofErr w:type="spellStart"/>
            <w:r>
              <w:rPr>
                <w:sz w:val="21"/>
                <w:szCs w:val="21"/>
              </w:rPr>
              <w:t>setosa</w:t>
            </w:r>
            <w:proofErr w:type="spellEnd"/>
          </w:p>
        </w:tc>
      </w:tr>
      <w:tr w:rsidR="00AE7427" w14:paraId="21438315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725C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4.9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19E9C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3.0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E938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1.4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F49A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0.2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8BBA5" w14:textId="77777777" w:rsidR="00AE7427" w:rsidRDefault="00000000">
            <w:pPr>
              <w:keepNext/>
              <w:jc w:val="center"/>
            </w:pPr>
            <w:proofErr w:type="spellStart"/>
            <w:r>
              <w:rPr>
                <w:sz w:val="21"/>
                <w:szCs w:val="21"/>
              </w:rPr>
              <w:t>setosa</w:t>
            </w:r>
            <w:proofErr w:type="spellEnd"/>
          </w:p>
        </w:tc>
      </w:tr>
      <w:tr w:rsidR="00AE7427" w14:paraId="03EB2E45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883D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7.0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58B7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3.2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44A51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4.7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3E97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1.4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FF3D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versicolor</w:t>
            </w:r>
          </w:p>
        </w:tc>
      </w:tr>
      <w:tr w:rsidR="00AE7427" w14:paraId="4F794F9E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ABD6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6.4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0AB99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3.2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3F99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4.5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B6DC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1.5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017AF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versicolor</w:t>
            </w:r>
          </w:p>
        </w:tc>
      </w:tr>
      <w:tr w:rsidR="00AE7427" w14:paraId="59C4D143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03F5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6.3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A7F0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3.3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8707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6.0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0145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2.5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86E8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virginica</w:t>
            </w:r>
          </w:p>
        </w:tc>
      </w:tr>
      <w:tr w:rsidR="00AE7427" w14:paraId="0EFD818B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CD539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5.8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CDC6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2.7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0161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5.1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C2C7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1.9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2052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virginica</w:t>
            </w:r>
          </w:p>
        </w:tc>
      </w:tr>
    </w:tbl>
    <w:p w14:paraId="2E5F5E14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1BA90208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6987FE56" wp14:editId="21352A59">
            <wp:extent cx="3730752" cy="1834895"/>
            <wp:effectExtent l="0" t="0" r="0" b="0"/>
            <wp:docPr id="4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9B70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7ABAE9CE" w14:textId="77777777" w:rsidR="00AE7427" w:rsidRDefault="00000000">
      <w:pPr>
        <w:spacing w:after="100" w:line="276" w:lineRule="auto"/>
        <w:jc w:val="both"/>
      </w:pPr>
      <w:r>
        <w:t xml:space="preserve">All 7 </w:t>
      </w:r>
      <w:proofErr w:type="spellStart"/>
      <w:r>
        <w:t>setosa</w:t>
      </w:r>
      <w:proofErr w:type="spellEnd"/>
      <w:r>
        <w:t xml:space="preserve"> flowers were classified correctly, 10 of 11 versicolor and 11 of 12 virginica flowers were correct, with one versicolor-virginica confusion in each direction. The accuracy is 93.33 % (28 of 30 test flowers).</w:t>
      </w:r>
    </w:p>
    <w:p w14:paraId="6FA88708" w14:textId="77777777" w:rsidR="00AE7427" w:rsidRDefault="00000000">
      <w:pPr>
        <w:keepNext/>
        <w:pageBreakBefore/>
        <w:shd w:val="clear" w:color="auto" w:fill="E7E6E6"/>
        <w:spacing w:before="140" w:after="100"/>
      </w:pPr>
      <w:r>
        <w:rPr>
          <w:b/>
          <w:bCs/>
          <w:sz w:val="25"/>
          <w:szCs w:val="25"/>
        </w:rPr>
        <w:lastRenderedPageBreak/>
        <w:t>Problem 3: Spam Message Detection</w:t>
      </w:r>
    </w:p>
    <w:p w14:paraId="2F514035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5B19064C" w14:textId="77777777" w:rsidR="00AE7427" w:rsidRDefault="00000000">
      <w:pPr>
        <w:spacing w:after="100" w:line="276" w:lineRule="auto"/>
      </w:pPr>
      <w:r>
        <w:t>To implement a Multinomial Naive Bayes text classifier with Laplace smoothing to separate spam messages from ham (normal) messages and to display the result using a confusion matrix and accuracy.</w:t>
      </w:r>
    </w:p>
    <w:p w14:paraId="6A1371AA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06FC81B8" w14:textId="77777777" w:rsidR="00AE742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Load the data set and divide it into a training set and a test set (or use the full table when the data set is small).</w:t>
      </w:r>
    </w:p>
    <w:p w14:paraId="20092618" w14:textId="77777777" w:rsidR="00AE742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Compute the prior probability P(C) of every class C as the fraction of training samples that belong to the class.</w:t>
      </w:r>
    </w:p>
    <w:p w14:paraId="1A072DAE" w14:textId="77777777" w:rsidR="00AE742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Estimate the likelihood </w:t>
      </w:r>
      <w:proofErr w:type="gramStart"/>
      <w:r>
        <w:t>P(</w:t>
      </w:r>
      <w:proofErr w:type="spellStart"/>
      <w:proofErr w:type="gramEnd"/>
      <w:r>
        <w:t>x_i</w:t>
      </w:r>
      <w:proofErr w:type="spellEnd"/>
      <w:r>
        <w:t xml:space="preserve"> | C) of every feature: use counts with Laplace smoothing for categorical or word features, and the mean and variance of a Gaussian for numerical features.</w:t>
      </w:r>
    </w:p>
    <w:p w14:paraId="20702037" w14:textId="77777777" w:rsidR="00AE742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For a sample x, apply Bayes theorem with the naive assumption that the features are independent: </w:t>
      </w:r>
      <w:proofErr w:type="gramStart"/>
      <w:r>
        <w:t>P(</w:t>
      </w:r>
      <w:proofErr w:type="gramEnd"/>
      <w:r>
        <w:t xml:space="preserve">C | x) is proportional to P(C) * </w:t>
      </w:r>
      <w:proofErr w:type="gramStart"/>
      <w:r>
        <w:t>P(</w:t>
      </w:r>
      <w:proofErr w:type="gramEnd"/>
      <w:r>
        <w:t xml:space="preserve">x_1 | C) * </w:t>
      </w:r>
      <w:proofErr w:type="gramStart"/>
      <w:r>
        <w:t>P(</w:t>
      </w:r>
      <w:proofErr w:type="gramEnd"/>
      <w:r>
        <w:t xml:space="preserve">x_2 | C) * ... * </w:t>
      </w:r>
      <w:proofErr w:type="gramStart"/>
      <w:r>
        <w:t>P(</w:t>
      </w:r>
      <w:proofErr w:type="spellStart"/>
      <w:proofErr w:type="gramEnd"/>
      <w:r>
        <w:t>x_n</w:t>
      </w:r>
      <w:proofErr w:type="spellEnd"/>
      <w:r>
        <w:t xml:space="preserve"> | C) (logarithms are added to avoid underflow).</w:t>
      </w:r>
    </w:p>
    <w:p w14:paraId="089093B5" w14:textId="77777777" w:rsidR="00AE742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Assign the sample to the class with the largest posterior probability.</w:t>
      </w:r>
    </w:p>
    <w:p w14:paraId="2D7F434C" w14:textId="77777777" w:rsidR="00AE742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Predict every test sample, build the confusion matrix (rows = actual class, columns = predicted class) and compute the accuracy = (sum of diagonal values) / (total samples).</w:t>
      </w:r>
    </w:p>
    <w:p w14:paraId="06458B76" w14:textId="77777777" w:rsidR="00AE742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Use the trained model to predict the class of a new sample.</w:t>
      </w:r>
    </w:p>
    <w:p w14:paraId="3503E0F8" w14:textId="77777777" w:rsidR="00AE7427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70DA5F49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0FA64A8A" wp14:editId="79863811">
            <wp:extent cx="6099048" cy="4716267"/>
            <wp:effectExtent l="0" t="0" r="0" b="0"/>
            <wp:docPr id="5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471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6185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3257D14E" w14:textId="77777777" w:rsidR="00AE7427" w:rsidRDefault="00000000">
      <w:pPr>
        <w:keepNext/>
        <w:spacing w:after="100" w:line="276" w:lineRule="auto"/>
      </w:pPr>
      <w:r>
        <w:t>Message data set: 20 short text messages (10 spam and 10 ham). The words of each message are the features. 12 messages are used for training and 8 for testing. Two new messages are also tested. A few sample messages are shown below.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AE7427" w14:paraId="4B9BC924" w14:textId="77777777">
        <w:trPr>
          <w:cantSplit/>
          <w:tblHeader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57AB2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Message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0E4F0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Class</w:t>
            </w:r>
          </w:p>
        </w:tc>
      </w:tr>
      <w:tr w:rsidR="00AE7427" w14:paraId="7798EE78" w14:textId="77777777"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050E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win a free prize now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BA9A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Spam</w:t>
            </w:r>
          </w:p>
        </w:tc>
      </w:tr>
      <w:tr w:rsidR="00AE7427" w14:paraId="6E605407" w14:textId="77777777"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15A6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 xml:space="preserve">free entry </w:t>
            </w:r>
            <w:proofErr w:type="gramStart"/>
            <w:r>
              <w:rPr>
                <w:sz w:val="21"/>
                <w:szCs w:val="21"/>
              </w:rPr>
              <w:t>claim</w:t>
            </w:r>
            <w:proofErr w:type="gramEnd"/>
            <w:r>
              <w:rPr>
                <w:sz w:val="21"/>
                <w:szCs w:val="21"/>
              </w:rPr>
              <w:t xml:space="preserve"> your cash prize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6993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Spam</w:t>
            </w:r>
          </w:p>
        </w:tc>
      </w:tr>
      <w:tr w:rsidR="00AE7427" w14:paraId="667B1F13" w14:textId="77777777"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47F5E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urgent you have won lottery claim now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6DF2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Spam</w:t>
            </w:r>
          </w:p>
        </w:tc>
      </w:tr>
      <w:tr w:rsidR="00AE7427" w14:paraId="53842211" w14:textId="77777777"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40DB9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are we meeting for lunch today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F225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Ham</w:t>
            </w:r>
          </w:p>
        </w:tc>
      </w:tr>
      <w:tr w:rsidR="00AE7427" w14:paraId="53559FF7" w14:textId="77777777"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BB93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please send the project report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C96E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Ham</w:t>
            </w:r>
          </w:p>
        </w:tc>
      </w:tr>
      <w:tr w:rsidR="00AE7427" w14:paraId="056DE03A" w14:textId="77777777"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6993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the class starts at ten tomorrow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11F6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Ham</w:t>
            </w:r>
          </w:p>
        </w:tc>
      </w:tr>
    </w:tbl>
    <w:p w14:paraId="633FBA94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1EE5B1BC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2D21DD43" wp14:editId="07321B33">
            <wp:extent cx="3730752" cy="1834895"/>
            <wp:effectExtent l="0" t="0" r="0" b="0"/>
            <wp:docPr id="6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3756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70B7C75D" w14:textId="77777777" w:rsidR="00AE7427" w:rsidRDefault="00000000">
      <w:pPr>
        <w:spacing w:after="100" w:line="276" w:lineRule="auto"/>
        <w:jc w:val="both"/>
      </w:pPr>
      <w:r>
        <w:t>All 4 ham and all 4 spam test messages were classified correctly, so the confusion matrix is diagonal and the accuracy is 100 %. The new message "claim your free cash prize now" is predicted SPAM and "please send the lab report tomorrow" is predicted HAM.</w:t>
      </w:r>
    </w:p>
    <w:p w14:paraId="556834FE" w14:textId="77777777" w:rsidR="00AE7427" w:rsidRDefault="00000000">
      <w:pPr>
        <w:keepNext/>
        <w:pageBreakBefore/>
        <w:shd w:val="clear" w:color="auto" w:fill="E7E6E6"/>
        <w:spacing w:before="140" w:after="100"/>
      </w:pPr>
      <w:r>
        <w:rPr>
          <w:b/>
          <w:bCs/>
          <w:sz w:val="25"/>
          <w:szCs w:val="25"/>
        </w:rPr>
        <w:lastRenderedPageBreak/>
        <w:t>Problem 4: Breast Cancer Diagnosis</w:t>
      </w:r>
    </w:p>
    <w:p w14:paraId="19C5D801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55FC6F23" w14:textId="77777777" w:rsidR="00AE7427" w:rsidRDefault="00000000">
      <w:pPr>
        <w:spacing w:after="100" w:line="276" w:lineRule="auto"/>
      </w:pPr>
      <w:r>
        <w:t>To use the Gaussian Naive Bayes classifier of scikit-learn to classify tumours as malignant or benign and to display the result using the confusion matrix, accuracy, precision and recall.</w:t>
      </w:r>
    </w:p>
    <w:p w14:paraId="50406436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515144EE" w14:textId="77777777" w:rsidR="00AE742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Load the data set and divide it into a training set and a test set (or use the full table when the data set is small).</w:t>
      </w:r>
    </w:p>
    <w:p w14:paraId="35CE4C15" w14:textId="77777777" w:rsidR="00AE742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Compute the prior probability P(C) of every class C as the fraction of training samples that belong to the class.</w:t>
      </w:r>
    </w:p>
    <w:p w14:paraId="46499181" w14:textId="77777777" w:rsidR="00AE742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Estimate the likelihood </w:t>
      </w:r>
      <w:proofErr w:type="gramStart"/>
      <w:r>
        <w:t>P(</w:t>
      </w:r>
      <w:proofErr w:type="spellStart"/>
      <w:proofErr w:type="gramEnd"/>
      <w:r>
        <w:t>x_i</w:t>
      </w:r>
      <w:proofErr w:type="spellEnd"/>
      <w:r>
        <w:t xml:space="preserve"> | C) of every feature: use counts with Laplace smoothing for categorical or word features, and the mean and variance of a Gaussian for numerical features.</w:t>
      </w:r>
    </w:p>
    <w:p w14:paraId="0F5FCD78" w14:textId="77777777" w:rsidR="00AE742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For a sample x, apply Bayes theorem with the naive assumption that the features are independent: </w:t>
      </w:r>
      <w:proofErr w:type="gramStart"/>
      <w:r>
        <w:t>P(</w:t>
      </w:r>
      <w:proofErr w:type="gramEnd"/>
      <w:r>
        <w:t xml:space="preserve">C | x) is proportional to P(C) * </w:t>
      </w:r>
      <w:proofErr w:type="gramStart"/>
      <w:r>
        <w:t>P(</w:t>
      </w:r>
      <w:proofErr w:type="gramEnd"/>
      <w:r>
        <w:t xml:space="preserve">x_1 | C) * </w:t>
      </w:r>
      <w:proofErr w:type="gramStart"/>
      <w:r>
        <w:t>P(</w:t>
      </w:r>
      <w:proofErr w:type="gramEnd"/>
      <w:r>
        <w:t xml:space="preserve">x_2 | C) * ... * </w:t>
      </w:r>
      <w:proofErr w:type="gramStart"/>
      <w:r>
        <w:t>P(</w:t>
      </w:r>
      <w:proofErr w:type="spellStart"/>
      <w:proofErr w:type="gramEnd"/>
      <w:r>
        <w:t>x_n</w:t>
      </w:r>
      <w:proofErr w:type="spellEnd"/>
      <w:r>
        <w:t xml:space="preserve"> | C) (logarithms are added to avoid underflow).</w:t>
      </w:r>
    </w:p>
    <w:p w14:paraId="695A32A2" w14:textId="77777777" w:rsidR="00AE742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Assign the sample to the class with the largest posterior probability.</w:t>
      </w:r>
    </w:p>
    <w:p w14:paraId="445559FA" w14:textId="77777777" w:rsidR="00AE742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Predict every test sample, build the confusion matrix (rows = actual class, columns = predicted class) and compute the accuracy = (sum of diagonal values) / (total samples).</w:t>
      </w:r>
    </w:p>
    <w:p w14:paraId="19699F98" w14:textId="77777777" w:rsidR="00AE742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Use the trained model to predict the class of a new sample.</w:t>
      </w:r>
    </w:p>
    <w:p w14:paraId="041C408C" w14:textId="77777777" w:rsidR="00AE7427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4AE4E26C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284A2E6C" wp14:editId="40E3B63B">
            <wp:extent cx="6099048" cy="3655946"/>
            <wp:effectExtent l="0" t="0" r="0" b="0"/>
            <wp:docPr id="7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365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1F7A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29F767C9" w14:textId="77777777" w:rsidR="00AE7427" w:rsidRDefault="00000000">
      <w:pPr>
        <w:keepNext/>
        <w:spacing w:after="100" w:line="276" w:lineRule="auto"/>
      </w:pPr>
      <w:r>
        <w:t>Breast cancer data set (loaded from scikit-learn): 569 samples with 30 numerical features computed from tumour images and 2 classes (malignant, benign). 70 % of the data (398 samples) is used for training and 30 % (171 samples) for testing. A few features and the class of sample rows are shown below.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920"/>
      </w:tblGrid>
      <w:tr w:rsidR="00AE7427" w14:paraId="55507EA8" w14:textId="77777777"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5430B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Mean Radius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9B93D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Mean Texture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43480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Mean Perimeter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ED615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Mean Area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7DDAF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Class</w:t>
            </w:r>
          </w:p>
        </w:tc>
      </w:tr>
      <w:tr w:rsidR="00AE7427" w14:paraId="7EDF352E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7C51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17.99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0662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10.38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B065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122.8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EDEDF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1001.0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8CB61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malignant</w:t>
            </w:r>
          </w:p>
        </w:tc>
      </w:tr>
      <w:tr w:rsidR="00AE7427" w14:paraId="2000BAD4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829F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20.57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E8CC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17.77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B499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132.9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21E0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1326.0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626F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malignant</w:t>
            </w:r>
          </w:p>
        </w:tc>
      </w:tr>
      <w:tr w:rsidR="00AE7427" w14:paraId="5ECDB93B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C113C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19.69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E09CF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21.25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B09F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130.0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A125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1203.0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D48C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malignant</w:t>
            </w:r>
          </w:p>
        </w:tc>
      </w:tr>
      <w:tr w:rsidR="00AE7427" w14:paraId="5DD8E81D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7FC7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13.54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CB6D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14.36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E7778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87.46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A26FC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566.3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67D1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benign</w:t>
            </w:r>
          </w:p>
        </w:tc>
      </w:tr>
      <w:tr w:rsidR="00AE7427" w14:paraId="39B45D45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D92C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13.08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59C6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15.71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D5A9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85.63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9C1A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520.0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6F93C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benign</w:t>
            </w:r>
          </w:p>
        </w:tc>
      </w:tr>
      <w:tr w:rsidR="00AE7427" w14:paraId="05CC991B" w14:textId="77777777"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AFE4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9.5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8C37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12.44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F09B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60.34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388E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273.9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778A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benign</w:t>
            </w:r>
          </w:p>
        </w:tc>
      </w:tr>
    </w:tbl>
    <w:p w14:paraId="151A4CCB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2D00D320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7AD2DCD5" wp14:editId="066ECAB3">
            <wp:extent cx="3730752" cy="2139696"/>
            <wp:effectExtent l="0" t="0" r="0" b="0"/>
            <wp:docPr id="8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4220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6BE594BF" w14:textId="77777777" w:rsidR="00AE7427" w:rsidRDefault="00000000">
      <w:pPr>
        <w:spacing w:after="100" w:line="276" w:lineRule="auto"/>
        <w:jc w:val="both"/>
      </w:pPr>
      <w:r>
        <w:t>Out of 171 test samples the model classified 58 malignant and 104 benign tumours correctly, with 5 malignant tumours predicted as benign and 4 benign tumours predicted as malignant. The accuracy is 94.74 %, the precision is 95.41 % and the recall is 96.30 %.</w:t>
      </w:r>
    </w:p>
    <w:p w14:paraId="61885C65" w14:textId="77777777" w:rsidR="00AE7427" w:rsidRDefault="00000000">
      <w:pPr>
        <w:keepNext/>
        <w:pageBreakBefore/>
        <w:shd w:val="clear" w:color="auto" w:fill="E7E6E6"/>
        <w:spacing w:before="140" w:after="100"/>
      </w:pPr>
      <w:r>
        <w:rPr>
          <w:b/>
          <w:bCs/>
          <w:sz w:val="25"/>
          <w:szCs w:val="25"/>
        </w:rPr>
        <w:lastRenderedPageBreak/>
        <w:t>Problem 5: Customer Purchase Prediction</w:t>
      </w:r>
    </w:p>
    <w:p w14:paraId="474D7604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01B563CE" w14:textId="77777777" w:rsidR="00AE7427" w:rsidRDefault="00000000">
      <w:pPr>
        <w:spacing w:after="100" w:line="276" w:lineRule="auto"/>
      </w:pPr>
      <w:r>
        <w:t xml:space="preserve">To implement a reusable </w:t>
      </w:r>
      <w:proofErr w:type="spellStart"/>
      <w:r>
        <w:t>GaussianNB</w:t>
      </w:r>
      <w:proofErr w:type="spellEnd"/>
      <w:r>
        <w:t xml:space="preserve"> class with fit, </w:t>
      </w:r>
      <w:proofErr w:type="spellStart"/>
      <w:r>
        <w:t>proba</w:t>
      </w:r>
      <w:proofErr w:type="spellEnd"/>
      <w:r>
        <w:t xml:space="preserve"> and predict methods to predict whether a customer will buy a product, and to display the result using a confusion matrix and accuracy.</w:t>
      </w:r>
    </w:p>
    <w:p w14:paraId="26C27BFA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0E1AEAC3" w14:textId="77777777" w:rsidR="00AE742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Load the data set and divide it into a training set and a test set (or use the full table when the data set is small).</w:t>
      </w:r>
    </w:p>
    <w:p w14:paraId="39ACE327" w14:textId="77777777" w:rsidR="00AE742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Compute the prior probability P(C) of every class C as the fraction of training samples that belong to the class.</w:t>
      </w:r>
    </w:p>
    <w:p w14:paraId="38931E5E" w14:textId="77777777" w:rsidR="00AE742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Estimate the likelihood </w:t>
      </w:r>
      <w:proofErr w:type="gramStart"/>
      <w:r>
        <w:t>P(</w:t>
      </w:r>
      <w:proofErr w:type="spellStart"/>
      <w:proofErr w:type="gramEnd"/>
      <w:r>
        <w:t>x_i</w:t>
      </w:r>
      <w:proofErr w:type="spellEnd"/>
      <w:r>
        <w:t xml:space="preserve"> | C) of every feature: use counts with Laplace smoothing for categorical or word features, and the mean and variance of a Gaussian for numerical features.</w:t>
      </w:r>
    </w:p>
    <w:p w14:paraId="7F00D5C2" w14:textId="77777777" w:rsidR="00AE742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For a sample x, apply Bayes theorem with the naive assumption that the features are independent: </w:t>
      </w:r>
      <w:proofErr w:type="gramStart"/>
      <w:r>
        <w:t>P(</w:t>
      </w:r>
      <w:proofErr w:type="gramEnd"/>
      <w:r>
        <w:t xml:space="preserve">C | x) is proportional to P(C) * </w:t>
      </w:r>
      <w:proofErr w:type="gramStart"/>
      <w:r>
        <w:t>P(</w:t>
      </w:r>
      <w:proofErr w:type="gramEnd"/>
      <w:r>
        <w:t xml:space="preserve">x_1 | C) * </w:t>
      </w:r>
      <w:proofErr w:type="gramStart"/>
      <w:r>
        <w:t>P(</w:t>
      </w:r>
      <w:proofErr w:type="gramEnd"/>
      <w:r>
        <w:t xml:space="preserve">x_2 | C) * ... * </w:t>
      </w:r>
      <w:proofErr w:type="gramStart"/>
      <w:r>
        <w:t>P(</w:t>
      </w:r>
      <w:proofErr w:type="spellStart"/>
      <w:proofErr w:type="gramEnd"/>
      <w:r>
        <w:t>x_n</w:t>
      </w:r>
      <w:proofErr w:type="spellEnd"/>
      <w:r>
        <w:t xml:space="preserve"> | C) (logarithms are added to avoid underflow).</w:t>
      </w:r>
    </w:p>
    <w:p w14:paraId="5E157CF8" w14:textId="77777777" w:rsidR="00AE742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Assign the sample to the class with the largest posterior probability.</w:t>
      </w:r>
    </w:p>
    <w:p w14:paraId="79681BEB" w14:textId="77777777" w:rsidR="00AE742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Predict every test sample, build the confusion matrix (rows = actual class, columns = predicted class) and compute the accuracy = (sum of diagonal values) / (total samples).</w:t>
      </w:r>
    </w:p>
    <w:p w14:paraId="2A0400CE" w14:textId="77777777" w:rsidR="00AE742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Use the trained model to predict the class of a new sample.</w:t>
      </w:r>
    </w:p>
    <w:p w14:paraId="769FB12E" w14:textId="77777777" w:rsidR="00AE7427" w:rsidRDefault="00000000">
      <w:pPr>
        <w:keepNext/>
        <w:spacing w:after="100" w:line="276" w:lineRule="auto"/>
      </w:pPr>
      <w:r>
        <w:rPr>
          <w:b/>
          <w:bCs/>
        </w:rPr>
        <w:lastRenderedPageBreak/>
        <w:t>Program:</w:t>
      </w:r>
    </w:p>
    <w:p w14:paraId="675D2373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6362D71E" wp14:editId="61E38C89">
            <wp:extent cx="6099048" cy="5473504"/>
            <wp:effectExtent l="0" t="0" r="0" b="0"/>
            <wp:docPr id="9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547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E8C9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78606A71" w14:textId="77777777" w:rsidR="00AE7427" w:rsidRDefault="00000000">
      <w:pPr>
        <w:keepNext/>
        <w:spacing w:after="100" w:line="276" w:lineRule="auto"/>
      </w:pPr>
      <w:r>
        <w:t>Customer data set: 12 training examples with 3 inputs (Age, Salary in thousands, Credit Score) and the target Purchased (1 = Yes, 0 = No). The model is tested on the training data and on a new customer (36 years, 72k, 705).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AE7427" w14:paraId="75E29CB0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061F8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Age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B36BE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Salary (k)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FF416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Credit Score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3BA66" w14:textId="77777777" w:rsidR="00AE7427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Purchased</w:t>
            </w:r>
          </w:p>
        </w:tc>
      </w:tr>
      <w:tr w:rsidR="00AE7427" w14:paraId="40017E8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210A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50B1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65A73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520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8CE5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AE7427" w14:paraId="6E46B77B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F07F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12DD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7E01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580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D273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AE7427" w14:paraId="237D06B1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9DA9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4159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D454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640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7A5B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AE7427" w14:paraId="0D67A596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68A6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8133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60C9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E783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AE7427" w14:paraId="262106E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834D8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03C0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ABDA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B11A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AE7427" w14:paraId="3D15EEA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3114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ABB9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A7D4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760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59B5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AE7427" w14:paraId="21F3E586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1CC39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45FBA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90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9452D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720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FAAAF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AE7427" w14:paraId="22C370E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9196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F4D9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0924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540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810A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AE7427" w14:paraId="215DF1C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ECAB2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2EFC6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541FF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690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1768E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AE7427" w14:paraId="1957E7F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1A1CF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94A5B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65BD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D948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AE7427" w14:paraId="7ADC3E6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9EDC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3D457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65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600C5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710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86660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AE7427" w14:paraId="34E9B210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3B55C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27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17BA4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107BC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560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2AA3E" w14:textId="77777777" w:rsidR="00AE7427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0460E9BB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14F35D37" w14:textId="77777777" w:rsidR="00AE7427" w:rsidRDefault="00000000">
      <w:pPr>
        <w:spacing w:before="60" w:after="120"/>
      </w:pPr>
      <w:r>
        <w:rPr>
          <w:noProof/>
        </w:rPr>
        <w:drawing>
          <wp:inline distT="0" distB="0" distL="0" distR="0" wp14:anchorId="71936086" wp14:editId="3DEADF14">
            <wp:extent cx="4602480" cy="1682496"/>
            <wp:effectExtent l="0" t="0" r="0" b="0"/>
            <wp:docPr id="10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B5E2" w14:textId="77777777" w:rsidR="00AE7427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0E8D9411" w14:textId="77777777" w:rsidR="00AE7427" w:rsidRDefault="00000000">
      <w:pPr>
        <w:spacing w:after="100" w:line="276" w:lineRule="auto"/>
        <w:jc w:val="both"/>
      </w:pPr>
      <w:r>
        <w:t>The confusion matrix shows 6 true No and 5 true Yes customers predicted correctly and 1 buyer predicted as No, so the accuracy is 91.67 %. The new customer (36 years, salary 72k, credit score 705) has P(Yes) = 1.000 and is predicted to buy the product.</w:t>
      </w:r>
    </w:p>
    <w:sectPr w:rsidR="00AE7427">
      <w:headerReference w:type="default" r:id="rId17"/>
      <w:footerReference w:type="default" r:id="rId18"/>
      <w:pgSz w:w="11906" w:h="16838"/>
      <w:pgMar w:top="950" w:right="1152" w:bottom="9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97C3A" w14:textId="77777777" w:rsidR="00E53D33" w:rsidRDefault="00E53D33">
      <w:r>
        <w:separator/>
      </w:r>
    </w:p>
  </w:endnote>
  <w:endnote w:type="continuationSeparator" w:id="0">
    <w:p w14:paraId="432D48F8" w14:textId="77777777" w:rsidR="00E53D33" w:rsidRDefault="00E53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87AD" w14:textId="77777777" w:rsidR="00067EFE" w:rsidRDefault="00000000">
    <w:pPr>
      <w:jc w:val="center"/>
    </w:pPr>
    <w:r>
      <w:rPr>
        <w:sz w:val="19"/>
        <w:szCs w:val="19"/>
      </w:rPr>
      <w:t xml:space="preserve">Page </w:t>
    </w:r>
    <w:r>
      <w:rPr>
        <w:sz w:val="19"/>
        <w:szCs w:val="19"/>
      </w:rPr>
      <w:fldChar w:fldCharType="begin"/>
    </w:r>
    <w:r>
      <w:rPr>
        <w:sz w:val="19"/>
        <w:szCs w:val="19"/>
      </w:rPr>
      <w:instrText>PAGE</w:instrText>
    </w:r>
    <w:r>
      <w:rPr>
        <w:sz w:val="19"/>
        <w:szCs w:val="19"/>
      </w:rPr>
      <w:fldChar w:fldCharType="separate"/>
    </w:r>
    <w:r w:rsidR="003A336E">
      <w:rPr>
        <w:noProof/>
        <w:sz w:val="19"/>
        <w:szCs w:val="19"/>
      </w:rPr>
      <w:t>1</w:t>
    </w:r>
    <w:r>
      <w:rPr>
        <w:sz w:val="19"/>
        <w:szCs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0760" w14:textId="77777777" w:rsidR="00E53D33" w:rsidRDefault="00E53D33">
      <w:r>
        <w:separator/>
      </w:r>
    </w:p>
  </w:footnote>
  <w:footnote w:type="continuationSeparator" w:id="0">
    <w:p w14:paraId="6C2762B3" w14:textId="77777777" w:rsidR="00E53D33" w:rsidRDefault="00E53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6EAA" w14:textId="77777777" w:rsidR="00067EFE" w:rsidRDefault="00000000">
    <w:pPr>
      <w:jc w:val="right"/>
    </w:pPr>
    <w:r>
      <w:rPr>
        <w:i/>
        <w:iCs/>
        <w:color w:val="595959"/>
        <w:sz w:val="19"/>
        <w:szCs w:val="19"/>
      </w:rPr>
      <w:t>MLA02 – Fundamentals of Machine Learning | Observation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594C"/>
    <w:multiLevelType w:val="hybridMultilevel"/>
    <w:tmpl w:val="F7181D9E"/>
    <w:lvl w:ilvl="0" w:tplc="94C498D0">
      <w:start w:val="1"/>
      <w:numFmt w:val="decimal"/>
      <w:lvlText w:val="%1."/>
      <w:lvlJc w:val="left"/>
      <w:pPr>
        <w:ind w:left="540" w:hanging="360"/>
      </w:pPr>
    </w:lvl>
    <w:lvl w:ilvl="1" w:tplc="05665F60">
      <w:numFmt w:val="decimal"/>
      <w:lvlText w:val=""/>
      <w:lvlJc w:val="left"/>
    </w:lvl>
    <w:lvl w:ilvl="2" w:tplc="45CACA7E">
      <w:numFmt w:val="decimal"/>
      <w:lvlText w:val=""/>
      <w:lvlJc w:val="left"/>
    </w:lvl>
    <w:lvl w:ilvl="3" w:tplc="DC22819E">
      <w:numFmt w:val="decimal"/>
      <w:lvlText w:val=""/>
      <w:lvlJc w:val="left"/>
    </w:lvl>
    <w:lvl w:ilvl="4" w:tplc="EA38EF8A">
      <w:numFmt w:val="decimal"/>
      <w:lvlText w:val=""/>
      <w:lvlJc w:val="left"/>
    </w:lvl>
    <w:lvl w:ilvl="5" w:tplc="4B2EB7B8">
      <w:numFmt w:val="decimal"/>
      <w:lvlText w:val=""/>
      <w:lvlJc w:val="left"/>
    </w:lvl>
    <w:lvl w:ilvl="6" w:tplc="836AE6F2">
      <w:numFmt w:val="decimal"/>
      <w:lvlText w:val=""/>
      <w:lvlJc w:val="left"/>
    </w:lvl>
    <w:lvl w:ilvl="7" w:tplc="5546B338">
      <w:numFmt w:val="decimal"/>
      <w:lvlText w:val=""/>
      <w:lvlJc w:val="left"/>
    </w:lvl>
    <w:lvl w:ilvl="8" w:tplc="E8C4674C">
      <w:numFmt w:val="decimal"/>
      <w:lvlText w:val=""/>
      <w:lvlJc w:val="left"/>
    </w:lvl>
  </w:abstractNum>
  <w:abstractNum w:abstractNumId="1" w15:restartNumberingAfterBreak="0">
    <w:nsid w:val="73025F78"/>
    <w:multiLevelType w:val="hybridMultilevel"/>
    <w:tmpl w:val="57C6A806"/>
    <w:lvl w:ilvl="0" w:tplc="7536F63A">
      <w:start w:val="1"/>
      <w:numFmt w:val="bullet"/>
      <w:lvlText w:val="●"/>
      <w:lvlJc w:val="left"/>
      <w:pPr>
        <w:ind w:left="720" w:hanging="360"/>
      </w:pPr>
    </w:lvl>
    <w:lvl w:ilvl="1" w:tplc="9C84F038">
      <w:start w:val="1"/>
      <w:numFmt w:val="bullet"/>
      <w:lvlText w:val="○"/>
      <w:lvlJc w:val="left"/>
      <w:pPr>
        <w:ind w:left="1440" w:hanging="360"/>
      </w:pPr>
    </w:lvl>
    <w:lvl w:ilvl="2" w:tplc="23363A94">
      <w:start w:val="1"/>
      <w:numFmt w:val="bullet"/>
      <w:lvlText w:val="■"/>
      <w:lvlJc w:val="left"/>
      <w:pPr>
        <w:ind w:left="2160" w:hanging="360"/>
      </w:pPr>
    </w:lvl>
    <w:lvl w:ilvl="3" w:tplc="9D9009BE">
      <w:start w:val="1"/>
      <w:numFmt w:val="bullet"/>
      <w:lvlText w:val="●"/>
      <w:lvlJc w:val="left"/>
      <w:pPr>
        <w:ind w:left="2880" w:hanging="360"/>
      </w:pPr>
    </w:lvl>
    <w:lvl w:ilvl="4" w:tplc="060A0188">
      <w:start w:val="1"/>
      <w:numFmt w:val="bullet"/>
      <w:lvlText w:val="○"/>
      <w:lvlJc w:val="left"/>
      <w:pPr>
        <w:ind w:left="3600" w:hanging="360"/>
      </w:pPr>
    </w:lvl>
    <w:lvl w:ilvl="5" w:tplc="23528C52">
      <w:start w:val="1"/>
      <w:numFmt w:val="bullet"/>
      <w:lvlText w:val="■"/>
      <w:lvlJc w:val="left"/>
      <w:pPr>
        <w:ind w:left="4320" w:hanging="360"/>
      </w:pPr>
    </w:lvl>
    <w:lvl w:ilvl="6" w:tplc="94CE36D8">
      <w:start w:val="1"/>
      <w:numFmt w:val="bullet"/>
      <w:lvlText w:val="●"/>
      <w:lvlJc w:val="left"/>
      <w:pPr>
        <w:ind w:left="5040" w:hanging="360"/>
      </w:pPr>
    </w:lvl>
    <w:lvl w:ilvl="7" w:tplc="6E785B9A">
      <w:start w:val="1"/>
      <w:numFmt w:val="bullet"/>
      <w:lvlText w:val="●"/>
      <w:lvlJc w:val="left"/>
      <w:pPr>
        <w:ind w:left="5760" w:hanging="360"/>
      </w:pPr>
    </w:lvl>
    <w:lvl w:ilvl="8" w:tplc="B818208E">
      <w:start w:val="1"/>
      <w:numFmt w:val="bullet"/>
      <w:lvlText w:val="●"/>
      <w:lvlJc w:val="left"/>
      <w:pPr>
        <w:ind w:left="6480" w:hanging="360"/>
      </w:pPr>
    </w:lvl>
  </w:abstractNum>
  <w:num w:numId="1" w16cid:durableId="637876905">
    <w:abstractNumId w:val="1"/>
    <w:lvlOverride w:ilvl="0">
      <w:startOverride w:val="1"/>
    </w:lvlOverride>
  </w:num>
  <w:num w:numId="2" w16cid:durableId="342054346">
    <w:abstractNumId w:val="0"/>
    <w:lvlOverride w:ilvl="0">
      <w:startOverride w:val="1"/>
    </w:lvlOverride>
  </w:num>
  <w:num w:numId="3" w16cid:durableId="1698576705">
    <w:abstractNumId w:val="0"/>
    <w:lvlOverride w:ilvl="0">
      <w:startOverride w:val="1"/>
    </w:lvlOverride>
  </w:num>
  <w:num w:numId="4" w16cid:durableId="1779981815">
    <w:abstractNumId w:val="0"/>
    <w:lvlOverride w:ilvl="0">
      <w:startOverride w:val="1"/>
    </w:lvlOverride>
  </w:num>
  <w:num w:numId="5" w16cid:durableId="8527791">
    <w:abstractNumId w:val="0"/>
    <w:lvlOverride w:ilvl="0">
      <w:startOverride w:val="1"/>
    </w:lvlOverride>
  </w:num>
  <w:num w:numId="6" w16cid:durableId="1454858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EFE"/>
    <w:rsid w:val="00067EFE"/>
    <w:rsid w:val="000E458E"/>
    <w:rsid w:val="001D4236"/>
    <w:rsid w:val="00291BAA"/>
    <w:rsid w:val="003A336E"/>
    <w:rsid w:val="005B7D1E"/>
    <w:rsid w:val="00AE7427"/>
    <w:rsid w:val="00E5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B61D"/>
  <w15:docId w15:val="{FA5AB220-6D1D-4F35-B126-4BF3F114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1513</Words>
  <Characters>8628</Characters>
  <Application>Microsoft Office Word</Application>
  <DocSecurity>0</DocSecurity>
  <Lines>71</Lines>
  <Paragraphs>20</Paragraphs>
  <ScaleCrop>false</ScaleCrop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4 - Backpropagation</dc:title>
  <dc:creator>Lab Observation</dc:creator>
  <cp:lastModifiedBy>Hariharan GB</cp:lastModifiedBy>
  <cp:revision>2</cp:revision>
  <dcterms:created xsi:type="dcterms:W3CDTF">2026-10-29T08:00:00Z</dcterms:created>
  <dcterms:modified xsi:type="dcterms:W3CDTF">2026-10-29T08:00:00Z</dcterms:modified>
</cp:coreProperties>
</file>