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74BF" w14:textId="3E060A83" w:rsidR="0075753E" w:rsidRDefault="00156B32" w:rsidP="007A6DF6">
      <w:pPr>
        <w:ind w:left="1440"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7A6DF6">
        <w:rPr>
          <w:rFonts w:ascii="Times New Roman" w:hAnsi="Times New Roman" w:cs="Times New Roman"/>
          <w:b/>
          <w:bCs/>
          <w:sz w:val="28"/>
        </w:rPr>
        <w:t>13: V2X Latency Comparison</w:t>
      </w:r>
    </w:p>
    <w:p w14:paraId="02B7A485" w14:textId="77777777" w:rsidR="008618E6" w:rsidRPr="00791C5D" w:rsidRDefault="008618E6" w:rsidP="008618E6">
      <w:pPr>
        <w:jc w:val="right"/>
        <w:rPr>
          <w:rFonts w:ascii="Times New Roman" w:hAnsi="Times New Roman" w:cs="Times New Roman"/>
          <w:sz w:val="28"/>
        </w:rPr>
      </w:pPr>
      <w:r w:rsidRPr="00791C5D">
        <w:rPr>
          <w:rFonts w:ascii="Times New Roman" w:hAnsi="Times New Roman" w:cs="Times New Roman"/>
          <w:sz w:val="28"/>
        </w:rPr>
        <w:t>P. VENKATA KISHORE</w:t>
      </w:r>
    </w:p>
    <w:p w14:paraId="5A2F4048" w14:textId="77777777" w:rsidR="008618E6" w:rsidRPr="00791C5D" w:rsidRDefault="008618E6" w:rsidP="008618E6">
      <w:pPr>
        <w:jc w:val="right"/>
        <w:rPr>
          <w:rFonts w:ascii="Times New Roman" w:hAnsi="Times New Roman" w:cs="Times New Roman"/>
          <w:b/>
          <w:bCs/>
          <w:sz w:val="28"/>
        </w:rPr>
      </w:pPr>
      <w:r w:rsidRPr="00791C5D">
        <w:rPr>
          <w:rFonts w:ascii="Times New Roman" w:hAnsi="Times New Roman" w:cs="Times New Roman"/>
          <w:sz w:val="28"/>
        </w:rPr>
        <w:t>192412581</w:t>
      </w:r>
    </w:p>
    <w:p w14:paraId="78C002CD" w14:textId="77777777" w:rsidR="007A6DF6" w:rsidRPr="007A6DF6" w:rsidRDefault="007A6DF6" w:rsidP="007A6DF6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60F81E1" w14:textId="0A4DE506" w:rsidR="001A258C" w:rsidRPr="007A6DF6" w:rsidRDefault="00C905D8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 w:val="28"/>
        </w:rPr>
        <w:t>Objective 1:</w:t>
      </w:r>
      <w:r w:rsidR="001A258C" w:rsidRPr="007A6DF6">
        <w:rPr>
          <w:rFonts w:ascii="Times New Roman" w:hAnsi="Times New Roman" w:cs="Times New Roman"/>
          <w:b/>
          <w:bCs/>
          <w:sz w:val="28"/>
        </w:rPr>
        <w:t xml:space="preserve"> </w:t>
      </w:r>
      <w:r w:rsidR="001A258C" w:rsidRPr="007A6DF6">
        <w:rPr>
          <w:rFonts w:ascii="Times New Roman" w:hAnsi="Times New Roman" w:cs="Times New Roman"/>
          <w:szCs w:val="22"/>
        </w:rPr>
        <w:t>To evaluate the End-to-End Latency (</w:t>
      </w:r>
      <w:proofErr w:type="spellStart"/>
      <w:r w:rsidR="001A258C" w:rsidRPr="007A6DF6">
        <w:rPr>
          <w:rFonts w:ascii="Times New Roman" w:hAnsi="Times New Roman" w:cs="Times New Roman"/>
          <w:szCs w:val="22"/>
        </w:rPr>
        <w:t>ms</w:t>
      </w:r>
      <w:proofErr w:type="spellEnd"/>
      <w:r w:rsidR="001A258C" w:rsidRPr="007A6DF6">
        <w:rPr>
          <w:rFonts w:ascii="Times New Roman" w:hAnsi="Times New Roman" w:cs="Times New Roman"/>
          <w:szCs w:val="22"/>
        </w:rPr>
        <w:t>) of a V2X communication system under different vehicle operating conditions.</w:t>
      </w:r>
    </w:p>
    <w:p w14:paraId="644309FD" w14:textId="77777777" w:rsidR="001A258C" w:rsidRPr="007A6DF6" w:rsidRDefault="001A258C" w:rsidP="007A6DF6">
      <w:pPr>
        <w:jc w:val="both"/>
        <w:rPr>
          <w:rFonts w:ascii="Times New Roman" w:hAnsi="Times New Roman" w:cs="Times New Roman"/>
          <w:szCs w:val="22"/>
        </w:rPr>
      </w:pPr>
    </w:p>
    <w:p w14:paraId="77F80430" w14:textId="25399092" w:rsidR="001A258C" w:rsidRPr="007A6DF6" w:rsidRDefault="001A258C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7A6DF6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A6DF6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1C7CF0A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clc</w:t>
      </w:r>
      <w:proofErr w:type="spellEnd"/>
      <w:r w:rsidRPr="007A6DF6">
        <w:rPr>
          <w:rFonts w:ascii="Times New Roman" w:hAnsi="Times New Roman" w:cs="Times New Roman"/>
          <w:szCs w:val="22"/>
        </w:rPr>
        <w:t>;</w:t>
      </w:r>
    </w:p>
    <w:p w14:paraId="0029BCB2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clear;</w:t>
      </w:r>
    </w:p>
    <w:p w14:paraId="5C38B3B5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close all;</w:t>
      </w:r>
    </w:p>
    <w:p w14:paraId="065305B2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Speed (km/h)</w:t>
      </w:r>
    </w:p>
    <w:p w14:paraId="3A0E1E7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speed = 20:20:120;</w:t>
      </w:r>
    </w:p>
    <w:p w14:paraId="4AB443F4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Simulated End-to-End 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</w:t>
      </w:r>
    </w:p>
    <w:p w14:paraId="009FB75E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latency = [18 16 14 12 10 9];</w:t>
      </w:r>
    </w:p>
    <w:p w14:paraId="0A4A4ED1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('Vehicle Speed (km/h) End-to-End 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)')</w:t>
      </w:r>
    </w:p>
    <w:p w14:paraId="5FBE6E35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([speed' latency'])</w:t>
      </w:r>
    </w:p>
    <w:p w14:paraId="61616A7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figure</w:t>
      </w:r>
    </w:p>
    <w:p w14:paraId="713F0DA8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1 --------</w:t>
      </w:r>
    </w:p>
    <w:p w14:paraId="1AFBD47A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subplot(2,1,1)</w:t>
      </w:r>
    </w:p>
    <w:p w14:paraId="4A131C45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plot(speed,latency,'-o','LineWidth',2)</w:t>
      </w:r>
    </w:p>
    <w:p w14:paraId="5A3055A3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title('Vehicle Speed vs End-to-End Latency')</w:t>
      </w:r>
    </w:p>
    <w:p w14:paraId="0B522E80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('Vehicle Speed (km/h)')</w:t>
      </w:r>
    </w:p>
    <w:p w14:paraId="6ACEA7A2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('Latency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)')</w:t>
      </w:r>
    </w:p>
    <w:p w14:paraId="1501E877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053FE564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2 --------</w:t>
      </w:r>
    </w:p>
    <w:p w14:paraId="7F4FDDBA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subplot(2,1,2)</w:t>
      </w:r>
    </w:p>
    <w:p w14:paraId="35FA35D0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plot(1:length(latency),latency,'-s','LineWidth',2)</w:t>
      </w:r>
    </w:p>
    <w:p w14:paraId="5AEF2F2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title('Latency Variation Across Vehicles')</w:t>
      </w:r>
    </w:p>
    <w:p w14:paraId="24F1972F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('Vehicle Index')</w:t>
      </w:r>
    </w:p>
    <w:p w14:paraId="6341A4A3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('End-to-End 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)')</w:t>
      </w:r>
    </w:p>
    <w:p w14:paraId="4CB32DC6" w14:textId="6855F4C1" w:rsidR="001A258C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1C0A57D9" w14:textId="77777777" w:rsidR="00A36E9C" w:rsidRPr="007A6DF6" w:rsidRDefault="00A36E9C" w:rsidP="007A6DF6">
      <w:pPr>
        <w:jc w:val="both"/>
        <w:rPr>
          <w:rFonts w:ascii="Times New Roman" w:hAnsi="Times New Roman" w:cs="Times New Roman"/>
          <w:szCs w:val="22"/>
        </w:rPr>
      </w:pPr>
    </w:p>
    <w:p w14:paraId="4190DF77" w14:textId="3AF96564" w:rsidR="00A36E9C" w:rsidRPr="007A6DF6" w:rsidRDefault="00A36E9C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Output:</w:t>
      </w:r>
    </w:p>
    <w:p w14:paraId="5F1025E3" w14:textId="1A19D49F" w:rsidR="00A36E9C" w:rsidRPr="007A6DF6" w:rsidRDefault="00A36E9C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BFEA4C9" wp14:editId="5A3D17C6">
            <wp:extent cx="5731510" cy="3222625"/>
            <wp:effectExtent l="0" t="0" r="2540" b="0"/>
            <wp:docPr id="12329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4401" name="Picture 12329144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8919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</w:p>
    <w:p w14:paraId="2A395266" w14:textId="738EBCF1" w:rsidR="005D20B9" w:rsidRPr="007A6DF6" w:rsidRDefault="005D20B9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Objective 2:</w:t>
      </w:r>
      <w:r w:rsidRPr="007A6DF6">
        <w:rPr>
          <w:sz w:val="16"/>
          <w:szCs w:val="20"/>
        </w:rPr>
        <w:t xml:space="preserve"> </w:t>
      </w:r>
      <w:r w:rsidRPr="007A6DF6">
        <w:rPr>
          <w:rFonts w:ascii="Times New Roman" w:hAnsi="Times New Roman" w:cs="Times New Roman"/>
          <w:szCs w:val="22"/>
        </w:rPr>
        <w:t xml:space="preserve">To </w:t>
      </w:r>
      <w:proofErr w:type="spellStart"/>
      <w:r w:rsidRPr="007A6DF6">
        <w:rPr>
          <w:rFonts w:ascii="Times New Roman" w:hAnsi="Times New Roman" w:cs="Times New Roman"/>
          <w:szCs w:val="22"/>
        </w:rPr>
        <w:t>analyze</w:t>
      </w:r>
      <w:proofErr w:type="spellEnd"/>
      <w:r w:rsidRPr="007A6DF6">
        <w:rPr>
          <w:rFonts w:ascii="Times New Roman" w:hAnsi="Times New Roman" w:cs="Times New Roman"/>
          <w:szCs w:val="22"/>
        </w:rPr>
        <w:t xml:space="preserve"> the Packet Delivery Ratio (%) and determine the reliability of V2X communication during data transmission.</w:t>
      </w:r>
    </w:p>
    <w:p w14:paraId="22728DCC" w14:textId="77777777" w:rsidR="005D20B9" w:rsidRPr="007A6DF6" w:rsidRDefault="005D20B9" w:rsidP="007A6DF6">
      <w:pPr>
        <w:jc w:val="both"/>
        <w:rPr>
          <w:rFonts w:ascii="Times New Roman" w:hAnsi="Times New Roman" w:cs="Times New Roman"/>
          <w:szCs w:val="22"/>
        </w:rPr>
      </w:pPr>
    </w:p>
    <w:p w14:paraId="3BEE7AF1" w14:textId="7A1AD53E" w:rsidR="005D20B9" w:rsidRPr="007A6DF6" w:rsidRDefault="000D0E40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7A6DF6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A6DF6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4328756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clc</w:t>
      </w:r>
      <w:proofErr w:type="spellEnd"/>
      <w:r w:rsidRPr="007A6DF6">
        <w:rPr>
          <w:rFonts w:ascii="Times New Roman" w:hAnsi="Times New Roman" w:cs="Times New Roman"/>
          <w:szCs w:val="22"/>
        </w:rPr>
        <w:t>;</w:t>
      </w:r>
    </w:p>
    <w:p w14:paraId="022DFAF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clear;</w:t>
      </w:r>
    </w:p>
    <w:p w14:paraId="3902A9A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close all;</w:t>
      </w:r>
    </w:p>
    <w:p w14:paraId="36345606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Speed (km/h)</w:t>
      </w:r>
    </w:p>
    <w:p w14:paraId="5635F695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speed = 20:20:120;</w:t>
      </w:r>
    </w:p>
    <w:p w14:paraId="6F419508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Simulated Packet Delivery Ratio (%)</w:t>
      </w:r>
    </w:p>
    <w:p w14:paraId="41FF4B1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PDR = [99 98 97 95 93 90];</w:t>
      </w:r>
    </w:p>
    <w:p w14:paraId="79F1976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('Vehicle Speed (km/h) Packet Delivery Ratio (%)')</w:t>
      </w:r>
    </w:p>
    <w:p w14:paraId="444B7FD9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([speed' PDR'])</w:t>
      </w:r>
    </w:p>
    <w:p w14:paraId="1F7491DC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figure</w:t>
      </w:r>
    </w:p>
    <w:p w14:paraId="560C5939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1 --------</w:t>
      </w:r>
    </w:p>
    <w:p w14:paraId="32C7B14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subplot(2,1,1)</w:t>
      </w:r>
    </w:p>
    <w:p w14:paraId="31E9CFC2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plot(speed,PDR,'-o','LineWidth',2)</w:t>
      </w:r>
    </w:p>
    <w:p w14:paraId="71D417D2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lastRenderedPageBreak/>
        <w:t>title('Vehicle Speed vs Packet Delivery Ratio')</w:t>
      </w:r>
    </w:p>
    <w:p w14:paraId="70A2C507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('Vehicle Speed (km/h)')</w:t>
      </w:r>
    </w:p>
    <w:p w14:paraId="2F6D938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('Packet Delivery Ratio (%)')</w:t>
      </w:r>
    </w:p>
    <w:p w14:paraId="19C28BB9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57770994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2 --------</w:t>
      </w:r>
    </w:p>
    <w:p w14:paraId="0CB756A6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subplot(2,1,2)</w:t>
      </w:r>
    </w:p>
    <w:p w14:paraId="7083D6A6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plot(1:length(PDR),PDR,'-s','LineWidth',2)</w:t>
      </w:r>
    </w:p>
    <w:p w14:paraId="0CCE8EED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title('Packet Delivery Ratio Across Vehicles')</w:t>
      </w:r>
    </w:p>
    <w:p w14:paraId="6B4DCDD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('Vehicle Index')</w:t>
      </w:r>
    </w:p>
    <w:p w14:paraId="22DFD18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('Packet Delivery Ratio (%)')</w:t>
      </w:r>
    </w:p>
    <w:p w14:paraId="5A399432" w14:textId="7F772400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27D52D9E" w14:textId="77777777" w:rsidR="00A36E9C" w:rsidRPr="007A6DF6" w:rsidRDefault="00A36E9C" w:rsidP="007A6DF6">
      <w:pPr>
        <w:jc w:val="both"/>
        <w:rPr>
          <w:rFonts w:ascii="Times New Roman" w:hAnsi="Times New Roman" w:cs="Times New Roman"/>
          <w:szCs w:val="22"/>
        </w:rPr>
      </w:pPr>
    </w:p>
    <w:p w14:paraId="439AA8F0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56652648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52DE4503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0F5D3299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6C2AF98F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7C61E1B8" w14:textId="12BC00FC" w:rsidR="0010194B" w:rsidRPr="007A6DF6" w:rsidRDefault="0010194B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Output:</w:t>
      </w:r>
    </w:p>
    <w:p w14:paraId="7C9A67FC" w14:textId="54DAB41B" w:rsidR="0010194B" w:rsidRPr="007A6DF6" w:rsidRDefault="00935692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53C5ACE" wp14:editId="548FE542">
            <wp:extent cx="5731510" cy="3208020"/>
            <wp:effectExtent l="0" t="0" r="2540" b="0"/>
            <wp:docPr id="445064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4950" name="Picture 4450649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8182" w14:textId="77777777" w:rsidR="004D5CA5" w:rsidRPr="007A6DF6" w:rsidRDefault="004D5CA5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2A0DCEB" w14:textId="4B9BC41A" w:rsidR="00C837D8" w:rsidRPr="007A6DF6" w:rsidRDefault="004D5CA5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lastRenderedPageBreak/>
        <w:t>Objective 3:</w:t>
      </w:r>
      <w:r w:rsidR="00C837D8" w:rsidRPr="007A6DF6">
        <w:rPr>
          <w:rFonts w:ascii="Times New Roman" w:hAnsi="Times New Roman" w:cs="Times New Roman"/>
          <w:b/>
          <w:bCs/>
          <w:szCs w:val="22"/>
        </w:rPr>
        <w:t xml:space="preserve"> </w:t>
      </w:r>
      <w:r w:rsidR="00C837D8" w:rsidRPr="007A6DF6">
        <w:rPr>
          <w:rFonts w:ascii="Times New Roman" w:hAnsi="Times New Roman" w:cs="Times New Roman"/>
          <w:szCs w:val="22"/>
        </w:rPr>
        <w:t>To study the impact of Vehicle Speed (km/h) on the communication performance and stability of the V2X network.</w:t>
      </w:r>
    </w:p>
    <w:p w14:paraId="4EA6F0DC" w14:textId="15452927" w:rsidR="00384D22" w:rsidRPr="007A6DF6" w:rsidRDefault="00384D22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7A6DF6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A6DF6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085B1F52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clc</w:t>
      </w:r>
      <w:proofErr w:type="spellEnd"/>
      <w:r w:rsidRPr="007A6DF6">
        <w:rPr>
          <w:rFonts w:ascii="Times New Roman" w:hAnsi="Times New Roman" w:cs="Times New Roman"/>
          <w:szCs w:val="22"/>
        </w:rPr>
        <w:t>;</w:t>
      </w:r>
    </w:p>
    <w:p w14:paraId="2ACD42E4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clear;</w:t>
      </w:r>
    </w:p>
    <w:p w14:paraId="1F8BDDDA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close all;</w:t>
      </w:r>
    </w:p>
    <w:p w14:paraId="53CAB070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IDs</w:t>
      </w:r>
    </w:p>
    <w:p w14:paraId="21DF9407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vehicle = 1:6;</w:t>
      </w:r>
    </w:p>
    <w:p w14:paraId="193E9422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Speed (km/h)</w:t>
      </w:r>
    </w:p>
    <w:p w14:paraId="10C589B0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speed = [30 45 60 75 90 105];</w:t>
      </w:r>
    </w:p>
    <w:p w14:paraId="053FD44C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Communication Range (m)</w:t>
      </w:r>
    </w:p>
    <w:p w14:paraId="7CC0134A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range = [280 260 240 220 200 180];</w:t>
      </w:r>
    </w:p>
    <w:p w14:paraId="6FB0FA1D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('Vehicle Speed(km/h) Communication Range(m)')</w:t>
      </w:r>
    </w:p>
    <w:p w14:paraId="4773D1E9" w14:textId="77777777" w:rsidR="00264BFB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([vehicle' speed' range'])</w:t>
      </w:r>
    </w:p>
    <w:p w14:paraId="5F3E1DC2" w14:textId="58797B16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figure</w:t>
      </w:r>
    </w:p>
    <w:p w14:paraId="6D087B02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1 --------</w:t>
      </w:r>
    </w:p>
    <w:p w14:paraId="7963EC44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subplot(2,1,1)</w:t>
      </w:r>
    </w:p>
    <w:p w14:paraId="096BE651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plot(vehicle,speed,'-o','LineWidth',2)</w:t>
      </w:r>
    </w:p>
    <w:p w14:paraId="0B6F5D6A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title('Vehicle Speed of Different Vehicles')</w:t>
      </w:r>
    </w:p>
    <w:p w14:paraId="4A5F5086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('Vehicle Index')</w:t>
      </w:r>
    </w:p>
    <w:p w14:paraId="45A0F42E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('Vehicle Speed (km/h)')</w:t>
      </w:r>
    </w:p>
    <w:p w14:paraId="4AC457D6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696A7F63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2 --------</w:t>
      </w:r>
    </w:p>
    <w:p w14:paraId="35A5E038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subplot(2,1,2)</w:t>
      </w:r>
    </w:p>
    <w:p w14:paraId="3797835C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plot(speed,range,'-s','LineWidth',2)</w:t>
      </w:r>
    </w:p>
    <w:p w14:paraId="4A97310B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title('Vehicle Speed vs Communication Range')</w:t>
      </w:r>
    </w:p>
    <w:p w14:paraId="25415DEC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('Vehicle Speed (km/h)')</w:t>
      </w:r>
    </w:p>
    <w:p w14:paraId="57BCE1ED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('Communication Range (m)')</w:t>
      </w:r>
    </w:p>
    <w:p w14:paraId="0BE2526F" w14:textId="04342DF9" w:rsidR="00384D22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52BB363F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3A04579E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E644BB2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0E89548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AD8D07C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4436CF4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7F75D3AC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346CA765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1567BCEB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40AF9315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44D12F86" w14:textId="47C737AC" w:rsidR="00A313B4" w:rsidRPr="007A6DF6" w:rsidRDefault="00A313B4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Output:</w:t>
      </w:r>
    </w:p>
    <w:p w14:paraId="2DFB7290" w14:textId="5D1D91BF" w:rsidR="00A313B4" w:rsidRPr="007A6DF6" w:rsidRDefault="00A313B4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526D2DF1" wp14:editId="1CA8FCBF">
            <wp:extent cx="5731510" cy="3222625"/>
            <wp:effectExtent l="0" t="0" r="2540" b="0"/>
            <wp:docPr id="2091909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9876" name="Picture 2091909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4811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DE93F70" w14:textId="2093C7E0" w:rsidR="00364331" w:rsidRPr="007A6DF6" w:rsidRDefault="00364331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 xml:space="preserve">Result: </w:t>
      </w:r>
      <w:r w:rsidR="004B59B1" w:rsidRPr="007A6DF6">
        <w:rPr>
          <w:rFonts w:ascii="Times New Roman" w:hAnsi="Times New Roman" w:cs="Times New Roman"/>
          <w:szCs w:val="22"/>
        </w:rPr>
        <w:t>The End-to-End Latency (</w:t>
      </w:r>
      <w:proofErr w:type="spellStart"/>
      <w:r w:rsidR="004B59B1" w:rsidRPr="007A6DF6">
        <w:rPr>
          <w:rFonts w:ascii="Times New Roman" w:hAnsi="Times New Roman" w:cs="Times New Roman"/>
          <w:szCs w:val="22"/>
        </w:rPr>
        <w:t>ms</w:t>
      </w:r>
      <w:proofErr w:type="spellEnd"/>
      <w:r w:rsidR="004B59B1" w:rsidRPr="007A6DF6">
        <w:rPr>
          <w:rFonts w:ascii="Times New Roman" w:hAnsi="Times New Roman" w:cs="Times New Roman"/>
          <w:szCs w:val="22"/>
        </w:rPr>
        <w:t xml:space="preserve">) of the V2X communication system was successfully </w:t>
      </w:r>
      <w:proofErr w:type="spellStart"/>
      <w:r w:rsidR="004B59B1" w:rsidRPr="007A6DF6">
        <w:rPr>
          <w:rFonts w:ascii="Times New Roman" w:hAnsi="Times New Roman" w:cs="Times New Roman"/>
          <w:szCs w:val="22"/>
        </w:rPr>
        <w:t>analyzed</w:t>
      </w:r>
      <w:proofErr w:type="spellEnd"/>
      <w:r w:rsidR="004B59B1" w:rsidRPr="007A6DF6">
        <w:rPr>
          <w:rFonts w:ascii="Times New Roman" w:hAnsi="Times New Roman" w:cs="Times New Roman"/>
          <w:szCs w:val="22"/>
        </w:rPr>
        <w:t>, demonstrating efficient data transmission with low communication delay</w:t>
      </w:r>
      <w:r w:rsidR="004B59B1" w:rsidRPr="007A6DF6">
        <w:rPr>
          <w:rFonts w:ascii="Times New Roman" w:hAnsi="Times New Roman" w:cs="Times New Roman"/>
          <w:b/>
          <w:bCs/>
          <w:szCs w:val="22"/>
        </w:rPr>
        <w:t>.</w:t>
      </w:r>
    </w:p>
    <w:sectPr w:rsidR="00364331" w:rsidRPr="007A6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56"/>
    <w:rsid w:val="000D0E40"/>
    <w:rsid w:val="0010194B"/>
    <w:rsid w:val="00156B32"/>
    <w:rsid w:val="001A258C"/>
    <w:rsid w:val="00264BFB"/>
    <w:rsid w:val="002841FE"/>
    <w:rsid w:val="002D5018"/>
    <w:rsid w:val="00364331"/>
    <w:rsid w:val="00384D22"/>
    <w:rsid w:val="00420356"/>
    <w:rsid w:val="00450B5F"/>
    <w:rsid w:val="004B59B1"/>
    <w:rsid w:val="004D5CA5"/>
    <w:rsid w:val="005D20B9"/>
    <w:rsid w:val="0075753E"/>
    <w:rsid w:val="007A2C3E"/>
    <w:rsid w:val="007A6DF6"/>
    <w:rsid w:val="008618E6"/>
    <w:rsid w:val="00935692"/>
    <w:rsid w:val="00A313B4"/>
    <w:rsid w:val="00A36E9C"/>
    <w:rsid w:val="00B2401F"/>
    <w:rsid w:val="00C837D8"/>
    <w:rsid w:val="00C905D8"/>
    <w:rsid w:val="00E5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90C2"/>
  <w15:chartTrackingRefBased/>
  <w15:docId w15:val="{DCF5AD68-83AA-4D9D-988A-40F44B66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3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3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3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03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03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3</cp:revision>
  <dcterms:created xsi:type="dcterms:W3CDTF">2026-08-19T05:42:00Z</dcterms:created>
  <dcterms:modified xsi:type="dcterms:W3CDTF">2026-08-19T05:44:00Z</dcterms:modified>
</cp:coreProperties>
</file>