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0D0D0D"/>
          <w:sz w:val="36"/>
          <w:szCs w:val="36"/>
        </w:rPr>
        <w:t xml:space="preserve">Experiment 23: Prolog Program to Represent Family Relationships: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Aim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To write a Prolog program to represent family relationships using facts and rules, and to query relationships such as father, mother, grandparent and sibling.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Objective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To understand how to represent hierarchical relationships using Prolog facts.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To define rules for derived relationships based on basic facts.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To query the family database to retrieve specific relationships.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Algorithm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Define basic facts representing parent(Parent, Child) relationships.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Define facts representing the gender of each person, male(X) and female(X).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Define a rule for father(X, Y): X is male and X is a parent of Y.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Define a rule for mother(X, Y): X is female and X is a parent of Y.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Define a rule for grandparent(X, Y): X is a parent of some Z, and Z is a parent of Y.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Define a rule for sibling(X, Y): X and Y have the same parent, and X is not Y.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Read the query and match it against the appropriate rule.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Display the result.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Repeat for all queries.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Stop.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Flowchart</w:t>
      </w:r>
    </w:p>
    <w:p>
      <w:r>
        <w:drawing>
          <wp:inline distT="0" distB="0" distL="0" distR="0">
            <wp:extent cx="2667000" cy="5895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89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br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Program:</w:t>
      </w:r>
    </w:p>
    <w:p/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% Program to represent Family Relationships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parent('John', 'Mary').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parent('John', 'Mike').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parent('Susan', 'Mary').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parent('Susan', 'Mike').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parent('Mary', 'Anna').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parent('Mary', 'Tom').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parent('David', 'Anna').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parent('David', 'Tom').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male('John').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male('Mike').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male('Tom').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male('David').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female('Susan').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female('Mary').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female('Anna').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father(X, Y) :-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parent(X, Y),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male(X).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mother(X, Y) :-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parent(X, Y),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female(X).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grandparent(X, Y) :-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parent(X, Z),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parent(Z, Y).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sibling(X, Y) :-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parent(P, X),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parent(P, Y),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X \== Y.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remove_duplicates([], []).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remove_duplicates([H|T], Result) :-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member(H, T),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!,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remove_duplicates(T, Result).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remove_duplicates([H|T], [H|Result]) :-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remove_duplicates(T, Result).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:- initialization(main).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main :-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write('Query: Father of Mary'), nl,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( father(F, 'Mary') -&gt; format("Father: ~w~n", [F]) ; write('No record'), nl ),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nl,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write('Query: Grandparent of Anna'), nl,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findall(G, grandparent(G, 'Anna'), Grandparents),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format("Grandparents: ~w~n", [Grandparents]),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nl,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write('Query: Siblings of Mary'), nl,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findall(S, sibling('Mary', S), SiblingsRaw),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remove_duplicates(SiblingsRaw, Siblings),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format("Siblings: ~w~n", [Siblings]),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halt.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Sample Input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Database Facts: parent(Parent, Child) for 8 relationships, male(X)/female(X) for 7 people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Queries: Father of Mary, Grandparents of Anna, Siblings of Mary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Sample Output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Query: Father of Mary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Father: John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Query: Grandparent of Anna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Grandparents: [John,Susan]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Query: Siblings of Mary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Siblings: [Mike]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Result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The Prolog program to represent and query family relationships was successfully written and executed, and the correct father, grandparent and sibling relationships were retrieved.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Conclusion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This experiment demonstrates how basic facts can be combined through rules in Prolog to derive complex family relationships, showing the power of unification and recursive rule definitions in knowledge representation.</w:t>
      </w:r>
    </w:p>
    <w:p/>
    <w:p>
      <w:r>
        <w:drawing>
          <wp:inline distT="0" distB="0" distL="0" distR="0">
            <wp:extent cx="3619500" cy="6591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659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3619500" cy="1133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91d26a61b396cf46a1579c070ab0f519f072710.png"/><Relationship Id="rId8" Type="http://schemas.openxmlformats.org/officeDocument/2006/relationships/image" Target="media/01921c8341bb623ec596c630a4bc18e25d7584d2.png"/><Relationship Id="rId9" Type="http://schemas.openxmlformats.org/officeDocument/2006/relationships/image" Target="media/b09013d24c80c597060da4e65a2df67c0d49e3e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2026-08-10T03:53:05.279Z</dcterms:created>
  <dcterms:modified xsi:type="dcterms:W3CDTF">2026-08-10T03:53:05.293Z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