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 Programming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444444" w:space="6" w:sz="8" w:val="single"/>
        </w:pBd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T. Jayasuriya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Registration No: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192420037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Q1 - If-Else, Arithmetic &amp; Boolean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1 - If-Else, Arithmetic &amp; Boolean Operators" id="6" name="image6.png"/>
            <a:graphic>
              <a:graphicData uri="http://schemas.openxmlformats.org/drawingml/2006/picture">
                <pic:pic>
                  <pic:nvPicPr>
                    <pic:cNvPr descr="Q1 - If-Else, Arithmetic &amp; Boolean Operators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Q2 - For Loop: Multiplication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2 - For Loop: Multiplication Table" id="8" name="image8.png"/>
            <a:graphic>
              <a:graphicData uri="http://schemas.openxmlformats.org/drawingml/2006/picture">
                <pic:pic>
                  <pic:nvPicPr>
                    <pic:cNvPr descr="Q2 - For Loop: Multiplication Table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Q3 - While Loop: Sum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3 - While Loop: Sum of Digits" id="7" name="image7.png"/>
            <a:graphic>
              <a:graphicData uri="http://schemas.openxmlformats.org/drawingml/2006/picture">
                <pic:pic>
                  <pic:nvPicPr>
                    <pic:cNvPr descr="Q3 - While Loop: Sum of Digits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Q4 - Control Statements: break and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4 - Control Statements: break and next" id="10" name="image10.png"/>
            <a:graphic>
              <a:graphicData uri="http://schemas.openxmlformats.org/drawingml/2006/picture">
                <pic:pic>
                  <pic:nvPicPr>
                    <pic:cNvPr descr="Q4 - Control Statements: break and next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Q5 - Looping Over Elements of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5 - Looping Over Elements of a List" id="9" name="image9.png"/>
            <a:graphic>
              <a:graphicData uri="http://schemas.openxmlformats.org/drawingml/2006/picture">
                <pic:pic>
                  <pic:nvPicPr>
                    <pic:cNvPr descr="Q5 - Looping Over Elements of a List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Q6 - Function with Default Argument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6 - Function with Default Argument Values" id="2" name="image2.png"/>
            <a:graphic>
              <a:graphicData uri="http://schemas.openxmlformats.org/drawingml/2006/picture">
                <pic:pic>
                  <pic:nvPicPr>
                    <pic:cNvPr descr="Q6 - Function with Default Argument Values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Q7 - Explicit and Implicit Return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7 - Explicit and Implicit Return Values" id="1" name="image1.png"/>
            <a:graphic>
              <a:graphicData uri="http://schemas.openxmlformats.org/drawingml/2006/picture">
                <pic:pic>
                  <pic:nvPicPr>
                    <pic:cNvPr descr="Q7 - Explicit and Implicit Return Values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Q8 - Return Multiple Values Using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8 - Return Multiple Values Using a List" id="4" name="image4.png"/>
            <a:graphic>
              <a:graphicData uri="http://schemas.openxmlformats.org/drawingml/2006/picture">
                <pic:pic>
                  <pic:nvPicPr>
                    <pic:cNvPr descr="Q8 - Return Multiple Values Using a List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Q9 - Functions Are Objects in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9 - Functions Are Objects in R" id="3" name="image3.png"/>
            <a:graphic>
              <a:graphicData uri="http://schemas.openxmlformats.org/drawingml/2006/picture">
                <pic:pic>
                  <pic:nvPicPr>
                    <pic:cNvPr descr="Q9 - Functions Are Objects in R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Q10 - Recursion: Factorial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43600" cy="3562350"/>
            <wp:effectExtent b="0" l="0" r="0" t="0"/>
            <wp:docPr descr="Q10 - Recursion: Factorial" id="5" name="image5.png"/>
            <a:graphic>
              <a:graphicData uri="http://schemas.openxmlformats.org/drawingml/2006/picture">
                <pic:pic>
                  <pic:nvPicPr>
                    <pic:cNvPr descr="Q10 - Recursion: Factorial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